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A5DC"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33CBA5DD" w14:textId="4D0DC68E" w:rsidR="00A77B3E" w:rsidRDefault="00C62EB7">
      <w:pPr>
        <w:spacing w:before="80"/>
        <w:rPr>
          <w:rFonts w:ascii="Calibri" w:eastAsia="Calibri" w:hAnsi="Calibri" w:cs="Calibri"/>
          <w:color w:val="000000"/>
          <w:sz w:val="22"/>
        </w:rPr>
      </w:pPr>
      <w:r>
        <w:rPr>
          <w:rFonts w:ascii="Calibri" w:eastAsia="Calibri" w:hAnsi="Calibri" w:cs="Calibri"/>
          <w:color w:val="000000"/>
          <w:sz w:val="22"/>
        </w:rPr>
        <w:t xml:space="preserve">You are tuning into Inclusion Revolution Radio. I'm your host, RJ Nealon, coming to you from the studios of </w:t>
      </w:r>
      <w:proofErr w:type="spellStart"/>
      <w:r>
        <w:rPr>
          <w:rFonts w:ascii="Calibri" w:eastAsia="Calibri" w:hAnsi="Calibri" w:cs="Calibri"/>
          <w:color w:val="000000"/>
          <w:sz w:val="22"/>
        </w:rPr>
        <w:t>Podville</w:t>
      </w:r>
      <w:proofErr w:type="spellEnd"/>
      <w:r>
        <w:rPr>
          <w:rFonts w:ascii="Calibri" w:eastAsia="Calibri" w:hAnsi="Calibri" w:cs="Calibri"/>
          <w:color w:val="000000"/>
          <w:sz w:val="22"/>
        </w:rPr>
        <w:t xml:space="preserve"> Media, our podcast production host. Today, we are talking about something that matters to every single person in our </w:t>
      </w:r>
      <w:r>
        <w:rPr>
          <w:rFonts w:ascii="Calibri" w:eastAsia="Calibri" w:hAnsi="Calibri" w:cs="Calibri"/>
          <w:color w:val="000000"/>
          <w:sz w:val="22"/>
        </w:rPr>
        <w:t>community, getting the best possible health</w:t>
      </w:r>
      <w:r w:rsidR="00C84F73">
        <w:rPr>
          <w:rFonts w:ascii="Calibri" w:eastAsia="Calibri" w:hAnsi="Calibri" w:cs="Calibri"/>
          <w:color w:val="000000"/>
          <w:sz w:val="22"/>
        </w:rPr>
        <w:t xml:space="preserve"> </w:t>
      </w:r>
      <w:r>
        <w:rPr>
          <w:rFonts w:ascii="Calibri" w:eastAsia="Calibri" w:hAnsi="Calibri" w:cs="Calibri"/>
          <w:color w:val="000000"/>
          <w:sz w:val="22"/>
        </w:rPr>
        <w:t>care. For people with intellectual disabilities, going to the doctor can be a lot harder than most people realize. Finding the right doctor, being treated with respect, and being able to pay for care are all real challenges that too many people face every day.</w:t>
      </w:r>
    </w:p>
    <w:p w14:paraId="33CBA5DE"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Today, we want to talk about why that is and what we can do about it, and we have three wonderful guests joining us today for this conversation. First, we have Katherine Williamson, who is a pediatric occupational therapist and program manager of the Autism Behavioral Consult, known as the ABC team. She is also an adjunct faculty member at George Washington University.</w:t>
      </w:r>
    </w:p>
    <w:p w14:paraId="33CBA5DF"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Katherine works with neurodivergent children and children who have been through difficult experiences, with a focus on making healthcare visits safer and less overwhelming for kids and their families. Through the ABC team, she partners with doctors, nurses, and other specialists to create practical strategies for some of the most stressful parts of the medical visit.</w:t>
      </w:r>
    </w:p>
    <w:p w14:paraId="33CBA5E0" w14:textId="79B141DA" w:rsidR="00A77B3E" w:rsidRDefault="00C62EB7">
      <w:pPr>
        <w:spacing w:before="80"/>
        <w:rPr>
          <w:rFonts w:ascii="Calibri" w:eastAsia="Calibri" w:hAnsi="Calibri" w:cs="Calibri"/>
          <w:color w:val="000000"/>
          <w:sz w:val="22"/>
        </w:rPr>
      </w:pPr>
      <w:r>
        <w:rPr>
          <w:rFonts w:ascii="Calibri" w:eastAsia="Calibri" w:hAnsi="Calibri" w:cs="Calibri"/>
          <w:color w:val="000000"/>
          <w:sz w:val="22"/>
        </w:rPr>
        <w:t>We are also joined by Patrice Jetter, a Special Olympic</w:t>
      </w:r>
      <w:r w:rsidR="00342635">
        <w:rPr>
          <w:rFonts w:ascii="Calibri" w:eastAsia="Calibri" w:hAnsi="Calibri" w:cs="Calibri"/>
          <w:color w:val="000000"/>
          <w:sz w:val="22"/>
        </w:rPr>
        <w:t>s</w:t>
      </w:r>
      <w:r>
        <w:rPr>
          <w:rFonts w:ascii="Calibri" w:eastAsia="Calibri" w:hAnsi="Calibri" w:cs="Calibri"/>
          <w:color w:val="000000"/>
          <w:sz w:val="22"/>
        </w:rPr>
        <w:t xml:space="preserve"> athlete with over 100 medals across sports like bocce, bowling, figure skating, gymnastics, and cheerleading. But Patrice is so much more than her medals. She's a crossing guard, an artist, a mentor to fellow Special Olympics New Jersey athletes, and a fierce self-advocate who has fought ableism her whole life.</w:t>
      </w:r>
    </w:p>
    <w:p w14:paraId="33CBA5E1"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And that fight for equality brings us to our third guest, Garry Wickham, Patrice's partner and fellow self-advocate. Patrice and Garry found love later in life and wanted nothing more than to get married. Their story is a powerful example of the very real ways that healthcare policy shapes every part of life for people with intellectual disabilities.</w:t>
      </w:r>
    </w:p>
    <w:p w14:paraId="33CBA5E2"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Patrice and Garry are also the stars of Patrice: The Movie, an Emmy-winning documentary-style film about their lives, love, and fight for equality. We are so glad to have all three of you here. Welcome, Katherine, Patrice, and Garry, to Inclusion Revolution Radio.</w:t>
      </w:r>
    </w:p>
    <w:p w14:paraId="33CBA5E3"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Katherine Williamson:</w:t>
      </w:r>
    </w:p>
    <w:p w14:paraId="33CBA5E4"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Yeah. Thank you so much for having us.</w:t>
      </w:r>
    </w:p>
    <w:p w14:paraId="33CBA5E5"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33CBA5E6"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Katherine, let's start with you.</w:t>
      </w:r>
    </w:p>
    <w:p w14:paraId="33CBA5E7"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Katherine Williamson:</w:t>
      </w:r>
    </w:p>
    <w:p w14:paraId="33CBA5E8"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Okay.</w:t>
      </w:r>
    </w:p>
    <w:p w14:paraId="33CBA5E9"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33CBA5EA" w14:textId="3A222896" w:rsidR="00A77B3E" w:rsidRDefault="00C62EB7">
      <w:pPr>
        <w:spacing w:before="80"/>
        <w:rPr>
          <w:rFonts w:ascii="Calibri" w:eastAsia="Calibri" w:hAnsi="Calibri" w:cs="Calibri"/>
          <w:color w:val="000000"/>
          <w:sz w:val="22"/>
        </w:rPr>
      </w:pPr>
      <w:r>
        <w:rPr>
          <w:rFonts w:ascii="Calibri" w:eastAsia="Calibri" w:hAnsi="Calibri" w:cs="Calibri"/>
          <w:color w:val="000000"/>
          <w:sz w:val="22"/>
        </w:rPr>
        <w:t>Can you tell us a little bit about your work at Children's National and why improving health</w:t>
      </w:r>
      <w:r w:rsidR="007D7B7D">
        <w:rPr>
          <w:rFonts w:ascii="Calibri" w:eastAsia="Calibri" w:hAnsi="Calibri" w:cs="Calibri"/>
          <w:color w:val="000000"/>
          <w:sz w:val="22"/>
        </w:rPr>
        <w:t xml:space="preserve"> </w:t>
      </w:r>
      <w:r>
        <w:rPr>
          <w:rFonts w:ascii="Calibri" w:eastAsia="Calibri" w:hAnsi="Calibri" w:cs="Calibri"/>
          <w:color w:val="000000"/>
          <w:sz w:val="22"/>
        </w:rPr>
        <w:t>care for people with intellectual disabilities is so important to you?</w:t>
      </w:r>
    </w:p>
    <w:p w14:paraId="33CBA5EB"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Katherine Williamson:</w:t>
      </w:r>
    </w:p>
    <w:p w14:paraId="33CBA5EC"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 xml:space="preserve">So my job is to help kids access medical care across the board, and it's so important, because every kid matters. And being able to access healthcare is critical for kids who have intellectual disabilities or other disabilities, because they often require more healthcare than a typical developing child, and they're </w:t>
      </w:r>
      <w:r>
        <w:rPr>
          <w:rFonts w:ascii="Calibri" w:eastAsia="Calibri" w:hAnsi="Calibri" w:cs="Calibri"/>
          <w:color w:val="000000"/>
          <w:sz w:val="22"/>
        </w:rPr>
        <w:lastRenderedPageBreak/>
        <w:t>going to be at the hospital. They might have lab draws. They might have different kinds of studies that they're a part of, and it's critical that they feel safe and that they're able to develop a really good relationship with their providers.</w:t>
      </w:r>
    </w:p>
    <w:p w14:paraId="33CBA5ED"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33CBA5EE"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Patrice, I'd love to learn more about your background. What is your connection to Special Olympics?</w:t>
      </w:r>
    </w:p>
    <w:p w14:paraId="33CBA5EF"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Patrice Jetter:</w:t>
      </w:r>
    </w:p>
    <w:p w14:paraId="33CBA5F0"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 xml:space="preserve">Well, I started doing Special Olympics when I was 27 years old when I got my first apartment. I learned about Special Olympics through a TV commercial when I was maybe a teenager, and I wanted to get involved in Special Olympics when I was living home, but my mom said to me that I couldn't do Special Olympics, because it was for people with Down syndrome. So my mom thought that it was for people with Down syndrome, and she would just tell me, "You don't have that, so you can't do it." So a lot of things. I </w:t>
      </w:r>
      <w:r>
        <w:rPr>
          <w:rFonts w:ascii="Calibri" w:eastAsia="Calibri" w:hAnsi="Calibri" w:cs="Calibri"/>
          <w:color w:val="000000"/>
          <w:sz w:val="22"/>
        </w:rPr>
        <w:t>had to wait until I moved out on my own.</w:t>
      </w:r>
    </w:p>
    <w:p w14:paraId="33CBA5F1"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33CBA5F2"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And Garry, can you tell us a little bit about yourself and how you and Patrice met?</w:t>
      </w:r>
    </w:p>
    <w:p w14:paraId="33CBA5F3"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Garry Wickham:</w:t>
      </w:r>
    </w:p>
    <w:p w14:paraId="33CBA5F4"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Well, I also do bowling, bocce, and Patrice introduced me to ice skating. I'm the first person in a wheelchair in New Jersey to ice-skate in a wheelchair. Patrice and I met over 35 years ago at a workshop, and we became real quick friends, and we've been friends ever since. It's only been the last six or seven years that we've become more than friends, but we've known each other for over 35 years.</w:t>
      </w:r>
    </w:p>
    <w:p w14:paraId="33CBA5F5"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33CBA5F6"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Garry, for people that might not be familiar, can you explain how and what ice skating in a wheelchair might look like?</w:t>
      </w:r>
    </w:p>
    <w:p w14:paraId="33CBA5F7"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Garry Wickham:</w:t>
      </w:r>
    </w:p>
    <w:p w14:paraId="33CBA5F8"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 xml:space="preserve">Well, you go out on the ice in the chair. I was doing it with a manual chair. I just </w:t>
      </w:r>
      <w:r>
        <w:rPr>
          <w:rFonts w:ascii="Calibri" w:eastAsia="Calibri" w:hAnsi="Calibri" w:cs="Calibri"/>
          <w:color w:val="000000"/>
          <w:sz w:val="22"/>
        </w:rPr>
        <w:t>recently started doing it with a power chair, but using a wheelchair and being on the ice is something I had never imagined doing until I had met up with Patrice.</w:t>
      </w:r>
    </w:p>
    <w:p w14:paraId="33CBA5F9"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33CBA5FA"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Patrice and Garry, you both have faced many barriers in your life. How did those experiences shape who you are and how you fight for yourself and others?</w:t>
      </w:r>
    </w:p>
    <w:p w14:paraId="33CBA5FB"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Patrice Jetter:</w:t>
      </w:r>
    </w:p>
    <w:p w14:paraId="33CBA5FC"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Well, I know that fighting for myself is secondhand, because I have to fight for myself almost every single day just for the basic things, because you're constantly having to either prove to people that you can participate and do things or you're constantly trying to almost sometimes that you have to make people feel bad for you to allow you to participate in things.</w:t>
      </w:r>
    </w:p>
    <w:p w14:paraId="33CBA5FD" w14:textId="1B21A40B" w:rsidR="00A77B3E" w:rsidRDefault="00C62EB7">
      <w:pPr>
        <w:spacing w:before="80"/>
        <w:rPr>
          <w:rFonts w:ascii="Calibri" w:eastAsia="Calibri" w:hAnsi="Calibri" w:cs="Calibri"/>
          <w:color w:val="000000"/>
          <w:sz w:val="22"/>
        </w:rPr>
      </w:pPr>
      <w:r>
        <w:rPr>
          <w:rFonts w:ascii="Calibri" w:eastAsia="Calibri" w:hAnsi="Calibri" w:cs="Calibri"/>
          <w:color w:val="000000"/>
          <w:sz w:val="22"/>
        </w:rPr>
        <w:t xml:space="preserve">And it's gotten better than it was years ago, but it's still a constant battle, and I'm not a quitter. If I really have to quit, it's a really good reason, but I don't give up easily. Yeah. When life gives you hurdles, you </w:t>
      </w:r>
      <w:r>
        <w:rPr>
          <w:rFonts w:ascii="Calibri" w:eastAsia="Calibri" w:hAnsi="Calibri" w:cs="Calibri"/>
          <w:color w:val="000000"/>
          <w:sz w:val="22"/>
        </w:rPr>
        <w:lastRenderedPageBreak/>
        <w:t>build a bigger ramp, a taller elevator. You get a taller ladder. You find whatever you need to</w:t>
      </w:r>
      <w:r w:rsidR="00FF7332">
        <w:rPr>
          <w:rFonts w:ascii="Calibri" w:eastAsia="Calibri" w:hAnsi="Calibri" w:cs="Calibri"/>
          <w:color w:val="000000"/>
          <w:sz w:val="22"/>
        </w:rPr>
        <w:t>,</w:t>
      </w:r>
      <w:r>
        <w:rPr>
          <w:rFonts w:ascii="Calibri" w:eastAsia="Calibri" w:hAnsi="Calibri" w:cs="Calibri"/>
          <w:color w:val="000000"/>
          <w:sz w:val="22"/>
        </w:rPr>
        <w:t xml:space="preserve"> to get over that.</w:t>
      </w:r>
    </w:p>
    <w:p w14:paraId="33CBA5FE"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33CBA5FF"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And Katherine, when someone with an intellectual disability walks into a doctor's office, what kind of problems might they face, and what does your research show us about how people with ID are treated in medical settings?</w:t>
      </w:r>
    </w:p>
    <w:p w14:paraId="33CBA600"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Katherine Williamson:</w:t>
      </w:r>
    </w:p>
    <w:p w14:paraId="33CBA601"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Yeah. In my experience, one, they might run into getting access to care. That's one thing. Two, the other piece is understanding the care, is, often, doctors have about a 15-minute window, and sometimes many people, not just people with intellectual disabilities, want to ask questions, need to understand the information in a different way, maybe need it presented in another way, and what can happen is they can leave and not understand what was explained or not understand the next steps.</w:t>
      </w:r>
    </w:p>
    <w:p w14:paraId="33CBA602"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Sometimes a doctor will refer you or say, "You need to take these four things, and you need to do these things." Well, how do you use your executive functioning skills to plan that out? And they call it lost to follow-up or noncompliant. And in our line of work, that's not a thing at all. I haven't met a single parent or a single kid that wasn't 100% committed to taking care of themselves and getting what they needed. It's just often sometimes hard to understand.</w:t>
      </w:r>
    </w:p>
    <w:p w14:paraId="33CBA603"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I think the other piece about it is, sometimes as little kids, children with intellectual disabilities are traumatized in the medical environment. They might be held down. Things might not have been explained. And so, it can be very scary. And when that happens, they're bringing their past into a medical appointment, and it can be triggering, and it can be labeled as they have poor behavior or they're disruptive, when in fact, they are scared or they're worried that something is going to happen to them.</w:t>
      </w:r>
    </w:p>
    <w:p w14:paraId="33CBA604"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And so, can your body sit still for a lab draw? Can your body tolerate someone touching you without your clothes on? Can you lay still while you're going through an MRI machine? And that's where we want to help these kids and these families so they can do it. But often, they need some preparation beforehand and some accommodations so that they're able to access medical care, not just get in the door, but actually participate in the procedure as a whole.</w:t>
      </w:r>
    </w:p>
    <w:p w14:paraId="33CBA605"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33CBA606"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What does the research show us about how people with ID are treated in medical settings?</w:t>
      </w:r>
    </w:p>
    <w:p w14:paraId="33CBA607"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Katherine Williamson:</w:t>
      </w:r>
    </w:p>
    <w:p w14:paraId="33CBA608"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 xml:space="preserve">The statistics are kind of poor, that there is an inequality and a pretty big inequality in the healthcare system, and a lot of it has to do with follow-up, and can they get access? And if you're a parent with a child with a </w:t>
      </w:r>
      <w:r>
        <w:rPr>
          <w:rFonts w:ascii="Calibri" w:eastAsia="Calibri" w:hAnsi="Calibri" w:cs="Calibri"/>
          <w:color w:val="000000"/>
          <w:sz w:val="22"/>
        </w:rPr>
        <w:t>disability and you can't get them in the door for their glucose check-in, then you just don't come. And so, yeah, the health outcomes are, in the research, they're poor than kids without intellectual disabilities.</w:t>
      </w:r>
    </w:p>
    <w:p w14:paraId="33CBA609"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33CBA60A"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What advice would you share with families who may experience hurdles in the healthcare space?</w:t>
      </w:r>
    </w:p>
    <w:p w14:paraId="33CBA60B"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Katherine Williamson:</w:t>
      </w:r>
    </w:p>
    <w:p w14:paraId="33CBA60C"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lastRenderedPageBreak/>
        <w:t>Kind of what Patrice and Garry were pointing to, advocacy. And it is maybe not fair that you have to build your bridge and design your elevator, et cetera, and you've got to advocate for your kid. Your kid is not bad. You are not bad. They're actually perfect. And the system, I believe the system needs to shift to accommodate those kids. We don't need to fix the kid so that the system works.</w:t>
      </w:r>
    </w:p>
    <w:p w14:paraId="33CBA60D"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So advocacy, I think, is really important and preparation, using the therapist that you have, your speech therapist and OT, using the resources of the hospital to prep your kid, to practice at home, to play with medical equipment, to tell your kid what's going to happen and where you're going. Those are the two, I think, most important things, and then, again, to use the resources at the hospital, child life, and different kind of integrative services to help.</w:t>
      </w:r>
    </w:p>
    <w:p w14:paraId="33CBA60E"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33CBA60F"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Where does that start for the system to change?</w:t>
      </w:r>
    </w:p>
    <w:p w14:paraId="33CBA610"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Katherine Williamson:</w:t>
      </w:r>
    </w:p>
    <w:p w14:paraId="33CBA611"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Individual providers and provider education. That's a big part of my job, is helping providers see and helping our staff understand that this kid isn't trying to be bad or isn't disruptive. Right? They're overwhelmed. And if we can change that and offer ways and we train our staff on how to turn down lights, on sending test kits home so you can practice your lab draw by yourself, but I think it comes from provider education, and I think it comes from giving staff more time with this population, and maybe ev</w:t>
      </w:r>
      <w:r>
        <w:rPr>
          <w:rFonts w:ascii="Calibri" w:eastAsia="Calibri" w:hAnsi="Calibri" w:cs="Calibri"/>
          <w:color w:val="000000"/>
          <w:sz w:val="22"/>
        </w:rPr>
        <w:t>erybody. Being with people, I think, is the answer and slowing down and listening.</w:t>
      </w:r>
    </w:p>
    <w:p w14:paraId="33CBA612"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33CBA613"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Patrice and Garry, have you ever felt like a doctor did not really listen to you or did not know how to help you, and what was that experience like?</w:t>
      </w:r>
    </w:p>
    <w:p w14:paraId="33CBA614"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Patrice Jetter:</w:t>
      </w:r>
    </w:p>
    <w:p w14:paraId="33CBA615"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You want to get me started on that? I've had that happen quite a lot. I had a doctor where one time I was sick, and we thought it was a cold, and they kept telling me to go home and take Tylenol, which I did, but I noticed I was getting progressively worse. So I continued to go back and tell them that I wasn't getting better, and it's like, "Well, we know you're feeling miserable. You're just going to have to ride it out."</w:t>
      </w:r>
    </w:p>
    <w:p w14:paraId="33CBA616"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Day number three, when I went back and I still wasn't feeling any better, they called a doctor down from the psych unit to do an evaluation, and he said to me, "Well, sometimes patients like the attention of being in the hospital." And I felt like, "But I really am sick." But they were trying to convince me that it was something, that it was mental, and I actually started believing it when they had the doctor from psych come down to do an evaluation.</w:t>
      </w:r>
    </w:p>
    <w:p w14:paraId="33CBA617"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So I just went home, tried to get about taking the Tylenol, but I was still not getting better. And eventually, within a week, I had no voice. So I had to slip a note under my neighbor's door asking her to call 911. And it seemed like the fact that I had to come to the ER, some of the same doctors that treated me at the clinic worked in the ER, and they were annoyed that I was now in the ER, and they tried to convince me that I really wasn't that sick. They knew I felt miserable, but there was nothing I cou</w:t>
      </w:r>
      <w:r>
        <w:rPr>
          <w:rFonts w:ascii="Calibri" w:eastAsia="Calibri" w:hAnsi="Calibri" w:cs="Calibri"/>
          <w:color w:val="000000"/>
          <w:sz w:val="22"/>
        </w:rPr>
        <w:t>ld do except go home and take Tylenol.</w:t>
      </w:r>
    </w:p>
    <w:p w14:paraId="33CBA618"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 xml:space="preserve">So what happened was, when the nurse came back later with the discharge papers, they noticed that I wasn't moving. So she took my temperature, and she saw that I was really hot. So since a lot of the doctors that treated me before didn't believe I was that sick, she grabbed her own people to help me. </w:t>
      </w:r>
      <w:r>
        <w:rPr>
          <w:rFonts w:ascii="Calibri" w:eastAsia="Calibri" w:hAnsi="Calibri" w:cs="Calibri"/>
          <w:color w:val="000000"/>
          <w:sz w:val="22"/>
        </w:rPr>
        <w:lastRenderedPageBreak/>
        <w:t>She called a couple of candy stripers to put me in a room, and she called on her own a doctor from upstairs to come down, like a specialist, and he checked me out, and he said that I had a bacterial lung infection complicated by bronchitis, pneumonia, and I had developed tonsillitis.</w:t>
      </w:r>
    </w:p>
    <w:p w14:paraId="33CBA619"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But since my tonsils were removed, it had formed on my vocal cords. So I couldn't speak, and he didn't know how that could have got underwritten as a cold, but they had to treat me right away, because my condition had become very critical at that point. So they had to do a spinal tap. But because a lot of the specialty doctors at that hospital didn't accept Medicaid, they had the student interns do the spinal tap. And because they were interns and they were learning, they didn't know how to do the needlesti</w:t>
      </w:r>
      <w:r>
        <w:rPr>
          <w:rFonts w:ascii="Calibri" w:eastAsia="Calibri" w:hAnsi="Calibri" w:cs="Calibri"/>
          <w:color w:val="000000"/>
          <w:sz w:val="22"/>
        </w:rPr>
        <w:t>ck to do it once, and they had stuck me five times, and I heard one of the interns go, "Shoot, I keep hitting the bone."</w:t>
      </w:r>
    </w:p>
    <w:p w14:paraId="33CBA61A"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And what happened was, even though I got better, obviously, I still have scar tissue on my lower back from when they stuck me repeatedly, and this happened 40-plus years ago. Sometimes that site still weeps, but the same people that treated me and made medical mistakes are still working in the medical field, still treating patients. Nobody ever got written up or reprimanded, and all they do is get promoted and move on and end up working doing the same work on other patients. And I want to make sure that a l</w:t>
      </w:r>
      <w:r>
        <w:rPr>
          <w:rFonts w:ascii="Calibri" w:eastAsia="Calibri" w:hAnsi="Calibri" w:cs="Calibri"/>
          <w:color w:val="000000"/>
          <w:sz w:val="22"/>
        </w:rPr>
        <w:t>ot of doctors, they need to have training to work with people with disabilities, and I think that should be mandatory for any doctor that goes to medical school.</w:t>
      </w:r>
    </w:p>
    <w:p w14:paraId="33CBA61B"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33CBA61C"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Wow, that was very powerful, and I think a lot of the listeners for this episode are going to have similarities in their story with health providers. Garry, do you have anything to add?</w:t>
      </w:r>
    </w:p>
    <w:p w14:paraId="33CBA61D"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Garry Wickham:</w:t>
      </w:r>
    </w:p>
    <w:p w14:paraId="33CBA61E"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 xml:space="preserve">Just that I haven't experienced quite nearly as much as she has, but it does become very frustrating when you're trying to talk to a doctor, especially if you have someone else in your room with you, say a family member or a friend that doesn't have a disability, and they talk to the friend or the family member and totally ignore you, or when they talk to you, it's like they're talking down to you, and they look at you, "Do you understand?" or "Should I be talking to your parents or your friend and explain </w:t>
      </w:r>
      <w:r>
        <w:rPr>
          <w:rFonts w:ascii="Calibri" w:eastAsia="Calibri" w:hAnsi="Calibri" w:cs="Calibri"/>
          <w:color w:val="000000"/>
          <w:sz w:val="22"/>
        </w:rPr>
        <w:t>to them so they can explain to you?" Again, I think it goes back to what Trice said. Doctors have to be better trained to deal with people with disabilities.</w:t>
      </w:r>
    </w:p>
    <w:p w14:paraId="33CBA61F"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33CBA620"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Katherine, Children's National is working to train doctors and make healthcare more accessible for people with disabilities. Can you tell us more about your work with the ABC team?</w:t>
      </w:r>
    </w:p>
    <w:p w14:paraId="33CBA621"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Katherine Williamson:</w:t>
      </w:r>
    </w:p>
    <w:p w14:paraId="33CBA622"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Yeah. So our team is designed for people, exactly what you're talking about, that have either had a poor interaction in the past or could potentially, that are nervous, are scared, and they get referred, and I work with a neuropsychologist and a team of people who we do consults, and we talk to... Sometimes because we work with children, we do talk to the family member, but we also include children and patients in their care, and we create plans.</w:t>
      </w:r>
    </w:p>
    <w:p w14:paraId="33CBA623"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We had a child who was on the spectrum who had several other disabilities, and he needed a really intense eye surgery, but he'd been held down in the past, and he wouldn't get out of the car, and obviously. Why would you get out of the car to come to a place where people have hurt you? It really makes sense. And so, we were able to sort out that he didn't like the garage. He didn't like some certain staff members, but he loved other staff members.</w:t>
      </w:r>
    </w:p>
    <w:p w14:paraId="33CBA624"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lastRenderedPageBreak/>
        <w:t>And so, by having him dropped off upstairs, outside, not having to park underneath, by having him be with people that he felt safe with, going into a place where he was waiting by himself instead of an overwhelmed waiting room, he did amazing. He went through the full surgery, full recovery, and he did amazing, and he's so proud of himself, because he was able to participate and take care of himself without being held down. And so, our team works across the hospital in developing individualized protocols an</w:t>
      </w:r>
      <w:r>
        <w:rPr>
          <w:rFonts w:ascii="Calibri" w:eastAsia="Calibri" w:hAnsi="Calibri" w:cs="Calibri"/>
          <w:color w:val="000000"/>
          <w:sz w:val="22"/>
        </w:rPr>
        <w:t>d ways for people to access healthcare, and then we do a lot of training.</w:t>
      </w:r>
    </w:p>
    <w:p w14:paraId="33CBA625"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So right now, we're working with all of our outpatient clinics, and we have a social worker developed a program that has a backpack that has headphones in it, that has sensory items, that has cards about what's going to happen to equip, and then we've done training with all of the people who do the labs, the vitals, and the EEGs, training them about how to be with people, to slow down, to listen, and often to just wait, and to allow these kids and these families to express what they need, to share what they</w:t>
      </w:r>
      <w:r>
        <w:rPr>
          <w:rFonts w:ascii="Calibri" w:eastAsia="Calibri" w:hAnsi="Calibri" w:cs="Calibri"/>
          <w:color w:val="000000"/>
          <w:sz w:val="22"/>
        </w:rPr>
        <w:t xml:space="preserve"> need, and then to collaborate together to create something that actually leaves everybody empowered.</w:t>
      </w:r>
    </w:p>
    <w:p w14:paraId="33CBA626"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33CBA627"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You talked a lot about the preparation and making the kids feel comfortable.</w:t>
      </w:r>
    </w:p>
    <w:p w14:paraId="33CBA628"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Katherine Williamson:</w:t>
      </w:r>
    </w:p>
    <w:p w14:paraId="33CBA629"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Yeah.</w:t>
      </w:r>
    </w:p>
    <w:p w14:paraId="33CBA62A"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33CBA62B"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How do you get everyone at the hospital on board with all those extra steps?</w:t>
      </w:r>
    </w:p>
    <w:p w14:paraId="33CBA62C"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Katherine Williamson:</w:t>
      </w:r>
    </w:p>
    <w:p w14:paraId="33CBA62D"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I'm not there yet. I haven't gotten everyone, but I think especially with providers that don't have a disability, there is a genuine care. They do care. They just often can't see it, and they're moving so fast, and they haven't been trained. And so, I think once it's brought to their attention, once it's said, like, "Hey, let's try this," I have had openness from everybody and teams of people coming to ask, "Can you help us with this protocol? Can you help us with this?"</w:t>
      </w:r>
    </w:p>
    <w:p w14:paraId="33CBA62E"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And so, I do think there's an openness. I do think there's an ignorance that you just don't know. They're not maybe taught in school, but I do experience that people want to sort this out so that it's accessible for everyone.</w:t>
      </w:r>
    </w:p>
    <w:p w14:paraId="33CBA62F"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33CBA630"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I feel like there should be an ABC team in every hospital and healthcare facility. What steps can healthcare professionals take to make this a reality?</w:t>
      </w:r>
    </w:p>
    <w:p w14:paraId="33CBA631"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Katherine Williamson:</w:t>
      </w:r>
    </w:p>
    <w:p w14:paraId="33CBA632"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 xml:space="preserve">One, they can ask. </w:t>
      </w:r>
      <w:r>
        <w:rPr>
          <w:rFonts w:ascii="Calibri" w:eastAsia="Calibri" w:hAnsi="Calibri" w:cs="Calibri"/>
          <w:color w:val="000000"/>
          <w:sz w:val="22"/>
        </w:rPr>
        <w:t>They can ask for the training. They can seek out people like Patrice and Garry to come and speak about their experience. I mean, listen, I have so many kids and families who have an experience similar to Patrice's. But the more that those examples are out there, the more that you can follow up with the hospital and say, "Hey, I had this experience. This didn't work for me. What are you going to do about it?"</w:t>
      </w:r>
    </w:p>
    <w:p w14:paraId="33CBA633"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 xml:space="preserve">So asking the questions, I think providers listening to feedback, and it's got to come a demand from the providers for the training and then as well as from the population being like, "This doesn't work. It </w:t>
      </w:r>
      <w:r>
        <w:rPr>
          <w:rFonts w:ascii="Calibri" w:eastAsia="Calibri" w:hAnsi="Calibri" w:cs="Calibri"/>
          <w:color w:val="000000"/>
          <w:sz w:val="22"/>
        </w:rPr>
        <w:lastRenderedPageBreak/>
        <w:t>doesn't work for us. It doesn't work for our families, and we want care where people understand and really respect who we are."</w:t>
      </w:r>
    </w:p>
    <w:p w14:paraId="33CBA634"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33CBA635"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Patrice and Garry, you turned your story into a film, Patrice: The Movie, which recently won an Emmy. Congratulations. What made you want to share something so personal with the world, and what do you hope people take away from watching it?</w:t>
      </w:r>
    </w:p>
    <w:p w14:paraId="33CBA636"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Patrice Jetter:</w:t>
      </w:r>
    </w:p>
    <w:p w14:paraId="33CBA637"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Well, I wanted people to know about my life to help bring change so that people can see what I went through and the challenges that I faced. And I felt like it was time to put it out there, because one day, I'm not going to be here, and this story needs to be told so that the next generation can continue where we left off to bring change.</w:t>
      </w:r>
    </w:p>
    <w:p w14:paraId="33CBA638"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Garry Wickham:</w:t>
      </w:r>
    </w:p>
    <w:p w14:paraId="33CBA639"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Yeah. Because I had fallen in love with Patrice and wanted to get married and found out we couldn't get married, that's another thing that has to change, and I'm hoping that people understand that people with disabilities feel the same feelings that everyone else feels and that we should not be penalized for that, because we're no different than you. Just because I'm in a chair and she uses a cane, doesn't mean I don't feel the same thing you feel.</w:t>
      </w:r>
    </w:p>
    <w:p w14:paraId="33CBA63A"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33CBA63B"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Katherine, what needs to change so that people with intellectual disabilities get the same quality of care as everyone else?</w:t>
      </w:r>
    </w:p>
    <w:p w14:paraId="33CBA63C"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Katherine Williamson:</w:t>
      </w:r>
    </w:p>
    <w:p w14:paraId="33CBA63D"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The whole system? The whole system. Patrice, I see you nodding. The whole darn thing.</w:t>
      </w:r>
    </w:p>
    <w:p w14:paraId="33CBA63E"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Patrice Jetter:</w:t>
      </w:r>
    </w:p>
    <w:p w14:paraId="33CBA63F"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Yeah.</w:t>
      </w:r>
    </w:p>
    <w:p w14:paraId="33CBA640"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Garry Wickham:</w:t>
      </w:r>
    </w:p>
    <w:p w14:paraId="33CBA641"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Yup.</w:t>
      </w:r>
    </w:p>
    <w:p w14:paraId="33CBA642"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Katherine Williamson:</w:t>
      </w:r>
    </w:p>
    <w:p w14:paraId="33CBA643"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And I think it's exactly what Patrice and Garry are talking about, the way we relate to human beings as equal. And they may look different, use different tools, sound different, but it is going to continue to take a transformation in how we view human beings. And when everybody is seen as equal and as capable and willing to participate, they're just as engaged as anybody else, and I think that that's so critical when we can come from that place.</w:t>
      </w:r>
    </w:p>
    <w:p w14:paraId="33CBA644"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33CBA645"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Patrice and Garry, what would you say to other people who are trying to advocate for themselves in the healthcare system or fight for the life they deserve?</w:t>
      </w:r>
    </w:p>
    <w:p w14:paraId="33CBA646"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lastRenderedPageBreak/>
        <w:t>Patrice Jetter:</w:t>
      </w:r>
    </w:p>
    <w:p w14:paraId="33CBA647"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I would tell them to just not give up. You just have to keep fighting. You have to keep talking to folks. You got to sound like a broken record. Sometimes you have to deal with the same people over and over again, and sometimes there are times that you just want to give up, because it becomes so hard. But if you give up, you're letting those folks win, and nothing will change, and it'll defeat the purpose. And sometimes the system is rigged where they want you to give up and go away, and that's not happenin</w:t>
      </w:r>
      <w:r>
        <w:rPr>
          <w:rFonts w:ascii="Calibri" w:eastAsia="Calibri" w:hAnsi="Calibri" w:cs="Calibri"/>
          <w:color w:val="000000"/>
          <w:sz w:val="22"/>
        </w:rPr>
        <w:t>g. So we just got to keep it going, and we'll support each other.</w:t>
      </w:r>
    </w:p>
    <w:p w14:paraId="33CBA648"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Garry Wickham:</w:t>
      </w:r>
    </w:p>
    <w:p w14:paraId="33CBA649"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We just have to keep fighting. And if you don't feel like you can fight, then talk to somebody, like Patrice and I, that can fight, because if you can't speak for yourself, find somebody that can speak for you. But altogether, we have to keep fighting.</w:t>
      </w:r>
    </w:p>
    <w:p w14:paraId="33CBA64A"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Patrice Jetter:</w:t>
      </w:r>
    </w:p>
    <w:p w14:paraId="33CBA64B"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Yeah. When the going gets tough, the tough get Patrice.</w:t>
      </w:r>
    </w:p>
    <w:p w14:paraId="33CBA64C"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33CBA64D"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I have a question for all three of you. What does inclusion mean to you?</w:t>
      </w:r>
    </w:p>
    <w:p w14:paraId="33CBA64E"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Patrice Jetter:</w:t>
      </w:r>
    </w:p>
    <w:p w14:paraId="33CBA64F"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 xml:space="preserve">Inclusion is exactly what it is, that it </w:t>
      </w:r>
      <w:r>
        <w:rPr>
          <w:rFonts w:ascii="Calibri" w:eastAsia="Calibri" w:hAnsi="Calibri" w:cs="Calibri"/>
          <w:color w:val="000000"/>
          <w:sz w:val="22"/>
        </w:rPr>
        <w:t>includes everybody, because if you're not going to include everyone, then it defeats the purpose. We're talking about the medical stuff. If you're going to include people with disabilities, you can't have an examination table that's four feet off the ground and expect that a person in a wheelchair is going to miraculously jump up and get up on the table for you.</w:t>
      </w:r>
    </w:p>
    <w:p w14:paraId="33CBA650"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If a person with a disability needs help with a touchscreen, but because you're short-staffed that's like, "I can't help you with that. You're going to have to figure it out," that defeats the purpose. That's not inclusion. If you're going to have an accessible office, but you can't even get in the door or the door weighs a half a ton, and you see the nurse sitting there, but they won't even get up and open the door for you, that's not inclusion. Inclusion means having things so that everybody can participa</w:t>
      </w:r>
      <w:r>
        <w:rPr>
          <w:rFonts w:ascii="Calibri" w:eastAsia="Calibri" w:hAnsi="Calibri" w:cs="Calibri"/>
          <w:color w:val="000000"/>
          <w:sz w:val="22"/>
        </w:rPr>
        <w:t>te or so that everybody can get in that doctor's office, and just treating us the way you would want to be treated.</w:t>
      </w:r>
    </w:p>
    <w:p w14:paraId="33CBA651"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Garry Wickham:</w:t>
      </w:r>
    </w:p>
    <w:p w14:paraId="33CBA652"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And for me, it's just to be able to do things that everybody else does. Hey, I mean, there are going to be some things that disabled people just physically can't do, but my point is I'd like to see the opportunity for everybody to give a try and say, "Okay. I tried it. It doesn't work." But a lot of times, you don't get that opportunity, and why shouldn't I get an opportunity just because everybody else thinks that I can't do it?</w:t>
      </w:r>
    </w:p>
    <w:p w14:paraId="33CBA653"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Katherine Williamson:</w:t>
      </w:r>
    </w:p>
    <w:p w14:paraId="33CBA654"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Yeah. And I think both Patrice and Garry are the answer. They're being inclusive. Inclusion is a way of being, the way that you relate to people, the way you connect to people, the way you filter the information in your brain through. It's like, "How do I have everyone included with no one and nothing left out?" And I don't think there's an answer to how to have everything be inclusive, and it's a discovery.</w:t>
      </w:r>
    </w:p>
    <w:p w14:paraId="33CBA655"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lastRenderedPageBreak/>
        <w:t>If you're looking from, "Wow, how can I have this space be more inclusive? How could everyone come?" it's a place to come from, a place, when you're looking, as a world of discovery, not someplace to get. And I think if more and more people are interested and open in, like, "Wow, how could this be more inclusive? How could I include inclusion here?" ultimately, you'd get inclusion.</w:t>
      </w:r>
    </w:p>
    <w:p w14:paraId="33CBA656" w14:textId="77777777" w:rsidR="00A77B3E" w:rsidRDefault="00C62EB7">
      <w:pPr>
        <w:spacing w:beforeAutospacing="1"/>
        <w:rPr>
          <w:rFonts w:ascii="Calibri" w:eastAsia="Calibri" w:hAnsi="Calibri" w:cs="Calibri"/>
          <w:color w:val="000000"/>
          <w:sz w:val="22"/>
        </w:rPr>
      </w:pPr>
      <w:r>
        <w:rPr>
          <w:rFonts w:ascii="Calibri" w:eastAsia="Calibri" w:hAnsi="Calibri" w:cs="Calibri"/>
          <w:color w:val="000000"/>
          <w:sz w:val="22"/>
        </w:rPr>
        <w:t>RJ Nealon:</w:t>
      </w:r>
    </w:p>
    <w:p w14:paraId="33CBA657"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That was fantastic. All of your answers were fantastic there. Katherine, Patrice, and Garry, thank you so much for being here today. Every person deserves to be treated with care and respect when they walk into a doctor's office, and your stories and your work are helping make that happen. To everyone listening, if today's show opened your eyes, please share it.</w:t>
      </w:r>
    </w:p>
    <w:p w14:paraId="33CBA658" w14:textId="77777777" w:rsidR="00A77B3E" w:rsidRDefault="00C62EB7">
      <w:pPr>
        <w:spacing w:before="80"/>
        <w:rPr>
          <w:rFonts w:ascii="Calibri" w:eastAsia="Calibri" w:hAnsi="Calibri" w:cs="Calibri"/>
          <w:color w:val="000000"/>
          <w:sz w:val="22"/>
        </w:rPr>
      </w:pPr>
      <w:r>
        <w:rPr>
          <w:rFonts w:ascii="Calibri" w:eastAsia="Calibri" w:hAnsi="Calibri" w:cs="Calibri"/>
          <w:color w:val="000000"/>
          <w:sz w:val="22"/>
        </w:rPr>
        <w:t>Talk to the people around you. And if you are a doctor, nurse, a student, or anyone working in healthcare, I hope today's conversation inspires you to make inclusion the core of your care. If you enjoy today's conversation, be sure to subscribe to Inclusion Revolution Radio, and follow us on Instagram, Facebook, and LinkedIn, @SpecialOlympics. We'll see you next time for more incredible stories that celebrate community, empowerment, and inclusion.</w:t>
      </w:r>
    </w:p>
    <w:p w14:paraId="33CBA659" w14:textId="77777777" w:rsidR="00A77B3E" w:rsidRDefault="00A77B3E">
      <w:pPr>
        <w:spacing w:before="80"/>
        <w:rPr>
          <w:rFonts w:ascii="Calibri" w:eastAsia="Calibri" w:hAnsi="Calibri" w:cs="Calibri"/>
          <w:color w:val="000000"/>
          <w:sz w:val="22"/>
        </w:rPr>
      </w:pPr>
    </w:p>
    <w:sectPr w:rsidR="00A77B3E">
      <w:footerReference w:type="default" r:id="rId6"/>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94CA1" w14:textId="77777777" w:rsidR="00C62EB7" w:rsidRDefault="00C62EB7">
      <w:r>
        <w:separator/>
      </w:r>
    </w:p>
  </w:endnote>
  <w:endnote w:type="continuationSeparator" w:id="0">
    <w:p w14:paraId="551667ED" w14:textId="77777777" w:rsidR="00C62EB7" w:rsidRDefault="00C6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46355E" w14:paraId="33CBA661" w14:textId="77777777">
      <w:tc>
        <w:tcPr>
          <w:tcW w:w="4000" w:type="pct"/>
          <w:tcBorders>
            <w:top w:val="nil"/>
            <w:left w:val="nil"/>
            <w:bottom w:val="nil"/>
            <w:right w:val="nil"/>
          </w:tcBorders>
          <w:noWrap/>
        </w:tcPr>
        <w:p w14:paraId="33CBA65F" w14:textId="403FDA41" w:rsidR="0046355E" w:rsidRDefault="0046355E"/>
      </w:tc>
      <w:tc>
        <w:tcPr>
          <w:tcW w:w="1000" w:type="pct"/>
          <w:tcBorders>
            <w:top w:val="nil"/>
            <w:left w:val="nil"/>
            <w:bottom w:val="nil"/>
            <w:right w:val="nil"/>
          </w:tcBorders>
          <w:noWrap/>
        </w:tcPr>
        <w:p w14:paraId="33CBA660" w14:textId="044ACA9C" w:rsidR="0046355E" w:rsidRDefault="00C62EB7">
          <w:pPr>
            <w:jc w:val="right"/>
          </w:pPr>
          <w:r>
            <w:t xml:space="preserve">Page </w:t>
          </w:r>
          <w:r>
            <w:fldChar w:fldCharType="begin"/>
          </w:r>
          <w:r>
            <w:instrText>PAGE</w:instrText>
          </w:r>
          <w:r>
            <w:fldChar w:fldCharType="separate"/>
          </w:r>
          <w:r w:rsidR="00C84F73">
            <w:rPr>
              <w:noProof/>
            </w:rPr>
            <w:t>1</w:t>
          </w:r>
          <w:r>
            <w:fldChar w:fldCharType="end"/>
          </w:r>
          <w:r>
            <w:t xml:space="preserve"> of </w:t>
          </w:r>
          <w:r>
            <w:fldChar w:fldCharType="begin"/>
          </w:r>
          <w:r>
            <w:instrText>NUMPAGES</w:instrText>
          </w:r>
          <w:r>
            <w:fldChar w:fldCharType="separate"/>
          </w:r>
          <w:r w:rsidR="00C84F73">
            <w:rPr>
              <w:noProof/>
            </w:rPr>
            <w:t>2</w:t>
          </w:r>
          <w:r>
            <w:fldChar w:fldCharType="end"/>
          </w:r>
        </w:p>
      </w:tc>
    </w:tr>
  </w:tbl>
  <w:p w14:paraId="33CBA662" w14:textId="77777777" w:rsidR="0046355E" w:rsidRDefault="004635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8BAD3" w14:textId="77777777" w:rsidR="00C62EB7" w:rsidRDefault="00C62EB7">
      <w:r>
        <w:separator/>
      </w:r>
    </w:p>
  </w:footnote>
  <w:footnote w:type="continuationSeparator" w:id="0">
    <w:p w14:paraId="24A58D6E" w14:textId="77777777" w:rsidR="00C62EB7" w:rsidRDefault="00C62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342635"/>
    <w:rsid w:val="003F73A0"/>
    <w:rsid w:val="0046355E"/>
    <w:rsid w:val="007D7B7D"/>
    <w:rsid w:val="00A77B3E"/>
    <w:rsid w:val="00C62EB7"/>
    <w:rsid w:val="00C84F73"/>
    <w:rsid w:val="00CA2A55"/>
    <w:rsid w:val="00F35B8F"/>
    <w:rsid w:val="00FF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3CBA5DC"/>
  <w15:docId w15:val="{4DE3CC42-DB5B-EB4B-AFCD-135C2245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84F73"/>
    <w:pPr>
      <w:tabs>
        <w:tab w:val="center" w:pos="4680"/>
        <w:tab w:val="right" w:pos="9360"/>
      </w:tabs>
    </w:pPr>
  </w:style>
  <w:style w:type="character" w:customStyle="1" w:styleId="HeaderChar">
    <w:name w:val="Header Char"/>
    <w:basedOn w:val="DefaultParagraphFont"/>
    <w:link w:val="Header"/>
    <w:rsid w:val="00C84F73"/>
    <w:rPr>
      <w:sz w:val="24"/>
      <w:szCs w:val="24"/>
    </w:rPr>
  </w:style>
  <w:style w:type="paragraph" w:styleId="Footer">
    <w:name w:val="footer"/>
    <w:basedOn w:val="Normal"/>
    <w:link w:val="FooterChar"/>
    <w:rsid w:val="00C84F73"/>
    <w:pPr>
      <w:tabs>
        <w:tab w:val="center" w:pos="4680"/>
        <w:tab w:val="right" w:pos="9360"/>
      </w:tabs>
    </w:pPr>
  </w:style>
  <w:style w:type="character" w:customStyle="1" w:styleId="FooterChar">
    <w:name w:val="Footer Char"/>
    <w:basedOn w:val="DefaultParagraphFont"/>
    <w:link w:val="Footer"/>
    <w:rsid w:val="00C84F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4460</Words>
  <Characters>20339</Characters>
  <Application>Microsoft Office Word</Application>
  <DocSecurity>0</DocSecurity>
  <Lines>322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Madeline Safrit</cp:lastModifiedBy>
  <cp:revision>6</cp:revision>
  <dcterms:created xsi:type="dcterms:W3CDTF">2026-05-28T16:18:00Z</dcterms:created>
  <dcterms:modified xsi:type="dcterms:W3CDTF">2026-05-28T16:33:00Z</dcterms:modified>
</cp:coreProperties>
</file>