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361F" w14:textId="77777777" w:rsidR="009C7E62" w:rsidRPr="00D25FC9" w:rsidRDefault="00000000">
      <w:pPr>
        <w:spacing w:before="192"/>
        <w:ind w:left="100"/>
        <w:rPr>
          <w:rFonts w:ascii="Ubuntu" w:hAnsi="Ubuntu"/>
          <w:b/>
          <w:sz w:val="32"/>
        </w:rPr>
      </w:pPr>
      <w:r w:rsidRPr="00D25FC9">
        <w:rPr>
          <w:rFonts w:ascii="Ubuntu" w:hAnsi="Ubuntu"/>
          <w:b/>
          <w:sz w:val="32"/>
        </w:rPr>
        <w:t>PARTNER</w:t>
      </w:r>
      <w:r w:rsidRPr="00D25FC9">
        <w:rPr>
          <w:rFonts w:ascii="Ubuntu" w:hAnsi="Ubuntu"/>
          <w:b/>
          <w:spacing w:val="-18"/>
          <w:sz w:val="32"/>
        </w:rPr>
        <w:t xml:space="preserve"> </w:t>
      </w:r>
      <w:r w:rsidRPr="00D25FC9">
        <w:rPr>
          <w:rFonts w:ascii="Ubuntu" w:hAnsi="Ubuntu"/>
          <w:b/>
          <w:sz w:val="32"/>
        </w:rPr>
        <w:t>ASSESSMENT</w:t>
      </w:r>
      <w:r w:rsidRPr="00D25FC9">
        <w:rPr>
          <w:rFonts w:ascii="Ubuntu" w:hAnsi="Ubuntu"/>
          <w:b/>
          <w:spacing w:val="-21"/>
          <w:sz w:val="32"/>
        </w:rPr>
        <w:t xml:space="preserve"> </w:t>
      </w:r>
      <w:r w:rsidRPr="00D25FC9">
        <w:rPr>
          <w:rFonts w:ascii="Ubuntu" w:hAnsi="Ubuntu"/>
          <w:b/>
          <w:spacing w:val="-4"/>
          <w:sz w:val="32"/>
        </w:rPr>
        <w:t>FORM</w:t>
      </w:r>
    </w:p>
    <w:p w14:paraId="77AB3620" w14:textId="77777777" w:rsidR="009C7E62" w:rsidRPr="00D25FC9" w:rsidRDefault="00000000">
      <w:pPr>
        <w:pStyle w:val="BodyText"/>
        <w:spacing w:before="191"/>
        <w:ind w:left="100" w:right="115"/>
        <w:jc w:val="both"/>
        <w:rPr>
          <w:rFonts w:ascii="Ubuntu" w:hAnsi="Ubuntu"/>
        </w:rPr>
      </w:pPr>
      <w:r w:rsidRPr="00D25FC9">
        <w:rPr>
          <w:rFonts w:ascii="Ubuntu" w:hAnsi="Ubuntu"/>
        </w:rPr>
        <w:t>This tool should be used as a starting point</w:t>
      </w:r>
      <w:r w:rsidRPr="00D25FC9">
        <w:rPr>
          <w:rFonts w:ascii="Ubuntu" w:hAnsi="Ubuntu"/>
          <w:spacing w:val="-1"/>
        </w:rPr>
        <w:t xml:space="preserve"> </w:t>
      </w:r>
      <w:r w:rsidRPr="00D25FC9">
        <w:rPr>
          <w:rFonts w:ascii="Ubuntu" w:hAnsi="Ubuntu"/>
        </w:rPr>
        <w:t>for exploring a potential relationship by providing a basis for frank discussions with the key players involved at both senior and operational levels. It is designed to raise appropriate questions - not to provide definitive ‘screening’.</w:t>
      </w:r>
    </w:p>
    <w:p w14:paraId="77AB3621" w14:textId="77777777" w:rsidR="009C7E62" w:rsidRPr="00D25FC9" w:rsidRDefault="009C7E62">
      <w:pPr>
        <w:pStyle w:val="BodyText"/>
        <w:spacing w:before="204"/>
        <w:ind w:left="0"/>
        <w:rPr>
          <w:rFonts w:ascii="Ubuntu" w:hAnsi="Ubuntu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9C7E62" w:rsidRPr="00D25FC9" w14:paraId="77AB362E" w14:textId="77777777">
        <w:trPr>
          <w:trHeight w:val="2157"/>
        </w:trPr>
        <w:tc>
          <w:tcPr>
            <w:tcW w:w="3005" w:type="dxa"/>
          </w:tcPr>
          <w:p w14:paraId="77AB3622" w14:textId="65FE1D22" w:rsidR="009C7E62" w:rsidRPr="00D25FC9" w:rsidRDefault="00000000">
            <w:pPr>
              <w:pStyle w:val="TableParagraph"/>
              <w:spacing w:line="276" w:lineRule="auto"/>
              <w:ind w:left="107" w:right="443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DOES THE PROSPECTIVE</w:t>
            </w:r>
            <w:r w:rsidRPr="00D25FC9">
              <w:rPr>
                <w:rFonts w:ascii="Ubuntu" w:hAnsi="Ubuntu"/>
                <w:b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PARTNER ORGANI</w:t>
            </w:r>
            <w:r w:rsidR="00D25FC9">
              <w:rPr>
                <w:rFonts w:ascii="Ubuntu" w:hAnsi="Ubuntu"/>
                <w:b/>
                <w:sz w:val="20"/>
              </w:rPr>
              <w:t>Z</w:t>
            </w:r>
            <w:r w:rsidRPr="00D25FC9">
              <w:rPr>
                <w:rFonts w:ascii="Ubuntu" w:hAnsi="Ubuntu"/>
                <w:b/>
                <w:sz w:val="20"/>
              </w:rPr>
              <w:t>ATION HAVE:</w:t>
            </w:r>
          </w:p>
        </w:tc>
        <w:tc>
          <w:tcPr>
            <w:tcW w:w="3005" w:type="dxa"/>
          </w:tcPr>
          <w:p w14:paraId="77AB3623" w14:textId="77777777" w:rsidR="009C7E62" w:rsidRPr="00D25FC9" w:rsidRDefault="00000000">
            <w:pPr>
              <w:pStyle w:val="TableParagraph"/>
              <w:spacing w:line="227" w:lineRule="exact"/>
              <w:ind w:left="108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CURRENT</w:t>
            </w:r>
            <w:r w:rsidRPr="00D25FC9">
              <w:rPr>
                <w:rFonts w:ascii="Ubuntu" w:hAnsi="Ubuntu"/>
                <w:b/>
                <w:spacing w:val="-7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2"/>
                <w:sz w:val="20"/>
              </w:rPr>
              <w:t>STATUS</w:t>
            </w:r>
          </w:p>
          <w:p w14:paraId="77AB3624" w14:textId="77777777" w:rsidR="009C7E62" w:rsidRPr="00D25FC9" w:rsidRDefault="00000000">
            <w:pPr>
              <w:pStyle w:val="TableParagraph"/>
              <w:spacing w:before="39"/>
              <w:ind w:left="108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A</w:t>
            </w:r>
            <w:r w:rsidRPr="00D25FC9">
              <w:rPr>
                <w:rFonts w:ascii="Ubuntu" w:hAnsi="Ubuntu"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review</w:t>
            </w:r>
            <w:r w:rsidRPr="00D25FC9">
              <w:rPr>
                <w:rFonts w:ascii="Ubuntu" w:hAnsi="Ubuntu"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5"/>
                <w:sz w:val="20"/>
              </w:rPr>
              <w:t>of:</w:t>
            </w:r>
          </w:p>
          <w:p w14:paraId="77AB3625" w14:textId="77777777" w:rsidR="009C7E62" w:rsidRPr="00D25F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34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What</w:t>
            </w:r>
            <w:r w:rsidRPr="00D25FC9">
              <w:rPr>
                <w:rFonts w:ascii="Ubuntu" w:hAnsi="Ubuntu"/>
                <w:spacing w:val="-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you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know</w:t>
            </w:r>
            <w:r w:rsidRPr="00D25FC9">
              <w:rPr>
                <w:rFonts w:ascii="Ubuntu" w:hAnsi="Ubuntu"/>
                <w:spacing w:val="-7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so</w:t>
            </w:r>
            <w:r w:rsidRPr="00D25FC9">
              <w:rPr>
                <w:rFonts w:ascii="Ubuntu" w:hAnsi="Ubuntu"/>
                <w:spacing w:val="-4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5"/>
                <w:sz w:val="20"/>
              </w:rPr>
              <w:t>far</w:t>
            </w:r>
          </w:p>
          <w:p w14:paraId="77AB3626" w14:textId="77777777" w:rsidR="009C7E62" w:rsidRPr="00D25F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34" w:line="271" w:lineRule="auto"/>
              <w:ind w:right="559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The reliability of your sources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of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information</w:t>
            </w:r>
          </w:p>
          <w:p w14:paraId="77AB3627" w14:textId="77777777" w:rsidR="009C7E62" w:rsidRPr="00D25F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6" w:line="271" w:lineRule="auto"/>
              <w:ind w:right="181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Whether</w:t>
            </w:r>
            <w:r w:rsidRPr="00D25FC9">
              <w:rPr>
                <w:rFonts w:ascii="Ubuntu" w:hAnsi="Ubuntu"/>
                <w:spacing w:val="-1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you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have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enough information upon which to</w:t>
            </w:r>
          </w:p>
          <w:p w14:paraId="77AB3628" w14:textId="77777777" w:rsidR="009C7E62" w:rsidRPr="00D25FC9" w:rsidRDefault="00000000">
            <w:pPr>
              <w:pStyle w:val="TableParagraph"/>
              <w:spacing w:before="5"/>
              <w:ind w:left="468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base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</w:t>
            </w:r>
            <w:r w:rsidRPr="00D25FC9">
              <w:rPr>
                <w:rFonts w:ascii="Ubuntu" w:hAnsi="Ubuntu"/>
                <w:spacing w:val="-3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decision</w:t>
            </w:r>
          </w:p>
        </w:tc>
        <w:tc>
          <w:tcPr>
            <w:tcW w:w="3008" w:type="dxa"/>
          </w:tcPr>
          <w:p w14:paraId="77AB3629" w14:textId="77777777" w:rsidR="009C7E62" w:rsidRPr="00D25FC9" w:rsidRDefault="00000000">
            <w:pPr>
              <w:pStyle w:val="TableParagraph"/>
              <w:spacing w:line="227" w:lineRule="exact"/>
              <w:ind w:left="108"/>
              <w:jc w:val="both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FURTHER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2"/>
                <w:sz w:val="20"/>
              </w:rPr>
              <w:t>ACTIONS</w:t>
            </w:r>
          </w:p>
          <w:p w14:paraId="77AB362A" w14:textId="77777777" w:rsidR="009C7E62" w:rsidRPr="00D25FC9" w:rsidRDefault="00000000">
            <w:pPr>
              <w:pStyle w:val="TableParagraph"/>
              <w:spacing w:before="39"/>
              <w:ind w:left="108"/>
              <w:jc w:val="both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A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note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of:</w:t>
            </w:r>
          </w:p>
          <w:p w14:paraId="77AB362B" w14:textId="77777777" w:rsidR="009C7E62" w:rsidRPr="00D25F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34" w:line="271" w:lineRule="auto"/>
              <w:ind w:right="840"/>
              <w:jc w:val="both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Further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 xml:space="preserve">information </w:t>
            </w:r>
            <w:r w:rsidRPr="00D25FC9">
              <w:rPr>
                <w:rFonts w:ascii="Ubuntu" w:hAnsi="Ubuntu"/>
                <w:spacing w:val="-2"/>
                <w:sz w:val="20"/>
              </w:rPr>
              <w:t>required</w:t>
            </w:r>
          </w:p>
          <w:p w14:paraId="77AB362C" w14:textId="77777777" w:rsidR="009C7E62" w:rsidRPr="00D25F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7"/>
              <w:ind w:left="467" w:hanging="359"/>
              <w:jc w:val="both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Remaining</w:t>
            </w:r>
            <w:r w:rsidRPr="00D25FC9">
              <w:rPr>
                <w:rFonts w:ascii="Ubuntu" w:hAnsi="Ubuntu"/>
                <w:spacing w:val="-12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concerns</w:t>
            </w:r>
          </w:p>
          <w:p w14:paraId="77AB362D" w14:textId="77777777" w:rsidR="009C7E62" w:rsidRPr="00D25F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3" w:line="264" w:lineRule="exact"/>
              <w:ind w:right="319"/>
              <w:jc w:val="both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Timetable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and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criteria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 xml:space="preserve">for </w:t>
            </w:r>
            <w:proofErr w:type="gramStart"/>
            <w:r w:rsidRPr="00D25FC9">
              <w:rPr>
                <w:rFonts w:ascii="Ubuntu" w:hAnsi="Ubuntu"/>
                <w:sz w:val="20"/>
              </w:rPr>
              <w:t>making a decision</w:t>
            </w:r>
            <w:proofErr w:type="gramEnd"/>
            <w:r w:rsidRPr="00D25FC9">
              <w:rPr>
                <w:rFonts w:ascii="Ubuntu" w:hAnsi="Ubuntu"/>
                <w:sz w:val="20"/>
              </w:rPr>
              <w:t xml:space="preserve"> about </w:t>
            </w:r>
            <w:r w:rsidRPr="00D25FC9">
              <w:rPr>
                <w:rFonts w:ascii="Ubuntu" w:hAnsi="Ubuntu"/>
                <w:spacing w:val="-2"/>
                <w:sz w:val="20"/>
              </w:rPr>
              <w:t>suitability</w:t>
            </w:r>
          </w:p>
        </w:tc>
      </w:tr>
      <w:tr w:rsidR="009C7E62" w:rsidRPr="00D25FC9" w14:paraId="77AB3632" w14:textId="77777777">
        <w:trPr>
          <w:trHeight w:val="794"/>
        </w:trPr>
        <w:tc>
          <w:tcPr>
            <w:tcW w:w="3005" w:type="dxa"/>
          </w:tcPr>
          <w:p w14:paraId="77AB362F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1.</w:t>
            </w:r>
            <w:r w:rsidRPr="00D25FC9">
              <w:rPr>
                <w:rFonts w:ascii="Ubuntu" w:hAnsi="Ubuntu"/>
                <w:spacing w:val="38"/>
                <w:sz w:val="20"/>
              </w:rPr>
              <w:t xml:space="preserve">  </w:t>
            </w:r>
            <w:r w:rsidRPr="00D25FC9">
              <w:rPr>
                <w:rFonts w:ascii="Ubuntu" w:hAnsi="Ubuntu"/>
                <w:sz w:val="20"/>
              </w:rPr>
              <w:t>A</w:t>
            </w:r>
            <w:r w:rsidRPr="00D25FC9">
              <w:rPr>
                <w:rFonts w:ascii="Ubuntu" w:hAnsi="Ubuntu"/>
                <w:spacing w:val="-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good</w:t>
            </w:r>
            <w:r w:rsidRPr="00D25FC9">
              <w:rPr>
                <w:rFonts w:ascii="Ubuntu" w:hAnsi="Ubuntu"/>
                <w:spacing w:val="-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track</w:t>
            </w:r>
            <w:r w:rsidRPr="00D25FC9">
              <w:rPr>
                <w:rFonts w:ascii="Ubuntu" w:hAnsi="Ubuntu"/>
                <w:spacing w:val="1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record?</w:t>
            </w:r>
          </w:p>
        </w:tc>
        <w:tc>
          <w:tcPr>
            <w:tcW w:w="3005" w:type="dxa"/>
          </w:tcPr>
          <w:p w14:paraId="77AB3630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31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36" w14:textId="77777777">
        <w:trPr>
          <w:trHeight w:val="791"/>
        </w:trPr>
        <w:tc>
          <w:tcPr>
            <w:tcW w:w="3005" w:type="dxa"/>
          </w:tcPr>
          <w:p w14:paraId="77AB3633" w14:textId="77777777" w:rsidR="009C7E62" w:rsidRPr="00D25FC9" w:rsidRDefault="00000000">
            <w:pPr>
              <w:pStyle w:val="TableParagraph"/>
              <w:spacing w:line="276" w:lineRule="auto"/>
              <w:ind w:left="467" w:right="215" w:hanging="360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2.</w:t>
            </w:r>
            <w:r w:rsidRPr="00D25FC9">
              <w:rPr>
                <w:rFonts w:ascii="Ubuntu" w:hAnsi="Ubuntu"/>
                <w:spacing w:val="8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Reasonable standing within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their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own</w:t>
            </w:r>
            <w:r w:rsidRPr="00D25FC9">
              <w:rPr>
                <w:rFonts w:ascii="Ubuntu" w:hAnsi="Ubuntu"/>
                <w:spacing w:val="-1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sector?</w:t>
            </w:r>
          </w:p>
        </w:tc>
        <w:tc>
          <w:tcPr>
            <w:tcW w:w="3005" w:type="dxa"/>
          </w:tcPr>
          <w:p w14:paraId="77AB3634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35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3B" w14:textId="77777777">
        <w:trPr>
          <w:trHeight w:val="794"/>
        </w:trPr>
        <w:tc>
          <w:tcPr>
            <w:tcW w:w="3005" w:type="dxa"/>
          </w:tcPr>
          <w:p w14:paraId="77AB3637" w14:textId="77777777" w:rsidR="009C7E62" w:rsidRPr="00D25FC9" w:rsidRDefault="00000000">
            <w:pPr>
              <w:pStyle w:val="TableParagraph"/>
              <w:spacing w:before="2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3.</w:t>
            </w:r>
            <w:r w:rsidRPr="00D25FC9">
              <w:rPr>
                <w:rFonts w:ascii="Ubuntu" w:hAnsi="Ubuntu"/>
                <w:spacing w:val="33"/>
                <w:sz w:val="20"/>
              </w:rPr>
              <w:t xml:space="preserve">  </w:t>
            </w:r>
            <w:r w:rsidRPr="00D25FC9">
              <w:rPr>
                <w:rFonts w:ascii="Ubuntu" w:hAnsi="Ubuntu"/>
                <w:sz w:val="20"/>
              </w:rPr>
              <w:t>Reasonable</w:t>
            </w:r>
            <w:r w:rsidRPr="00D25FC9">
              <w:rPr>
                <w:rFonts w:ascii="Ubuntu" w:hAnsi="Ubuntu"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standing</w:t>
            </w:r>
            <w:r w:rsidRPr="00D25FC9">
              <w:rPr>
                <w:rFonts w:ascii="Ubuntu" w:hAnsi="Ubuntu"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4"/>
                <w:sz w:val="20"/>
              </w:rPr>
              <w:t>from</w:t>
            </w:r>
          </w:p>
          <w:p w14:paraId="77AB3638" w14:textId="77777777" w:rsidR="009C7E62" w:rsidRPr="00D25FC9" w:rsidRDefault="00000000">
            <w:pPr>
              <w:pStyle w:val="TableParagraph"/>
              <w:spacing w:before="4" w:line="260" w:lineRule="atLeast"/>
              <w:ind w:left="46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other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sectors</w:t>
            </w:r>
            <w:r w:rsidRPr="00D25FC9">
              <w:rPr>
                <w:rFonts w:ascii="Ubuntu" w:hAnsi="Ubuntu"/>
                <w:spacing w:val="-9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and</w:t>
            </w:r>
            <w:r w:rsidRPr="00D25FC9">
              <w:rPr>
                <w:rFonts w:ascii="Ubuntu" w:hAnsi="Ubuntu"/>
                <w:spacing w:val="-11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other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 xml:space="preserve">key </w:t>
            </w:r>
            <w:r w:rsidRPr="00D25FC9">
              <w:rPr>
                <w:rFonts w:ascii="Ubuntu" w:hAnsi="Ubuntu"/>
                <w:spacing w:val="-2"/>
                <w:sz w:val="20"/>
              </w:rPr>
              <w:t>players?</w:t>
            </w:r>
          </w:p>
        </w:tc>
        <w:tc>
          <w:tcPr>
            <w:tcW w:w="3005" w:type="dxa"/>
          </w:tcPr>
          <w:p w14:paraId="77AB3639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3A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40" w14:textId="77777777">
        <w:trPr>
          <w:trHeight w:val="794"/>
        </w:trPr>
        <w:tc>
          <w:tcPr>
            <w:tcW w:w="3005" w:type="dxa"/>
          </w:tcPr>
          <w:p w14:paraId="77AB363C" w14:textId="77777777" w:rsidR="009C7E62" w:rsidRPr="00D25FC9" w:rsidRDefault="00000000">
            <w:pPr>
              <w:pStyle w:val="TableParagraph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4.</w:t>
            </w:r>
            <w:r w:rsidRPr="00D25FC9">
              <w:rPr>
                <w:rFonts w:ascii="Ubuntu" w:hAnsi="Ubuntu"/>
                <w:spacing w:val="34"/>
                <w:sz w:val="20"/>
              </w:rPr>
              <w:t xml:space="preserve">  </w:t>
            </w:r>
            <w:r w:rsidRPr="00D25FC9">
              <w:rPr>
                <w:rFonts w:ascii="Ubuntu" w:hAnsi="Ubuntu"/>
                <w:sz w:val="20"/>
              </w:rPr>
              <w:t>Wide-ranging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and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useful</w:t>
            </w:r>
          </w:p>
          <w:p w14:paraId="77AB363D" w14:textId="77777777" w:rsidR="009C7E62" w:rsidRPr="00D25FC9" w:rsidRDefault="00000000">
            <w:pPr>
              <w:pStyle w:val="TableParagraph"/>
              <w:spacing w:before="6" w:line="260" w:lineRule="atLeast"/>
              <w:ind w:left="46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contacts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they</w:t>
            </w:r>
            <w:r w:rsidRPr="00D25FC9">
              <w:rPr>
                <w:rFonts w:ascii="Ubuntu" w:hAnsi="Ubuntu"/>
                <w:spacing w:val="-11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are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willing</w:t>
            </w:r>
            <w:r w:rsidRPr="00D25FC9">
              <w:rPr>
                <w:rFonts w:ascii="Ubuntu" w:hAnsi="Ubuntu"/>
                <w:spacing w:val="-11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 xml:space="preserve">to </w:t>
            </w:r>
            <w:r w:rsidRPr="00D25FC9">
              <w:rPr>
                <w:rFonts w:ascii="Ubuntu" w:hAnsi="Ubuntu"/>
                <w:spacing w:val="-2"/>
                <w:sz w:val="20"/>
              </w:rPr>
              <w:t>share?</w:t>
            </w:r>
          </w:p>
        </w:tc>
        <w:tc>
          <w:tcPr>
            <w:tcW w:w="3005" w:type="dxa"/>
          </w:tcPr>
          <w:p w14:paraId="77AB363E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3F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45" w14:textId="77777777">
        <w:trPr>
          <w:trHeight w:val="794"/>
        </w:trPr>
        <w:tc>
          <w:tcPr>
            <w:tcW w:w="3005" w:type="dxa"/>
          </w:tcPr>
          <w:p w14:paraId="77AB3641" w14:textId="77777777" w:rsidR="009C7E62" w:rsidRPr="00D25FC9" w:rsidRDefault="00000000">
            <w:pPr>
              <w:pStyle w:val="TableParagraph"/>
              <w:spacing w:line="276" w:lineRule="auto"/>
              <w:ind w:left="467" w:right="215" w:hanging="360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5.</w:t>
            </w:r>
            <w:r w:rsidRPr="00D25FC9">
              <w:rPr>
                <w:rFonts w:ascii="Ubuntu" w:hAnsi="Ubuntu"/>
                <w:spacing w:val="8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Access to relevant resources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and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experience</w:t>
            </w:r>
          </w:p>
          <w:p w14:paraId="77AB3642" w14:textId="77777777" w:rsidR="009C7E62" w:rsidRPr="00D25FC9" w:rsidRDefault="00000000">
            <w:pPr>
              <w:pStyle w:val="TableParagraph"/>
              <w:spacing w:before="1"/>
              <w:ind w:left="46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that</w:t>
            </w:r>
            <w:r w:rsidRPr="00D25FC9">
              <w:rPr>
                <w:rFonts w:ascii="Ubuntu" w:hAnsi="Ubuntu"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suit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our</w:t>
            </w:r>
            <w:r w:rsidRPr="00D25FC9">
              <w:rPr>
                <w:rFonts w:ascii="Ubuntu" w:hAnsi="Ubuntu"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needs?</w:t>
            </w:r>
          </w:p>
        </w:tc>
        <w:tc>
          <w:tcPr>
            <w:tcW w:w="3005" w:type="dxa"/>
          </w:tcPr>
          <w:p w14:paraId="77AB3643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44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49" w14:textId="77777777">
        <w:trPr>
          <w:trHeight w:val="791"/>
        </w:trPr>
        <w:tc>
          <w:tcPr>
            <w:tcW w:w="3005" w:type="dxa"/>
          </w:tcPr>
          <w:p w14:paraId="77AB3646" w14:textId="77777777" w:rsidR="009C7E62" w:rsidRPr="00D25FC9" w:rsidRDefault="00000000">
            <w:pPr>
              <w:pStyle w:val="TableParagraph"/>
              <w:spacing w:line="276" w:lineRule="auto"/>
              <w:ind w:left="467" w:right="215" w:hanging="360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6.</w:t>
            </w:r>
            <w:r w:rsidRPr="00D25FC9">
              <w:rPr>
                <w:rFonts w:ascii="Ubuntu" w:hAnsi="Ubuntu"/>
                <w:spacing w:val="8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Skills</w:t>
            </w:r>
            <w:r w:rsidRPr="00D25FC9">
              <w:rPr>
                <w:rFonts w:ascii="Ubuntu" w:hAnsi="Ubuntu"/>
                <w:spacing w:val="-8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and</w:t>
            </w:r>
            <w:r w:rsidRPr="00D25FC9">
              <w:rPr>
                <w:rFonts w:ascii="Ubuntu" w:hAnsi="Ubuntu"/>
                <w:spacing w:val="-9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competencies that complement ours?</w:t>
            </w:r>
          </w:p>
        </w:tc>
        <w:tc>
          <w:tcPr>
            <w:tcW w:w="3005" w:type="dxa"/>
          </w:tcPr>
          <w:p w14:paraId="77AB3647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48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4D" w14:textId="77777777">
        <w:trPr>
          <w:trHeight w:val="794"/>
        </w:trPr>
        <w:tc>
          <w:tcPr>
            <w:tcW w:w="3005" w:type="dxa"/>
          </w:tcPr>
          <w:p w14:paraId="77AB364A" w14:textId="77777777" w:rsidR="009C7E62" w:rsidRPr="00D25FC9" w:rsidRDefault="00000000">
            <w:pPr>
              <w:pStyle w:val="TableParagraph"/>
              <w:spacing w:before="2" w:line="276" w:lineRule="auto"/>
              <w:ind w:left="467" w:hanging="360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7.</w:t>
            </w:r>
            <w:r w:rsidRPr="00D25FC9">
              <w:rPr>
                <w:rFonts w:ascii="Ubuntu" w:hAnsi="Ubuntu"/>
                <w:spacing w:val="8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Sound</w:t>
            </w:r>
            <w:r w:rsidRPr="00D25FC9">
              <w:rPr>
                <w:rFonts w:ascii="Ubuntu" w:hAnsi="Ubuntu"/>
                <w:spacing w:val="-9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management</w:t>
            </w:r>
            <w:r w:rsidRPr="00D25FC9">
              <w:rPr>
                <w:rFonts w:ascii="Ubuntu" w:hAnsi="Ubuntu"/>
                <w:spacing w:val="-8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and governance structures?</w:t>
            </w:r>
          </w:p>
        </w:tc>
        <w:tc>
          <w:tcPr>
            <w:tcW w:w="3005" w:type="dxa"/>
          </w:tcPr>
          <w:p w14:paraId="77AB364B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4C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51" w14:textId="77777777">
        <w:trPr>
          <w:trHeight w:val="794"/>
        </w:trPr>
        <w:tc>
          <w:tcPr>
            <w:tcW w:w="3005" w:type="dxa"/>
          </w:tcPr>
          <w:p w14:paraId="77AB364E" w14:textId="77777777" w:rsidR="009C7E62" w:rsidRPr="00D25FC9" w:rsidRDefault="00000000">
            <w:pPr>
              <w:pStyle w:val="TableParagraph"/>
              <w:spacing w:line="278" w:lineRule="auto"/>
              <w:ind w:left="467" w:right="215" w:hanging="360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8.</w:t>
            </w:r>
            <w:r w:rsidRPr="00D25FC9">
              <w:rPr>
                <w:rFonts w:ascii="Ubuntu" w:hAnsi="Ubuntu"/>
                <w:spacing w:val="8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 record of financial stability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and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reliability?</w:t>
            </w:r>
          </w:p>
        </w:tc>
        <w:tc>
          <w:tcPr>
            <w:tcW w:w="3005" w:type="dxa"/>
          </w:tcPr>
          <w:p w14:paraId="77AB364F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50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55" w14:textId="77777777">
        <w:trPr>
          <w:trHeight w:val="793"/>
        </w:trPr>
        <w:tc>
          <w:tcPr>
            <w:tcW w:w="3005" w:type="dxa"/>
          </w:tcPr>
          <w:p w14:paraId="77AB3652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9.</w:t>
            </w:r>
            <w:r w:rsidRPr="00D25FC9">
              <w:rPr>
                <w:rFonts w:ascii="Ubuntu" w:hAnsi="Ubuntu"/>
                <w:spacing w:val="37"/>
                <w:sz w:val="20"/>
              </w:rPr>
              <w:t xml:space="preserve">  </w:t>
            </w:r>
            <w:r w:rsidRPr="00D25FC9">
              <w:rPr>
                <w:rFonts w:ascii="Ubuntu" w:hAnsi="Ubuntu"/>
                <w:sz w:val="20"/>
              </w:rPr>
              <w:t>A</w:t>
            </w:r>
            <w:r w:rsidRPr="00D25FC9">
              <w:rPr>
                <w:rFonts w:ascii="Ubuntu" w:hAnsi="Ubuntu"/>
                <w:spacing w:val="-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stable</w:t>
            </w:r>
            <w:r w:rsidRPr="00D25FC9">
              <w:rPr>
                <w:rFonts w:ascii="Ubuntu" w:hAnsi="Ubuntu"/>
                <w:spacing w:val="-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staff</w:t>
            </w:r>
            <w:r w:rsidRPr="00D25FC9">
              <w:rPr>
                <w:rFonts w:ascii="Ubuntu" w:hAnsi="Ubuntu"/>
                <w:spacing w:val="-1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group?</w:t>
            </w:r>
          </w:p>
        </w:tc>
        <w:tc>
          <w:tcPr>
            <w:tcW w:w="3005" w:type="dxa"/>
          </w:tcPr>
          <w:p w14:paraId="77AB3653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54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59" w14:textId="77777777">
        <w:trPr>
          <w:trHeight w:val="793"/>
        </w:trPr>
        <w:tc>
          <w:tcPr>
            <w:tcW w:w="3005" w:type="dxa"/>
          </w:tcPr>
          <w:p w14:paraId="77AB3656" w14:textId="77777777" w:rsidR="009C7E62" w:rsidRPr="00D25FC9" w:rsidRDefault="00000000">
            <w:pPr>
              <w:pStyle w:val="TableParagraph"/>
              <w:spacing w:line="276" w:lineRule="auto"/>
              <w:ind w:left="467" w:hanging="360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10.</w:t>
            </w:r>
            <w:r w:rsidRPr="00D25FC9">
              <w:rPr>
                <w:rFonts w:ascii="Ubuntu" w:hAnsi="Ubuntu"/>
                <w:spacing w:val="12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Sticking</w:t>
            </w:r>
            <w:r w:rsidRPr="00D25FC9">
              <w:rPr>
                <w:rFonts w:ascii="Ubuntu" w:hAnsi="Ubuntu"/>
                <w:spacing w:val="-12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power</w:t>
            </w:r>
            <w:r w:rsidRPr="00D25FC9">
              <w:rPr>
                <w:rFonts w:ascii="Ubuntu" w:hAnsi="Ubuntu"/>
                <w:spacing w:val="-8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when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things get tough?</w:t>
            </w:r>
          </w:p>
        </w:tc>
        <w:tc>
          <w:tcPr>
            <w:tcW w:w="3005" w:type="dxa"/>
          </w:tcPr>
          <w:p w14:paraId="77AB3657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  <w:tc>
          <w:tcPr>
            <w:tcW w:w="3008" w:type="dxa"/>
          </w:tcPr>
          <w:p w14:paraId="77AB3658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</w:tbl>
    <w:p w14:paraId="77AB365A" w14:textId="77777777" w:rsidR="009C7E62" w:rsidRPr="00D25FC9" w:rsidRDefault="009C7E62">
      <w:pPr>
        <w:rPr>
          <w:rFonts w:ascii="Ubuntu" w:hAnsi="Ubuntu"/>
          <w:sz w:val="20"/>
        </w:rPr>
        <w:sectPr w:rsidR="009C7E62" w:rsidRPr="00D25FC9">
          <w:headerReference w:type="default" r:id="rId7"/>
          <w:footerReference w:type="default" r:id="rId8"/>
          <w:type w:val="continuous"/>
          <w:pgSz w:w="11910" w:h="16840"/>
          <w:pgMar w:top="1620" w:right="1320" w:bottom="1200" w:left="1340" w:header="922" w:footer="1000" w:gutter="0"/>
          <w:pgNumType w:start="1"/>
          <w:cols w:space="720"/>
        </w:sectPr>
      </w:pPr>
    </w:p>
    <w:p w14:paraId="77AB365B" w14:textId="77777777" w:rsidR="009C7E62" w:rsidRPr="00D25FC9" w:rsidRDefault="00000000">
      <w:pPr>
        <w:pStyle w:val="Heading1"/>
        <w:rPr>
          <w:rFonts w:ascii="Ubuntu" w:hAnsi="Ubuntu"/>
        </w:rPr>
      </w:pPr>
      <w:r w:rsidRPr="00D25FC9">
        <w:rPr>
          <w:rFonts w:ascii="Ubuntu" w:hAnsi="Ubuntu"/>
        </w:rPr>
        <w:lastRenderedPageBreak/>
        <w:t>INTEGRITY</w:t>
      </w:r>
      <w:r w:rsidRPr="00D25FC9">
        <w:rPr>
          <w:rFonts w:ascii="Ubuntu" w:hAnsi="Ubuntu"/>
          <w:spacing w:val="-16"/>
        </w:rPr>
        <w:t xml:space="preserve"> </w:t>
      </w:r>
      <w:r w:rsidRPr="00D25FC9">
        <w:rPr>
          <w:rFonts w:ascii="Ubuntu" w:hAnsi="Ubuntu"/>
          <w:spacing w:val="-2"/>
        </w:rPr>
        <w:t>CHECKLIST</w:t>
      </w:r>
    </w:p>
    <w:p w14:paraId="77AB365C" w14:textId="77777777" w:rsidR="009C7E62" w:rsidRPr="00D25FC9" w:rsidRDefault="009C7E62">
      <w:pPr>
        <w:pStyle w:val="BodyText"/>
        <w:ind w:left="0"/>
        <w:rPr>
          <w:rFonts w:ascii="Ubuntu" w:hAnsi="Ubuntu"/>
          <w:b/>
          <w:sz w:val="32"/>
        </w:rPr>
      </w:pPr>
    </w:p>
    <w:p w14:paraId="77AB365D" w14:textId="77777777" w:rsidR="009C7E62" w:rsidRPr="00D25FC9" w:rsidRDefault="009C7E62">
      <w:pPr>
        <w:pStyle w:val="BodyText"/>
        <w:spacing w:before="13"/>
        <w:ind w:left="0"/>
        <w:rPr>
          <w:rFonts w:ascii="Ubuntu" w:hAnsi="Ubuntu"/>
          <w:b/>
          <w:sz w:val="32"/>
        </w:rPr>
      </w:pPr>
    </w:p>
    <w:p w14:paraId="77AB365E" w14:textId="77777777" w:rsidR="009C7E62" w:rsidRPr="00D25FC9" w:rsidRDefault="00000000">
      <w:pPr>
        <w:pStyle w:val="Heading2"/>
        <w:numPr>
          <w:ilvl w:val="0"/>
          <w:numId w:val="1"/>
        </w:numPr>
        <w:tabs>
          <w:tab w:val="left" w:pos="344"/>
        </w:tabs>
        <w:ind w:left="344" w:hanging="244"/>
        <w:rPr>
          <w:rFonts w:ascii="Ubuntu" w:hAnsi="Ubuntu"/>
        </w:rPr>
      </w:pPr>
      <w:r w:rsidRPr="00D25FC9">
        <w:rPr>
          <w:rFonts w:ascii="Ubuntu" w:hAnsi="Ubuntu"/>
        </w:rPr>
        <w:t>Individual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leaders’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intentions,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attitudes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9"/>
        </w:rPr>
        <w:t xml:space="preserve"> </w:t>
      </w:r>
      <w:r w:rsidRPr="00D25FC9">
        <w:rPr>
          <w:rFonts w:ascii="Ubuntu" w:hAnsi="Ubuntu"/>
          <w:spacing w:val="-2"/>
        </w:rPr>
        <w:t>commitments</w:t>
      </w:r>
    </w:p>
    <w:p w14:paraId="77AB365F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1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1"/>
        </w:rPr>
        <w:t xml:space="preserve"> </w:t>
      </w:r>
      <w:r w:rsidRPr="00D25FC9">
        <w:rPr>
          <w:rFonts w:ascii="Ubuntu" w:hAnsi="Ubuntu"/>
        </w:rPr>
        <w:t>view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partnering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approach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as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crucial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achieve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our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goals?</w:t>
      </w:r>
    </w:p>
    <w:p w14:paraId="77AB3660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2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believe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that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partners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want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partnership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succeed?</w:t>
      </w:r>
    </w:p>
    <w:p w14:paraId="77AB3661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Am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1"/>
        </w:rPr>
        <w:t xml:space="preserve"> </w:t>
      </w:r>
      <w:r w:rsidRPr="00D25FC9">
        <w:rPr>
          <w:rFonts w:ascii="Ubuntu" w:hAnsi="Ubuntu"/>
        </w:rPr>
        <w:t>committed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outcomes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2"/>
        </w:rPr>
        <w:t xml:space="preserve"> partnership?</w:t>
      </w:r>
    </w:p>
    <w:p w14:paraId="77AB3662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Am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willing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challenge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  <w:spacing w:val="-2"/>
        </w:rPr>
        <w:t>assumptions?</w:t>
      </w:r>
    </w:p>
    <w:p w14:paraId="77AB3663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2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value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differences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among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5"/>
        </w:rPr>
        <w:t>us?</w:t>
      </w:r>
    </w:p>
    <w:p w14:paraId="77AB3664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trust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partners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make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appropriate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decisions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on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  <w:spacing w:val="-2"/>
        </w:rPr>
        <w:t>behalf?</w:t>
      </w:r>
    </w:p>
    <w:p w14:paraId="77AB3665" w14:textId="77777777" w:rsidR="009C7E62" w:rsidRPr="00D25FC9" w:rsidRDefault="009C7E62">
      <w:pPr>
        <w:pStyle w:val="BodyText"/>
        <w:ind w:left="0"/>
        <w:rPr>
          <w:rFonts w:ascii="Ubuntu" w:hAnsi="Ubuntu"/>
        </w:rPr>
      </w:pPr>
    </w:p>
    <w:p w14:paraId="77AB3666" w14:textId="77777777" w:rsidR="009C7E62" w:rsidRPr="00D25FC9" w:rsidRDefault="009C7E62">
      <w:pPr>
        <w:pStyle w:val="BodyText"/>
        <w:spacing w:before="105"/>
        <w:ind w:left="0"/>
        <w:rPr>
          <w:rFonts w:ascii="Ubuntu" w:hAnsi="Ubuntu"/>
        </w:rPr>
      </w:pPr>
    </w:p>
    <w:p w14:paraId="77AB3667" w14:textId="6BBDF113" w:rsidR="009C7E62" w:rsidRPr="00D25FC9" w:rsidRDefault="00000000">
      <w:pPr>
        <w:pStyle w:val="Heading2"/>
        <w:numPr>
          <w:ilvl w:val="0"/>
          <w:numId w:val="1"/>
        </w:numPr>
        <w:tabs>
          <w:tab w:val="left" w:pos="344"/>
        </w:tabs>
        <w:ind w:left="344" w:hanging="244"/>
        <w:rPr>
          <w:rFonts w:ascii="Ubuntu" w:hAnsi="Ubuntu"/>
        </w:rPr>
      </w:pPr>
      <w:r w:rsidRPr="00D25FC9">
        <w:rPr>
          <w:rFonts w:ascii="Ubuntu" w:hAnsi="Ubuntu"/>
        </w:rPr>
        <w:t>Individual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leaders’</w:t>
      </w:r>
      <w:r w:rsidRPr="00D25FC9">
        <w:rPr>
          <w:rFonts w:ascii="Ubuntu" w:hAnsi="Ubuntu"/>
          <w:spacing w:val="-8"/>
        </w:rPr>
        <w:t xml:space="preserve"> </w:t>
      </w:r>
      <w:r w:rsidR="00D25FC9" w:rsidRPr="00D25FC9">
        <w:rPr>
          <w:rFonts w:ascii="Ubuntu" w:hAnsi="Ubuntu"/>
          <w:spacing w:val="-2"/>
        </w:rPr>
        <w:t>behaviors</w:t>
      </w:r>
    </w:p>
    <w:p w14:paraId="77AB3668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1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Am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an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advocate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for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partnership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2"/>
        </w:rPr>
        <w:t>approach?</w:t>
      </w:r>
    </w:p>
    <w:p w14:paraId="77AB3669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2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1"/>
        </w:rPr>
        <w:t xml:space="preserve"> </w:t>
      </w:r>
      <w:r w:rsidRPr="00D25FC9">
        <w:rPr>
          <w:rFonts w:ascii="Ubuntu" w:hAnsi="Ubuntu"/>
        </w:rPr>
        <w:t>listen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actively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partners?</w:t>
      </w:r>
    </w:p>
    <w:p w14:paraId="77AB366A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adhere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partnership’s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principles?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(e.g.,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equity,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transparency,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mutual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benefit)</w:t>
      </w:r>
    </w:p>
    <w:p w14:paraId="77AB366B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1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seek</w:t>
      </w:r>
      <w:r w:rsidRPr="00D25FC9">
        <w:rPr>
          <w:rFonts w:ascii="Ubuntu" w:hAnsi="Ubuntu"/>
          <w:spacing w:val="1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give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helpful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feedback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from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/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partners?</w:t>
      </w:r>
    </w:p>
    <w:p w14:paraId="77AB366C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follow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through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on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commitments?</w:t>
      </w:r>
    </w:p>
    <w:p w14:paraId="77AB366D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2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show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respect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for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partners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even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when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they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not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2"/>
        </w:rPr>
        <w:t>present?</w:t>
      </w:r>
    </w:p>
    <w:p w14:paraId="77AB366E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support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development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needs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  <w:spacing w:val="-2"/>
        </w:rPr>
        <w:t>partners?</w:t>
      </w:r>
    </w:p>
    <w:p w14:paraId="77AB366F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acknowledge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my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partners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for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their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accomplishments?</w:t>
      </w:r>
    </w:p>
    <w:p w14:paraId="77AB3670" w14:textId="77777777" w:rsidR="009C7E62" w:rsidRPr="00D25FC9" w:rsidRDefault="009C7E62">
      <w:pPr>
        <w:pStyle w:val="BodyText"/>
        <w:ind w:left="0"/>
        <w:rPr>
          <w:rFonts w:ascii="Ubuntu" w:hAnsi="Ubuntu"/>
        </w:rPr>
      </w:pPr>
    </w:p>
    <w:p w14:paraId="77AB3671" w14:textId="77777777" w:rsidR="009C7E62" w:rsidRPr="00D25FC9" w:rsidRDefault="009C7E62">
      <w:pPr>
        <w:pStyle w:val="BodyText"/>
        <w:spacing w:before="105"/>
        <w:ind w:left="0"/>
        <w:rPr>
          <w:rFonts w:ascii="Ubuntu" w:hAnsi="Ubuntu"/>
        </w:rPr>
      </w:pPr>
    </w:p>
    <w:p w14:paraId="77AB3672" w14:textId="77777777" w:rsidR="009C7E62" w:rsidRPr="00D25FC9" w:rsidRDefault="00000000">
      <w:pPr>
        <w:pStyle w:val="Heading2"/>
        <w:numPr>
          <w:ilvl w:val="0"/>
          <w:numId w:val="1"/>
        </w:numPr>
        <w:tabs>
          <w:tab w:val="left" w:pos="346"/>
        </w:tabs>
        <w:ind w:left="346" w:hanging="246"/>
        <w:rPr>
          <w:rFonts w:ascii="Ubuntu" w:hAnsi="Ubuntu"/>
        </w:rPr>
      </w:pPr>
      <w:r w:rsidRPr="00D25FC9">
        <w:rPr>
          <w:rFonts w:ascii="Ubuntu" w:hAnsi="Ubuntu"/>
        </w:rPr>
        <w:t>Partnership’s</w:t>
      </w:r>
      <w:r w:rsidRPr="00D25FC9">
        <w:rPr>
          <w:rFonts w:ascii="Ubuntu" w:hAnsi="Ubuntu"/>
          <w:spacing w:val="-9"/>
        </w:rPr>
        <w:t xml:space="preserve"> </w:t>
      </w:r>
      <w:r w:rsidRPr="00D25FC9">
        <w:rPr>
          <w:rFonts w:ascii="Ubuntu" w:hAnsi="Ubuntu"/>
        </w:rPr>
        <w:t>mind-sets,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values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  <w:spacing w:val="-4"/>
        </w:rPr>
        <w:t>norms</w:t>
      </w:r>
    </w:p>
    <w:p w14:paraId="77AB3673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4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share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an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understanding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benefits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risks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2"/>
        </w:rPr>
        <w:t xml:space="preserve"> partnering?</w:t>
      </w:r>
    </w:p>
    <w:p w14:paraId="77AB3674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aligned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around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a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shared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vision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shared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2"/>
        </w:rPr>
        <w:t>values?</w:t>
      </w:r>
    </w:p>
    <w:p w14:paraId="77AB3675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freely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share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our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ideas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even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when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they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at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odds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with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2"/>
        </w:rPr>
        <w:t>others?</w:t>
      </w:r>
    </w:p>
    <w:p w14:paraId="77AB3676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2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open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changing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our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viewpoint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about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other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2"/>
        </w:rPr>
        <w:t>stakeholders?</w:t>
      </w:r>
    </w:p>
    <w:p w14:paraId="77AB3677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giving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each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other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benefit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  <w:spacing w:val="-2"/>
        </w:rPr>
        <w:t>doubt?</w:t>
      </w:r>
    </w:p>
    <w:p w14:paraId="77AB3678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28"/>
        </w:tabs>
        <w:spacing w:before="181"/>
        <w:ind w:left="228" w:hanging="128"/>
        <w:rPr>
          <w:rFonts w:ascii="Ubuntu" w:hAnsi="Ubuntu"/>
        </w:rPr>
      </w:pPr>
      <w:r w:rsidRPr="00D25FC9">
        <w:rPr>
          <w:rFonts w:ascii="Ubuntu" w:hAnsi="Ubuntu"/>
        </w:rPr>
        <w:t>Have</w:t>
      </w:r>
      <w:r w:rsidRPr="00D25FC9">
        <w:rPr>
          <w:rFonts w:ascii="Ubuntu" w:hAnsi="Ubuntu"/>
          <w:spacing w:val="-15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12"/>
        </w:rPr>
        <w:t xml:space="preserve"> </w:t>
      </w:r>
      <w:r w:rsidRPr="00D25FC9">
        <w:rPr>
          <w:rFonts w:ascii="Ubuntu" w:hAnsi="Ubuntu"/>
        </w:rPr>
        <w:t>developed</w:t>
      </w:r>
      <w:r w:rsidRPr="00D25FC9">
        <w:rPr>
          <w:rFonts w:ascii="Ubuntu" w:hAnsi="Ubuntu"/>
          <w:spacing w:val="-13"/>
        </w:rPr>
        <w:t xml:space="preserve"> </w:t>
      </w:r>
      <w:r w:rsidRPr="00D25FC9">
        <w:rPr>
          <w:rFonts w:ascii="Ubuntu" w:hAnsi="Ubuntu"/>
        </w:rPr>
        <w:t>a</w:t>
      </w:r>
      <w:r w:rsidRPr="00D25FC9">
        <w:rPr>
          <w:rFonts w:ascii="Ubuntu" w:hAnsi="Ubuntu"/>
          <w:spacing w:val="-12"/>
        </w:rPr>
        <w:t xml:space="preserve"> </w:t>
      </w:r>
      <w:r w:rsidRPr="00D25FC9">
        <w:rPr>
          <w:rFonts w:ascii="Ubuntu" w:hAnsi="Ubuntu"/>
        </w:rPr>
        <w:t>culture</w:t>
      </w:r>
      <w:r w:rsidRPr="00D25FC9">
        <w:rPr>
          <w:rFonts w:ascii="Ubuntu" w:hAnsi="Ubuntu"/>
          <w:spacing w:val="-12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11"/>
        </w:rPr>
        <w:t xml:space="preserve"> </w:t>
      </w:r>
      <w:r w:rsidRPr="00D25FC9">
        <w:rPr>
          <w:rFonts w:ascii="Ubuntu" w:hAnsi="Ubuntu"/>
        </w:rPr>
        <w:t>transparency</w:t>
      </w:r>
      <w:r w:rsidRPr="00D25FC9">
        <w:rPr>
          <w:rFonts w:ascii="Ubuntu" w:hAnsi="Ubuntu"/>
          <w:spacing w:val="-14"/>
        </w:rPr>
        <w:t xml:space="preserve"> </w:t>
      </w:r>
      <w:r w:rsidRPr="00D25FC9">
        <w:rPr>
          <w:rFonts w:ascii="Ubuntu" w:hAnsi="Ubuntu"/>
        </w:rPr>
        <w:t>among</w:t>
      </w:r>
      <w:r w:rsidRPr="00D25FC9">
        <w:rPr>
          <w:rFonts w:ascii="Ubuntu" w:hAnsi="Ubuntu"/>
          <w:spacing w:val="-11"/>
        </w:rPr>
        <w:t xml:space="preserve"> </w:t>
      </w:r>
      <w:r w:rsidRPr="00D25FC9">
        <w:rPr>
          <w:rFonts w:ascii="Ubuntu" w:hAnsi="Ubuntu"/>
        </w:rPr>
        <w:t>ourselves</w:t>
      </w:r>
      <w:r w:rsidRPr="00D25FC9">
        <w:rPr>
          <w:rFonts w:ascii="Ubuntu" w:hAnsi="Ubuntu"/>
          <w:spacing w:val="-12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13"/>
        </w:rPr>
        <w:t xml:space="preserve"> </w:t>
      </w:r>
      <w:r w:rsidRPr="00D25FC9">
        <w:rPr>
          <w:rFonts w:ascii="Ubuntu" w:hAnsi="Ubuntu"/>
        </w:rPr>
        <w:t>around</w:t>
      </w:r>
      <w:r w:rsidRPr="00D25FC9">
        <w:rPr>
          <w:rFonts w:ascii="Ubuntu" w:hAnsi="Ubuntu"/>
          <w:spacing w:val="-12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12"/>
        </w:rPr>
        <w:t xml:space="preserve"> </w:t>
      </w:r>
      <w:r w:rsidRPr="00D25FC9">
        <w:rPr>
          <w:rFonts w:ascii="Ubuntu" w:hAnsi="Ubuntu"/>
          <w:spacing w:val="-2"/>
        </w:rPr>
        <w:t>partnership?</w:t>
      </w:r>
    </w:p>
    <w:p w14:paraId="77AB3679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continually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looking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for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opportunities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learn,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change,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improve?</w:t>
      </w:r>
    </w:p>
    <w:p w14:paraId="77AB367A" w14:textId="77777777" w:rsidR="009C7E62" w:rsidRPr="00D25FC9" w:rsidRDefault="009C7E62">
      <w:pPr>
        <w:rPr>
          <w:rFonts w:ascii="Ubuntu" w:hAnsi="Ubuntu"/>
        </w:rPr>
        <w:sectPr w:rsidR="009C7E62" w:rsidRPr="00D25FC9">
          <w:pgSz w:w="11910" w:h="16840"/>
          <w:pgMar w:top="1620" w:right="1320" w:bottom="1200" w:left="1340" w:header="922" w:footer="1000" w:gutter="0"/>
          <w:cols w:space="720"/>
        </w:sectPr>
      </w:pPr>
    </w:p>
    <w:p w14:paraId="77AB367B" w14:textId="77777777" w:rsidR="009C7E62" w:rsidRPr="00D25FC9" w:rsidRDefault="009C7E62">
      <w:pPr>
        <w:pStyle w:val="BodyText"/>
        <w:ind w:left="0"/>
        <w:rPr>
          <w:rFonts w:ascii="Ubuntu" w:hAnsi="Ubuntu"/>
        </w:rPr>
      </w:pPr>
    </w:p>
    <w:p w14:paraId="77AB367C" w14:textId="77777777" w:rsidR="009C7E62" w:rsidRPr="00D25FC9" w:rsidRDefault="009C7E62">
      <w:pPr>
        <w:pStyle w:val="BodyText"/>
        <w:spacing w:before="10"/>
        <w:ind w:left="0"/>
        <w:rPr>
          <w:rFonts w:ascii="Ubuntu" w:hAnsi="Ubuntu"/>
        </w:rPr>
      </w:pPr>
    </w:p>
    <w:p w14:paraId="77AB367D" w14:textId="77777777" w:rsidR="009C7E62" w:rsidRPr="00D25FC9" w:rsidRDefault="00000000">
      <w:pPr>
        <w:pStyle w:val="Heading2"/>
        <w:numPr>
          <w:ilvl w:val="0"/>
          <w:numId w:val="1"/>
        </w:numPr>
        <w:tabs>
          <w:tab w:val="left" w:pos="346"/>
        </w:tabs>
        <w:spacing w:before="1"/>
        <w:ind w:left="346" w:hanging="246"/>
        <w:rPr>
          <w:rFonts w:ascii="Ubuntu" w:hAnsi="Ubuntu"/>
        </w:rPr>
      </w:pPr>
      <w:r w:rsidRPr="00D25FC9">
        <w:rPr>
          <w:rFonts w:ascii="Ubuntu" w:hAnsi="Ubuntu"/>
          <w:noProof/>
        </w:rPr>
        <w:drawing>
          <wp:anchor distT="0" distB="0" distL="0" distR="0" simplePos="0" relativeHeight="15728640" behindDoc="0" locked="0" layoutInCell="1" allowOverlap="1" wp14:anchorId="77AB36EF" wp14:editId="77AB36F0">
            <wp:simplePos x="0" y="0"/>
            <wp:positionH relativeFrom="page">
              <wp:posOffset>5368486</wp:posOffset>
            </wp:positionH>
            <wp:positionV relativeFrom="paragraph">
              <wp:posOffset>-325514</wp:posOffset>
            </wp:positionV>
            <wp:extent cx="1260081" cy="44511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81" cy="44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FC9">
        <w:rPr>
          <w:rFonts w:ascii="Ubuntu" w:hAnsi="Ubuntu"/>
        </w:rPr>
        <w:t>Partnerships’</w:t>
      </w:r>
      <w:r w:rsidRPr="00D25FC9">
        <w:rPr>
          <w:rFonts w:ascii="Ubuntu" w:hAnsi="Ubuntu"/>
          <w:spacing w:val="-9"/>
        </w:rPr>
        <w:t xml:space="preserve"> </w:t>
      </w:r>
      <w:r w:rsidRPr="00D25FC9">
        <w:rPr>
          <w:rFonts w:ascii="Ubuntu" w:hAnsi="Ubuntu"/>
        </w:rPr>
        <w:t>structures,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systems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9"/>
        </w:rPr>
        <w:t xml:space="preserve"> </w:t>
      </w:r>
      <w:r w:rsidRPr="00D25FC9">
        <w:rPr>
          <w:rFonts w:ascii="Ubuntu" w:hAnsi="Ubuntu"/>
          <w:spacing w:val="-2"/>
        </w:rPr>
        <w:t>strategies</w:t>
      </w:r>
    </w:p>
    <w:p w14:paraId="77AB367E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3"/>
        </w:tabs>
        <w:spacing w:before="181"/>
        <w:ind w:left="233" w:hanging="133"/>
        <w:rPr>
          <w:rFonts w:ascii="Ubuntu" w:hAnsi="Ubuntu"/>
        </w:rPr>
      </w:pPr>
      <w:r w:rsidRPr="00D25FC9">
        <w:rPr>
          <w:rFonts w:ascii="Ubuntu" w:hAnsi="Ubuntu"/>
        </w:rPr>
        <w:t>Is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our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partnering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agreement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clear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well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understood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by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  <w:spacing w:val="-2"/>
        </w:rPr>
        <w:t>everyone?</w:t>
      </w:r>
    </w:p>
    <w:p w14:paraId="77AB367F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2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incentives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in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place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for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partners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think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act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for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benefit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1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2"/>
        </w:rPr>
        <w:t>partnership?</w:t>
      </w:r>
    </w:p>
    <w:p w14:paraId="77AB3680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have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skills,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competencies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technologies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succeed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in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our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joint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2"/>
        </w:rPr>
        <w:t>efforts?</w:t>
      </w:r>
    </w:p>
    <w:p w14:paraId="77AB3681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1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have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structures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ground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rules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in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place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work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effectively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  <w:spacing w:val="-2"/>
        </w:rPr>
        <w:t>together?</w:t>
      </w:r>
    </w:p>
    <w:p w14:paraId="77AB3682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freely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sharing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information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with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our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  <w:spacing w:val="-2"/>
        </w:rPr>
        <w:t>stakeholders?</w:t>
      </w:r>
    </w:p>
    <w:p w14:paraId="77AB3683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spacing w:before="182"/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our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strategic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priorities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clear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7"/>
        </w:rPr>
        <w:t xml:space="preserve"> </w:t>
      </w:r>
      <w:r w:rsidRPr="00D25FC9">
        <w:rPr>
          <w:rFonts w:ascii="Ubuntu" w:hAnsi="Ubuntu"/>
        </w:rPr>
        <w:t>everyone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concerned?</w:t>
      </w:r>
    </w:p>
    <w:p w14:paraId="77AB3684" w14:textId="77777777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Do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set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respect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high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standards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of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quality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in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everything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3"/>
        </w:rPr>
        <w:t xml:space="preserve"> </w:t>
      </w:r>
      <w:r w:rsidRPr="00D25FC9">
        <w:rPr>
          <w:rFonts w:ascii="Ubuntu" w:hAnsi="Ubuntu"/>
          <w:spacing w:val="-5"/>
        </w:rPr>
        <w:t>do?</w:t>
      </w:r>
    </w:p>
    <w:p w14:paraId="77AB3685" w14:textId="547BF00E" w:rsidR="009C7E62" w:rsidRPr="00D25FC9" w:rsidRDefault="00000000">
      <w:pPr>
        <w:pStyle w:val="ListParagraph"/>
        <w:numPr>
          <w:ilvl w:val="1"/>
          <w:numId w:val="1"/>
        </w:numPr>
        <w:tabs>
          <w:tab w:val="left" w:pos="236"/>
        </w:tabs>
        <w:ind w:left="236" w:hanging="136"/>
        <w:rPr>
          <w:rFonts w:ascii="Ubuntu" w:hAnsi="Ubuntu"/>
        </w:rPr>
      </w:pPr>
      <w:r w:rsidRPr="00D25FC9">
        <w:rPr>
          <w:rFonts w:ascii="Ubuntu" w:hAnsi="Ubuntu"/>
        </w:rPr>
        <w:t>Are</w:t>
      </w:r>
      <w:r w:rsidRPr="00D25FC9">
        <w:rPr>
          <w:rFonts w:ascii="Ubuntu" w:hAnsi="Ubuntu"/>
          <w:spacing w:val="-8"/>
        </w:rPr>
        <w:t xml:space="preserve"> </w:t>
      </w:r>
      <w:r w:rsidRPr="00D25FC9">
        <w:rPr>
          <w:rFonts w:ascii="Ubuntu" w:hAnsi="Ubuntu"/>
        </w:rPr>
        <w:t>we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bringing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best</w:t>
      </w:r>
      <w:r w:rsidRPr="00D25FC9">
        <w:rPr>
          <w:rFonts w:ascii="Ubuntu" w:hAnsi="Ubuntu"/>
          <w:spacing w:val="-2"/>
        </w:rPr>
        <w:t xml:space="preserve"> </w:t>
      </w:r>
      <w:r w:rsidRPr="00D25FC9">
        <w:rPr>
          <w:rFonts w:ascii="Ubuntu" w:hAnsi="Ubuntu"/>
        </w:rPr>
        <w:t>and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most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</w:rPr>
        <w:t>complementary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resources</w:t>
      </w:r>
      <w:r w:rsidRPr="00D25FC9">
        <w:rPr>
          <w:rFonts w:ascii="Ubuntu" w:hAnsi="Ubuntu"/>
          <w:spacing w:val="-6"/>
        </w:rPr>
        <w:t xml:space="preserve"> </w:t>
      </w:r>
      <w:r w:rsidRPr="00D25FC9">
        <w:rPr>
          <w:rFonts w:ascii="Ubuntu" w:hAnsi="Ubuntu"/>
        </w:rPr>
        <w:t>to</w:t>
      </w:r>
      <w:r w:rsidRPr="00D25FC9">
        <w:rPr>
          <w:rFonts w:ascii="Ubuntu" w:hAnsi="Ubuntu"/>
          <w:spacing w:val="-6"/>
        </w:rPr>
        <w:t xml:space="preserve"> </w:t>
      </w:r>
      <w:r w:rsidR="00444CB6" w:rsidRPr="00D25FC9">
        <w:rPr>
          <w:rFonts w:ascii="Ubuntu" w:hAnsi="Ubuntu"/>
        </w:rPr>
        <w:t>form</w:t>
      </w:r>
      <w:r w:rsidRPr="00D25FC9">
        <w:rPr>
          <w:rFonts w:ascii="Ubuntu" w:hAnsi="Ubuntu"/>
          <w:spacing w:val="-5"/>
        </w:rPr>
        <w:t xml:space="preserve"> </w:t>
      </w:r>
      <w:r w:rsidRPr="00D25FC9">
        <w:rPr>
          <w:rFonts w:ascii="Ubuntu" w:hAnsi="Ubuntu"/>
        </w:rPr>
        <w:t>the</w:t>
      </w:r>
      <w:r w:rsidRPr="00D25FC9">
        <w:rPr>
          <w:rFonts w:ascii="Ubuntu" w:hAnsi="Ubuntu"/>
          <w:spacing w:val="-1"/>
        </w:rPr>
        <w:t xml:space="preserve"> </w:t>
      </w:r>
      <w:r w:rsidRPr="00D25FC9">
        <w:rPr>
          <w:rFonts w:ascii="Ubuntu" w:hAnsi="Ubuntu"/>
          <w:spacing w:val="-2"/>
        </w:rPr>
        <w:t>partnership?</w:t>
      </w:r>
    </w:p>
    <w:p w14:paraId="77AB3686" w14:textId="77777777" w:rsidR="009C7E62" w:rsidRPr="00D25FC9" w:rsidRDefault="009C7E62">
      <w:pPr>
        <w:rPr>
          <w:rFonts w:ascii="Ubuntu" w:hAnsi="Ubuntu"/>
        </w:rPr>
        <w:sectPr w:rsidR="009C7E62" w:rsidRPr="00D25FC9">
          <w:headerReference w:type="default" r:id="rId10"/>
          <w:footerReference w:type="default" r:id="rId11"/>
          <w:pgSz w:w="11910" w:h="16840"/>
          <w:pgMar w:top="900" w:right="1320" w:bottom="1200" w:left="1340" w:header="0" w:footer="1000" w:gutter="0"/>
          <w:cols w:space="720"/>
        </w:sectPr>
      </w:pPr>
    </w:p>
    <w:p w14:paraId="77AB3687" w14:textId="77777777" w:rsidR="009C7E62" w:rsidRPr="00D25FC9" w:rsidRDefault="009C7E62">
      <w:pPr>
        <w:pStyle w:val="BodyText"/>
        <w:spacing w:before="148"/>
        <w:ind w:left="0"/>
        <w:rPr>
          <w:rFonts w:ascii="Ubuntu" w:hAnsi="Ubuntu"/>
          <w:sz w:val="32"/>
        </w:rPr>
      </w:pPr>
    </w:p>
    <w:p w14:paraId="77AB3688" w14:textId="77777777" w:rsidR="009C7E62" w:rsidRPr="00D25FC9" w:rsidRDefault="00000000">
      <w:pPr>
        <w:pStyle w:val="Heading1"/>
        <w:spacing w:before="0"/>
        <w:jc w:val="both"/>
        <w:rPr>
          <w:rFonts w:ascii="Ubuntu" w:hAnsi="Ubuntu"/>
        </w:rPr>
      </w:pPr>
      <w:r w:rsidRPr="00D25FC9">
        <w:rPr>
          <w:rFonts w:ascii="Ubuntu" w:hAnsi="Ubuntu"/>
          <w:noProof/>
        </w:rPr>
        <w:drawing>
          <wp:anchor distT="0" distB="0" distL="0" distR="0" simplePos="0" relativeHeight="15729152" behindDoc="0" locked="0" layoutInCell="1" allowOverlap="1" wp14:anchorId="77AB36F1" wp14:editId="77AB36F2">
            <wp:simplePos x="0" y="0"/>
            <wp:positionH relativeFrom="page">
              <wp:posOffset>5368486</wp:posOffset>
            </wp:positionH>
            <wp:positionV relativeFrom="paragraph">
              <wp:posOffset>-325522</wp:posOffset>
            </wp:positionV>
            <wp:extent cx="1260081" cy="44511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81" cy="445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FC9">
        <w:rPr>
          <w:rFonts w:ascii="Ubuntu" w:hAnsi="Ubuntu"/>
        </w:rPr>
        <w:t>CAPACITY</w:t>
      </w:r>
      <w:r w:rsidRPr="00D25FC9">
        <w:rPr>
          <w:rFonts w:ascii="Ubuntu" w:hAnsi="Ubuntu"/>
          <w:spacing w:val="-10"/>
        </w:rPr>
        <w:t xml:space="preserve"> </w:t>
      </w:r>
      <w:r w:rsidRPr="00D25FC9">
        <w:rPr>
          <w:rFonts w:ascii="Ubuntu" w:hAnsi="Ubuntu"/>
        </w:rPr>
        <w:t>&amp;</w:t>
      </w:r>
      <w:r w:rsidRPr="00D25FC9">
        <w:rPr>
          <w:rFonts w:ascii="Ubuntu" w:hAnsi="Ubuntu"/>
          <w:spacing w:val="-11"/>
        </w:rPr>
        <w:t xml:space="preserve"> </w:t>
      </w:r>
      <w:r w:rsidRPr="00D25FC9">
        <w:rPr>
          <w:rFonts w:ascii="Ubuntu" w:hAnsi="Ubuntu"/>
        </w:rPr>
        <w:t>SKILLS</w:t>
      </w:r>
      <w:r w:rsidRPr="00D25FC9">
        <w:rPr>
          <w:rFonts w:ascii="Ubuntu" w:hAnsi="Ubuntu"/>
          <w:spacing w:val="-4"/>
        </w:rPr>
        <w:t xml:space="preserve"> </w:t>
      </w:r>
      <w:r w:rsidRPr="00D25FC9">
        <w:rPr>
          <w:rFonts w:ascii="Ubuntu" w:hAnsi="Ubuntu"/>
          <w:spacing w:val="-2"/>
        </w:rPr>
        <w:t>ASSESSMENT</w:t>
      </w:r>
    </w:p>
    <w:p w14:paraId="77AB3689" w14:textId="68F8CF81" w:rsidR="009C7E62" w:rsidRPr="00D25FC9" w:rsidRDefault="00000000">
      <w:pPr>
        <w:pStyle w:val="BodyText"/>
        <w:spacing w:before="195" w:line="259" w:lineRule="auto"/>
        <w:ind w:left="100" w:right="114"/>
        <w:jc w:val="both"/>
        <w:rPr>
          <w:rFonts w:ascii="Ubuntu" w:hAnsi="Ubuntu"/>
        </w:rPr>
      </w:pPr>
      <w:r w:rsidRPr="00D25FC9">
        <w:rPr>
          <w:rFonts w:ascii="Ubuntu" w:hAnsi="Ubuntu"/>
        </w:rPr>
        <w:t xml:space="preserve">This questionnaire is designed for individuals involved in partnerships to assess their own partnering skills </w:t>
      </w:r>
      <w:proofErr w:type="gramStart"/>
      <w:r w:rsidRPr="00D25FC9">
        <w:rPr>
          <w:rFonts w:ascii="Ubuntu" w:hAnsi="Ubuntu"/>
        </w:rPr>
        <w:t>in order to</w:t>
      </w:r>
      <w:proofErr w:type="gramEnd"/>
      <w:r w:rsidRPr="00D25FC9">
        <w:rPr>
          <w:rFonts w:ascii="Ubuntu" w:hAnsi="Ubuntu"/>
        </w:rPr>
        <w:t xml:space="preserve"> build confidence about skills, strengths and strategies to address any skills weaknesses. It can be used by the partners as a group to build a picture of the competencies within the partnership and to identify which individual is best equipped to undertake which tasks / roles. It can also be a tool for enabling partners to </w:t>
      </w:r>
      <w:r w:rsidR="00D25FC9" w:rsidRPr="00D25FC9">
        <w:rPr>
          <w:rFonts w:ascii="Ubuntu" w:hAnsi="Ubuntu"/>
        </w:rPr>
        <w:t>recognize</w:t>
      </w:r>
      <w:r w:rsidRPr="00D25FC9">
        <w:rPr>
          <w:rFonts w:ascii="Ubuntu" w:hAnsi="Ubuntu"/>
        </w:rPr>
        <w:t xml:space="preserve"> when specific skills might need to be brought in from outside the partnership.</w:t>
      </w:r>
    </w:p>
    <w:p w14:paraId="77AB368A" w14:textId="77777777" w:rsidR="009C7E62" w:rsidRPr="00D25FC9" w:rsidRDefault="009C7E62">
      <w:pPr>
        <w:pStyle w:val="BodyText"/>
        <w:ind w:left="0"/>
        <w:rPr>
          <w:rFonts w:ascii="Ubuntu" w:hAnsi="Ubuntu"/>
        </w:rPr>
      </w:pPr>
    </w:p>
    <w:p w14:paraId="77AB368B" w14:textId="77777777" w:rsidR="009C7E62" w:rsidRPr="00D25FC9" w:rsidRDefault="009C7E62">
      <w:pPr>
        <w:pStyle w:val="BodyText"/>
        <w:spacing w:before="81"/>
        <w:ind w:left="0"/>
        <w:rPr>
          <w:rFonts w:ascii="Ubuntu" w:hAnsi="Ubuntu"/>
        </w:rPr>
      </w:pPr>
    </w:p>
    <w:p w14:paraId="77AB368C" w14:textId="77777777" w:rsidR="009C7E62" w:rsidRPr="00D25FC9" w:rsidRDefault="00000000">
      <w:pPr>
        <w:spacing w:before="1"/>
        <w:ind w:left="100"/>
        <w:jc w:val="both"/>
        <w:rPr>
          <w:rFonts w:ascii="Ubuntu" w:hAnsi="Ubuntu"/>
          <w:b/>
        </w:rPr>
      </w:pPr>
      <w:r w:rsidRPr="00D25FC9">
        <w:rPr>
          <w:rFonts w:ascii="Ubuntu" w:hAnsi="Ubuntu"/>
          <w:b/>
        </w:rPr>
        <w:t>Capacity</w:t>
      </w:r>
      <w:r w:rsidRPr="00D25FC9">
        <w:rPr>
          <w:rFonts w:ascii="Ubuntu" w:hAnsi="Ubuntu"/>
          <w:b/>
          <w:spacing w:val="-5"/>
        </w:rPr>
        <w:t xml:space="preserve"> </w:t>
      </w:r>
      <w:r w:rsidRPr="00D25FC9">
        <w:rPr>
          <w:rFonts w:ascii="Ubuntu" w:hAnsi="Ubuntu"/>
          <w:b/>
          <w:spacing w:val="-2"/>
        </w:rPr>
        <w:t>Assessment</w:t>
      </w:r>
    </w:p>
    <w:p w14:paraId="77AB368D" w14:textId="77777777" w:rsidR="009C7E62" w:rsidRPr="00D25FC9" w:rsidRDefault="009C7E62">
      <w:pPr>
        <w:pStyle w:val="BodyText"/>
        <w:spacing w:before="11"/>
        <w:ind w:left="0"/>
        <w:rPr>
          <w:rFonts w:ascii="Ubuntu" w:hAnsi="Ubuntu"/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9C7E62" w:rsidRPr="00D25FC9" w14:paraId="77AB3694" w14:textId="77777777">
        <w:trPr>
          <w:trHeight w:val="530"/>
        </w:trPr>
        <w:tc>
          <w:tcPr>
            <w:tcW w:w="3005" w:type="dxa"/>
          </w:tcPr>
          <w:p w14:paraId="77AB368E" w14:textId="77777777" w:rsidR="009C7E62" w:rsidRPr="00D25FC9" w:rsidRDefault="00000000">
            <w:pPr>
              <w:pStyle w:val="TableParagraph"/>
              <w:spacing w:line="227" w:lineRule="exact"/>
              <w:ind w:left="107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KEY</w:t>
            </w:r>
            <w:r w:rsidRPr="00D25FC9">
              <w:rPr>
                <w:rFonts w:ascii="Ubuntu" w:hAnsi="Ubuntu"/>
                <w:b/>
                <w:spacing w:val="-7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ROLES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5"/>
                <w:sz w:val="20"/>
              </w:rPr>
              <w:t>IN</w:t>
            </w:r>
          </w:p>
          <w:p w14:paraId="77AB368F" w14:textId="77777777" w:rsidR="009C7E62" w:rsidRPr="00D25FC9" w:rsidRDefault="00000000">
            <w:pPr>
              <w:pStyle w:val="TableParagraph"/>
              <w:spacing w:before="36"/>
              <w:ind w:left="107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pacing w:val="-2"/>
                <w:sz w:val="20"/>
              </w:rPr>
              <w:t>PARTNERSHIPS</w:t>
            </w:r>
          </w:p>
        </w:tc>
        <w:tc>
          <w:tcPr>
            <w:tcW w:w="3005" w:type="dxa"/>
          </w:tcPr>
          <w:p w14:paraId="77AB3690" w14:textId="77777777" w:rsidR="009C7E62" w:rsidRPr="00D25FC9" w:rsidRDefault="00000000">
            <w:pPr>
              <w:pStyle w:val="TableParagraph"/>
              <w:spacing w:line="227" w:lineRule="exact"/>
              <w:ind w:left="108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Assessment</w:t>
            </w:r>
            <w:r w:rsidRPr="00D25FC9">
              <w:rPr>
                <w:rFonts w:ascii="Ubuntu" w:hAnsi="Ubuntu"/>
                <w:b/>
                <w:spacing w:val="-9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of</w:t>
            </w:r>
            <w:r w:rsidRPr="00D25FC9">
              <w:rPr>
                <w:rFonts w:ascii="Ubuntu" w:hAnsi="Ubuntu"/>
                <w:b/>
                <w:spacing w:val="-8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2"/>
                <w:sz w:val="20"/>
              </w:rPr>
              <w:t>current</w:t>
            </w:r>
          </w:p>
          <w:p w14:paraId="77AB3691" w14:textId="77777777" w:rsidR="009C7E62" w:rsidRPr="00D25FC9" w:rsidRDefault="00000000">
            <w:pPr>
              <w:pStyle w:val="TableParagraph"/>
              <w:spacing w:before="36"/>
              <w:ind w:left="108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capacity</w:t>
            </w:r>
            <w:r w:rsidRPr="00D25FC9">
              <w:rPr>
                <w:rFonts w:ascii="Ubuntu" w:hAnsi="Ubuntu"/>
                <w:b/>
                <w:spacing w:val="-7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in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this</w:t>
            </w:r>
            <w:r w:rsidRPr="00D25FC9">
              <w:rPr>
                <w:rFonts w:ascii="Ubuntu" w:hAnsi="Ubuntu"/>
                <w:b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4"/>
                <w:sz w:val="20"/>
              </w:rPr>
              <w:t>area</w:t>
            </w:r>
          </w:p>
        </w:tc>
        <w:tc>
          <w:tcPr>
            <w:tcW w:w="3008" w:type="dxa"/>
          </w:tcPr>
          <w:p w14:paraId="77AB3692" w14:textId="77777777" w:rsidR="009C7E62" w:rsidRPr="00D25FC9" w:rsidRDefault="00000000">
            <w:pPr>
              <w:pStyle w:val="TableParagraph"/>
              <w:spacing w:line="227" w:lineRule="exact"/>
              <w:ind w:left="108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Strategy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for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2"/>
                <w:sz w:val="20"/>
              </w:rPr>
              <w:t>improvement</w:t>
            </w:r>
          </w:p>
          <w:p w14:paraId="77AB3693" w14:textId="77777777" w:rsidR="009C7E62" w:rsidRPr="00D25FC9" w:rsidRDefault="00000000">
            <w:pPr>
              <w:pStyle w:val="TableParagraph"/>
              <w:spacing w:before="39"/>
              <w:ind w:left="108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(if</w:t>
            </w:r>
            <w:r w:rsidRPr="00D25FC9">
              <w:rPr>
                <w:rFonts w:ascii="Ubuntu" w:hAnsi="Ubuntu"/>
                <w:spacing w:val="-3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necessary)</w:t>
            </w:r>
          </w:p>
        </w:tc>
      </w:tr>
      <w:tr w:rsidR="009C7E62" w:rsidRPr="00D25FC9" w14:paraId="77AB3698" w14:textId="77777777">
        <w:trPr>
          <w:trHeight w:val="297"/>
        </w:trPr>
        <w:tc>
          <w:tcPr>
            <w:tcW w:w="3005" w:type="dxa"/>
          </w:tcPr>
          <w:p w14:paraId="77AB3695" w14:textId="77777777" w:rsidR="009C7E62" w:rsidRPr="00D25FC9" w:rsidRDefault="00000000">
            <w:pPr>
              <w:pStyle w:val="TableParagraph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Partnership</w:t>
            </w:r>
            <w:r w:rsidRPr="00D25FC9">
              <w:rPr>
                <w:rFonts w:ascii="Ubuntu" w:hAnsi="Ubuntu"/>
                <w:spacing w:val="-12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Coordination</w:t>
            </w:r>
          </w:p>
        </w:tc>
        <w:tc>
          <w:tcPr>
            <w:tcW w:w="3005" w:type="dxa"/>
            <w:tcBorders>
              <w:bottom w:val="nil"/>
            </w:tcBorders>
          </w:tcPr>
          <w:p w14:paraId="77AB3696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97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9C" w14:textId="77777777">
        <w:trPr>
          <w:trHeight w:val="299"/>
        </w:trPr>
        <w:tc>
          <w:tcPr>
            <w:tcW w:w="3005" w:type="dxa"/>
          </w:tcPr>
          <w:p w14:paraId="77AB3699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Awareness</w:t>
            </w:r>
            <w:r w:rsidRPr="00D25FC9">
              <w:rPr>
                <w:rFonts w:ascii="Ubuntu" w:hAnsi="Ubuntu"/>
                <w:spacing w:val="-13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raising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9A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9B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A0" w14:textId="77777777">
        <w:trPr>
          <w:trHeight w:val="297"/>
        </w:trPr>
        <w:tc>
          <w:tcPr>
            <w:tcW w:w="3005" w:type="dxa"/>
          </w:tcPr>
          <w:p w14:paraId="77AB369D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Co-ordination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/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Administration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9E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9F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A4" w14:textId="77777777">
        <w:trPr>
          <w:trHeight w:val="299"/>
        </w:trPr>
        <w:tc>
          <w:tcPr>
            <w:tcW w:w="3005" w:type="dxa"/>
          </w:tcPr>
          <w:p w14:paraId="77AB36A1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Relationship</w:t>
            </w:r>
            <w:r w:rsidRPr="00D25FC9">
              <w:rPr>
                <w:rFonts w:ascii="Ubuntu" w:hAnsi="Ubuntu"/>
                <w:spacing w:val="4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management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A2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A3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A8" w14:textId="77777777">
        <w:trPr>
          <w:trHeight w:val="297"/>
        </w:trPr>
        <w:tc>
          <w:tcPr>
            <w:tcW w:w="3005" w:type="dxa"/>
          </w:tcPr>
          <w:p w14:paraId="77AB36A5" w14:textId="4FCD8385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Resource</w:t>
            </w:r>
            <w:r w:rsidRPr="00D25FC9">
              <w:rPr>
                <w:rFonts w:ascii="Ubuntu" w:hAnsi="Ubuntu"/>
                <w:spacing w:val="-11"/>
                <w:sz w:val="20"/>
              </w:rPr>
              <w:t xml:space="preserve"> </w:t>
            </w:r>
            <w:r w:rsidR="00D25FC9" w:rsidRPr="00D25FC9">
              <w:rPr>
                <w:rFonts w:ascii="Ubuntu" w:hAnsi="Ubuntu"/>
                <w:spacing w:val="-2"/>
                <w:sz w:val="20"/>
              </w:rPr>
              <w:t>mobilization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A6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A7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AC" w14:textId="77777777">
        <w:trPr>
          <w:trHeight w:val="297"/>
        </w:trPr>
        <w:tc>
          <w:tcPr>
            <w:tcW w:w="3005" w:type="dxa"/>
          </w:tcPr>
          <w:p w14:paraId="77AB36A9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Project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Planning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AA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AB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B0" w14:textId="77777777">
        <w:trPr>
          <w:trHeight w:val="299"/>
        </w:trPr>
        <w:tc>
          <w:tcPr>
            <w:tcW w:w="3005" w:type="dxa"/>
          </w:tcPr>
          <w:p w14:paraId="77AB36AD" w14:textId="77777777" w:rsidR="009C7E62" w:rsidRPr="00D25FC9" w:rsidRDefault="00000000">
            <w:pPr>
              <w:pStyle w:val="TableParagraph"/>
              <w:spacing w:before="2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Project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Management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AE" w14:textId="77777777" w:rsidR="009C7E62" w:rsidRPr="00D25FC9" w:rsidRDefault="00000000">
            <w:pPr>
              <w:pStyle w:val="TableParagraph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AF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B4" w14:textId="77777777">
        <w:trPr>
          <w:trHeight w:val="297"/>
        </w:trPr>
        <w:tc>
          <w:tcPr>
            <w:tcW w:w="3005" w:type="dxa"/>
          </w:tcPr>
          <w:p w14:paraId="77AB36B1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Communications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B2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B3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B8" w14:textId="77777777">
        <w:trPr>
          <w:trHeight w:val="299"/>
        </w:trPr>
        <w:tc>
          <w:tcPr>
            <w:tcW w:w="3005" w:type="dxa"/>
          </w:tcPr>
          <w:p w14:paraId="77AB36B5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Monitoring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B6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B7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BD" w14:textId="77777777">
        <w:trPr>
          <w:trHeight w:val="563"/>
        </w:trPr>
        <w:tc>
          <w:tcPr>
            <w:tcW w:w="3005" w:type="dxa"/>
          </w:tcPr>
          <w:p w14:paraId="77AB36B9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Other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(specify)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BA" w14:textId="77777777" w:rsidR="009C7E62" w:rsidRPr="00D25FC9" w:rsidRDefault="009C7E62">
            <w:pPr>
              <w:pStyle w:val="TableParagraph"/>
              <w:spacing w:before="31"/>
              <w:rPr>
                <w:rFonts w:ascii="Ubuntu" w:hAnsi="Ubuntu"/>
                <w:b/>
                <w:sz w:val="20"/>
              </w:rPr>
            </w:pPr>
          </w:p>
          <w:p w14:paraId="77AB36BB" w14:textId="77777777" w:rsidR="009C7E62" w:rsidRPr="00D25FC9" w:rsidRDefault="00000000">
            <w:pPr>
              <w:pStyle w:val="TableParagraph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BC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</w:tbl>
    <w:p w14:paraId="77AB36BE" w14:textId="77777777" w:rsidR="009C7E62" w:rsidRPr="00D25FC9" w:rsidRDefault="009C7E62">
      <w:pPr>
        <w:pStyle w:val="BodyText"/>
        <w:ind w:left="0"/>
        <w:rPr>
          <w:rFonts w:ascii="Ubuntu" w:hAnsi="Ubuntu"/>
          <w:b/>
        </w:rPr>
      </w:pPr>
    </w:p>
    <w:p w14:paraId="77AB36BF" w14:textId="77777777" w:rsidR="009C7E62" w:rsidRPr="00D25FC9" w:rsidRDefault="009C7E62">
      <w:pPr>
        <w:pStyle w:val="BodyText"/>
        <w:ind w:left="0"/>
        <w:rPr>
          <w:rFonts w:ascii="Ubuntu" w:hAnsi="Ubuntu"/>
          <w:b/>
        </w:rPr>
      </w:pPr>
    </w:p>
    <w:p w14:paraId="77AB36C0" w14:textId="77777777" w:rsidR="009C7E62" w:rsidRPr="00D25FC9" w:rsidRDefault="009C7E62">
      <w:pPr>
        <w:pStyle w:val="BodyText"/>
        <w:spacing w:before="104"/>
        <w:ind w:left="0"/>
        <w:rPr>
          <w:rFonts w:ascii="Ubuntu" w:hAnsi="Ubuntu"/>
          <w:b/>
        </w:rPr>
      </w:pPr>
    </w:p>
    <w:p w14:paraId="77AB36C1" w14:textId="77777777" w:rsidR="009C7E62" w:rsidRPr="00D25FC9" w:rsidRDefault="00000000">
      <w:pPr>
        <w:spacing w:before="1"/>
        <w:ind w:left="100"/>
        <w:jc w:val="both"/>
        <w:rPr>
          <w:rFonts w:ascii="Ubuntu" w:hAnsi="Ubuntu"/>
          <w:b/>
        </w:rPr>
      </w:pPr>
      <w:r w:rsidRPr="00D25FC9">
        <w:rPr>
          <w:rFonts w:ascii="Ubuntu" w:hAnsi="Ubuntu"/>
          <w:b/>
        </w:rPr>
        <w:t>Skills</w:t>
      </w:r>
      <w:r w:rsidRPr="00D25FC9">
        <w:rPr>
          <w:rFonts w:ascii="Ubuntu" w:hAnsi="Ubuntu"/>
          <w:b/>
          <w:spacing w:val="1"/>
        </w:rPr>
        <w:t xml:space="preserve"> </w:t>
      </w:r>
      <w:r w:rsidRPr="00D25FC9">
        <w:rPr>
          <w:rFonts w:ascii="Ubuntu" w:hAnsi="Ubuntu"/>
          <w:b/>
          <w:spacing w:val="-2"/>
        </w:rPr>
        <w:t>Assessment</w:t>
      </w:r>
    </w:p>
    <w:p w14:paraId="77AB36C2" w14:textId="77777777" w:rsidR="009C7E62" w:rsidRPr="00D25FC9" w:rsidRDefault="009C7E62">
      <w:pPr>
        <w:pStyle w:val="BodyText"/>
        <w:spacing w:before="2"/>
        <w:ind w:left="0"/>
        <w:rPr>
          <w:rFonts w:ascii="Ubuntu" w:hAnsi="Ubuntu"/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9C7E62" w:rsidRPr="00D25FC9" w14:paraId="77AB36C9" w14:textId="77777777">
        <w:trPr>
          <w:trHeight w:val="527"/>
        </w:trPr>
        <w:tc>
          <w:tcPr>
            <w:tcW w:w="3005" w:type="dxa"/>
          </w:tcPr>
          <w:p w14:paraId="77AB36C3" w14:textId="77777777" w:rsidR="009C7E62" w:rsidRPr="00D25FC9" w:rsidRDefault="00000000">
            <w:pPr>
              <w:pStyle w:val="TableParagraph"/>
              <w:spacing w:line="227" w:lineRule="exact"/>
              <w:ind w:left="107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KEY</w:t>
            </w:r>
            <w:r w:rsidRPr="00D25FC9">
              <w:rPr>
                <w:rFonts w:ascii="Ubuntu" w:hAnsi="Ubuntu"/>
                <w:b/>
                <w:spacing w:val="-7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ROLES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5"/>
                <w:sz w:val="20"/>
              </w:rPr>
              <w:t>IN</w:t>
            </w:r>
          </w:p>
          <w:p w14:paraId="77AB36C4" w14:textId="77777777" w:rsidR="009C7E62" w:rsidRPr="00D25FC9" w:rsidRDefault="00000000">
            <w:pPr>
              <w:pStyle w:val="TableParagraph"/>
              <w:spacing w:before="34"/>
              <w:ind w:left="107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pacing w:val="-2"/>
                <w:sz w:val="20"/>
              </w:rPr>
              <w:t>PARTNERSHIPS</w:t>
            </w:r>
          </w:p>
        </w:tc>
        <w:tc>
          <w:tcPr>
            <w:tcW w:w="3005" w:type="dxa"/>
          </w:tcPr>
          <w:p w14:paraId="77AB36C5" w14:textId="77777777" w:rsidR="009C7E62" w:rsidRPr="00D25FC9" w:rsidRDefault="00000000">
            <w:pPr>
              <w:pStyle w:val="TableParagraph"/>
              <w:spacing w:line="227" w:lineRule="exact"/>
              <w:ind w:left="108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Assessment</w:t>
            </w:r>
            <w:r w:rsidRPr="00D25FC9">
              <w:rPr>
                <w:rFonts w:ascii="Ubuntu" w:hAnsi="Ubuntu"/>
                <w:b/>
                <w:spacing w:val="-9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of</w:t>
            </w:r>
            <w:r w:rsidRPr="00D25FC9">
              <w:rPr>
                <w:rFonts w:ascii="Ubuntu" w:hAnsi="Ubuntu"/>
                <w:b/>
                <w:spacing w:val="-8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2"/>
                <w:sz w:val="20"/>
              </w:rPr>
              <w:t>current</w:t>
            </w:r>
          </w:p>
          <w:p w14:paraId="77AB36C6" w14:textId="77777777" w:rsidR="009C7E62" w:rsidRPr="00D25FC9" w:rsidRDefault="00000000">
            <w:pPr>
              <w:pStyle w:val="TableParagraph"/>
              <w:spacing w:before="34"/>
              <w:ind w:left="108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capacity</w:t>
            </w:r>
            <w:r w:rsidRPr="00D25FC9">
              <w:rPr>
                <w:rFonts w:ascii="Ubuntu" w:hAnsi="Ubuntu"/>
                <w:b/>
                <w:spacing w:val="-7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in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this</w:t>
            </w:r>
            <w:r w:rsidRPr="00D25FC9">
              <w:rPr>
                <w:rFonts w:ascii="Ubuntu" w:hAnsi="Ubuntu"/>
                <w:b/>
                <w:spacing w:val="-5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4"/>
                <w:sz w:val="20"/>
              </w:rPr>
              <w:t>area</w:t>
            </w:r>
          </w:p>
        </w:tc>
        <w:tc>
          <w:tcPr>
            <w:tcW w:w="3008" w:type="dxa"/>
          </w:tcPr>
          <w:p w14:paraId="77AB36C7" w14:textId="77777777" w:rsidR="009C7E62" w:rsidRPr="00D25FC9" w:rsidRDefault="00000000">
            <w:pPr>
              <w:pStyle w:val="TableParagraph"/>
              <w:spacing w:line="227" w:lineRule="exact"/>
              <w:ind w:left="108"/>
              <w:rPr>
                <w:rFonts w:ascii="Ubuntu" w:hAnsi="Ubuntu"/>
                <w:b/>
                <w:sz w:val="20"/>
              </w:rPr>
            </w:pPr>
            <w:r w:rsidRPr="00D25FC9">
              <w:rPr>
                <w:rFonts w:ascii="Ubuntu" w:hAnsi="Ubuntu"/>
                <w:b/>
                <w:sz w:val="20"/>
              </w:rPr>
              <w:t>Strategy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z w:val="20"/>
              </w:rPr>
              <w:t>for</w:t>
            </w:r>
            <w:r w:rsidRPr="00D25FC9">
              <w:rPr>
                <w:rFonts w:ascii="Ubuntu" w:hAnsi="Ubuntu"/>
                <w:b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b/>
                <w:spacing w:val="-2"/>
                <w:sz w:val="20"/>
              </w:rPr>
              <w:t>improvement</w:t>
            </w:r>
          </w:p>
          <w:p w14:paraId="77AB36C8" w14:textId="77777777" w:rsidR="009C7E62" w:rsidRPr="00D25FC9" w:rsidRDefault="00000000">
            <w:pPr>
              <w:pStyle w:val="TableParagraph"/>
              <w:spacing w:before="36"/>
              <w:ind w:left="108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(if</w:t>
            </w:r>
            <w:r w:rsidRPr="00D25FC9">
              <w:rPr>
                <w:rFonts w:ascii="Ubuntu" w:hAnsi="Ubuntu"/>
                <w:spacing w:val="-3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necessary)</w:t>
            </w:r>
          </w:p>
        </w:tc>
      </w:tr>
      <w:tr w:rsidR="009C7E62" w:rsidRPr="00D25FC9" w14:paraId="77AB36CD" w14:textId="77777777">
        <w:trPr>
          <w:trHeight w:val="299"/>
        </w:trPr>
        <w:tc>
          <w:tcPr>
            <w:tcW w:w="3005" w:type="dxa"/>
          </w:tcPr>
          <w:p w14:paraId="77AB36CA" w14:textId="77777777" w:rsidR="009C7E62" w:rsidRPr="00D25FC9" w:rsidRDefault="00000000">
            <w:pPr>
              <w:pStyle w:val="TableParagraph"/>
              <w:spacing w:before="2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Negotiation</w:t>
            </w:r>
          </w:p>
        </w:tc>
        <w:tc>
          <w:tcPr>
            <w:tcW w:w="3005" w:type="dxa"/>
            <w:tcBorders>
              <w:bottom w:val="nil"/>
            </w:tcBorders>
          </w:tcPr>
          <w:p w14:paraId="77AB36CB" w14:textId="77777777" w:rsidR="009C7E62" w:rsidRPr="00D25FC9" w:rsidRDefault="00000000">
            <w:pPr>
              <w:pStyle w:val="TableParagraph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CC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D1" w14:textId="77777777">
        <w:trPr>
          <w:trHeight w:val="297"/>
        </w:trPr>
        <w:tc>
          <w:tcPr>
            <w:tcW w:w="3005" w:type="dxa"/>
          </w:tcPr>
          <w:p w14:paraId="77AB36CE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Mediation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CF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D0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D5" w14:textId="77777777">
        <w:trPr>
          <w:trHeight w:val="299"/>
        </w:trPr>
        <w:tc>
          <w:tcPr>
            <w:tcW w:w="3005" w:type="dxa"/>
          </w:tcPr>
          <w:p w14:paraId="77AB36D2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Facilitation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D3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D4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D9" w14:textId="77777777">
        <w:trPr>
          <w:trHeight w:val="297"/>
        </w:trPr>
        <w:tc>
          <w:tcPr>
            <w:tcW w:w="3005" w:type="dxa"/>
          </w:tcPr>
          <w:p w14:paraId="77AB36D6" w14:textId="730ECF94" w:rsidR="009C7E62" w:rsidRPr="00D25FC9" w:rsidRDefault="00D25FC9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Synthesizing</w:t>
            </w:r>
            <w:r w:rsidR="00000000" w:rsidRPr="00D25FC9">
              <w:rPr>
                <w:rFonts w:ascii="Ubuntu" w:hAnsi="Ubuntu"/>
                <w:spacing w:val="7"/>
                <w:sz w:val="20"/>
              </w:rPr>
              <w:t xml:space="preserve"> </w:t>
            </w:r>
            <w:r w:rsidR="00000000" w:rsidRPr="00D25FC9">
              <w:rPr>
                <w:rFonts w:ascii="Ubuntu" w:hAnsi="Ubuntu"/>
                <w:spacing w:val="-2"/>
                <w:sz w:val="20"/>
              </w:rPr>
              <w:t>information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D7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D8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DD" w14:textId="77777777">
        <w:trPr>
          <w:trHeight w:val="299"/>
        </w:trPr>
        <w:tc>
          <w:tcPr>
            <w:tcW w:w="3005" w:type="dxa"/>
          </w:tcPr>
          <w:p w14:paraId="77AB36DA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Coaching</w:t>
            </w:r>
            <w:r w:rsidRPr="00D25FC9">
              <w:rPr>
                <w:rFonts w:ascii="Ubuntu" w:hAnsi="Ubuntu"/>
                <w:spacing w:val="-14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/</w:t>
            </w:r>
            <w:r w:rsidRPr="00D25FC9">
              <w:rPr>
                <w:rFonts w:ascii="Ubuntu" w:hAnsi="Ubuntu"/>
                <w:spacing w:val="-9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capacity-</w:t>
            </w:r>
            <w:r w:rsidRPr="00D25FC9">
              <w:rPr>
                <w:rFonts w:ascii="Ubuntu" w:hAnsi="Ubuntu"/>
                <w:spacing w:val="-2"/>
                <w:sz w:val="20"/>
              </w:rPr>
              <w:t>building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DB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DC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E1" w14:textId="77777777">
        <w:trPr>
          <w:trHeight w:val="297"/>
        </w:trPr>
        <w:tc>
          <w:tcPr>
            <w:tcW w:w="3005" w:type="dxa"/>
          </w:tcPr>
          <w:p w14:paraId="77AB36DE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Institutional</w:t>
            </w:r>
            <w:r w:rsidRPr="00D25FC9">
              <w:rPr>
                <w:rFonts w:ascii="Ubuntu" w:hAnsi="Ubuntu"/>
                <w:spacing w:val="8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engagement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DF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E0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E5" w14:textId="77777777">
        <w:trPr>
          <w:trHeight w:val="300"/>
        </w:trPr>
        <w:tc>
          <w:tcPr>
            <w:tcW w:w="3005" w:type="dxa"/>
          </w:tcPr>
          <w:p w14:paraId="77AB36E2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pacing w:val="-2"/>
                <w:sz w:val="20"/>
              </w:rPr>
              <w:t>Institution-strengthening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E3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E4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E9" w14:textId="77777777">
        <w:trPr>
          <w:trHeight w:val="297"/>
        </w:trPr>
        <w:tc>
          <w:tcPr>
            <w:tcW w:w="3005" w:type="dxa"/>
          </w:tcPr>
          <w:p w14:paraId="77AB36E6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Evaluating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/</w:t>
            </w:r>
            <w:r w:rsidRPr="00D25FC9">
              <w:rPr>
                <w:rFonts w:ascii="Ubuntu" w:hAnsi="Ubuntu"/>
                <w:spacing w:val="-6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reviewing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E7" w14:textId="77777777" w:rsidR="009C7E62" w:rsidRPr="00D25FC9" w:rsidRDefault="00000000">
            <w:pPr>
              <w:pStyle w:val="TableParagraph"/>
              <w:spacing w:line="258" w:lineRule="exact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E8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  <w:tr w:rsidR="009C7E62" w:rsidRPr="00D25FC9" w14:paraId="77AB36EE" w14:textId="77777777">
        <w:trPr>
          <w:trHeight w:val="563"/>
        </w:trPr>
        <w:tc>
          <w:tcPr>
            <w:tcW w:w="3005" w:type="dxa"/>
          </w:tcPr>
          <w:p w14:paraId="77AB36EA" w14:textId="77777777" w:rsidR="009C7E62" w:rsidRPr="00D25FC9" w:rsidRDefault="00000000">
            <w:pPr>
              <w:pStyle w:val="TableParagraph"/>
              <w:spacing w:line="229" w:lineRule="exact"/>
              <w:ind w:left="107"/>
              <w:rPr>
                <w:rFonts w:ascii="Ubuntu" w:hAnsi="Ubuntu"/>
                <w:sz w:val="20"/>
              </w:rPr>
            </w:pPr>
            <w:r w:rsidRPr="00D25FC9">
              <w:rPr>
                <w:rFonts w:ascii="Ubuntu" w:hAnsi="Ubuntu"/>
                <w:sz w:val="20"/>
              </w:rPr>
              <w:t>Other</w:t>
            </w:r>
            <w:r w:rsidRPr="00D25FC9">
              <w:rPr>
                <w:rFonts w:ascii="Ubuntu" w:hAnsi="Ubuntu"/>
                <w:spacing w:val="-1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2"/>
                <w:sz w:val="20"/>
              </w:rPr>
              <w:t>(specify)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7AB36EB" w14:textId="77777777" w:rsidR="009C7E62" w:rsidRPr="00D25FC9" w:rsidRDefault="009C7E62">
            <w:pPr>
              <w:pStyle w:val="TableParagraph"/>
              <w:spacing w:before="31"/>
              <w:rPr>
                <w:rFonts w:ascii="Ubuntu" w:hAnsi="Ubuntu"/>
                <w:b/>
                <w:sz w:val="20"/>
              </w:rPr>
            </w:pPr>
          </w:p>
          <w:p w14:paraId="77AB36EC" w14:textId="77777777" w:rsidR="009C7E62" w:rsidRPr="00D25FC9" w:rsidRDefault="00000000">
            <w:pPr>
              <w:pStyle w:val="TableParagraph"/>
              <w:ind w:left="252"/>
              <w:rPr>
                <w:rFonts w:ascii="Ubuntu" w:hAnsi="Ubuntu"/>
                <w:sz w:val="20"/>
              </w:rPr>
            </w:pP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1</w:t>
            </w:r>
            <w:r w:rsidRPr="00D25FC9">
              <w:rPr>
                <w:rFonts w:ascii="Ubuntu" w:hAnsi="Ubuntu"/>
                <w:spacing w:val="74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2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3</w:t>
            </w:r>
            <w:r w:rsidRPr="00D25FC9">
              <w:rPr>
                <w:rFonts w:ascii="Ubuntu" w:hAnsi="Ubuntu"/>
                <w:spacing w:val="78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3"/>
                <w:sz w:val="20"/>
              </w:rPr>
              <w:t xml:space="preserve"> </w:t>
            </w:r>
            <w:r w:rsidRPr="00D25FC9">
              <w:rPr>
                <w:rFonts w:ascii="Ubuntu" w:hAnsi="Ubuntu"/>
                <w:sz w:val="20"/>
              </w:rPr>
              <w:t>4</w:t>
            </w:r>
            <w:r w:rsidRPr="00D25FC9">
              <w:rPr>
                <w:rFonts w:ascii="Ubuntu" w:hAnsi="Ubuntu"/>
                <w:spacing w:val="79"/>
                <w:w w:val="150"/>
                <w:sz w:val="20"/>
              </w:rPr>
              <w:t xml:space="preserve"> </w:t>
            </w:r>
            <w:r w:rsidRPr="00D25FC9">
              <w:rPr>
                <w:rFonts w:ascii="Segoe UI Symbol" w:hAnsi="Segoe UI Symbol" w:cs="Segoe UI Symbol"/>
                <w:sz w:val="20"/>
              </w:rPr>
              <w:t>☐</w:t>
            </w:r>
            <w:r w:rsidRPr="00D25FC9">
              <w:rPr>
                <w:rFonts w:ascii="Ubuntu" w:hAnsi="Ubuntu"/>
                <w:spacing w:val="-40"/>
                <w:sz w:val="20"/>
              </w:rPr>
              <w:t xml:space="preserve"> </w:t>
            </w:r>
            <w:r w:rsidRPr="00D25FC9">
              <w:rPr>
                <w:rFonts w:ascii="Ubuntu" w:hAnsi="Ubuntu"/>
                <w:spacing w:val="-10"/>
                <w:sz w:val="20"/>
              </w:rPr>
              <w:t>5</w:t>
            </w:r>
          </w:p>
        </w:tc>
        <w:tc>
          <w:tcPr>
            <w:tcW w:w="3008" w:type="dxa"/>
          </w:tcPr>
          <w:p w14:paraId="77AB36ED" w14:textId="77777777" w:rsidR="009C7E62" w:rsidRPr="00D25FC9" w:rsidRDefault="009C7E62">
            <w:pPr>
              <w:pStyle w:val="TableParagraph"/>
              <w:rPr>
                <w:rFonts w:ascii="Ubuntu" w:hAnsi="Ubuntu"/>
                <w:sz w:val="20"/>
              </w:rPr>
            </w:pPr>
          </w:p>
        </w:tc>
      </w:tr>
    </w:tbl>
    <w:p w14:paraId="77AB36EF" w14:textId="77777777" w:rsidR="007E18E2" w:rsidRPr="00D25FC9" w:rsidRDefault="007E18E2">
      <w:pPr>
        <w:rPr>
          <w:rFonts w:ascii="Ubuntu" w:hAnsi="Ubuntu"/>
        </w:rPr>
      </w:pPr>
    </w:p>
    <w:sectPr w:rsidR="007E18E2" w:rsidRPr="00D25FC9">
      <w:headerReference w:type="default" r:id="rId12"/>
      <w:footerReference w:type="default" r:id="rId13"/>
      <w:pgSz w:w="11910" w:h="16840"/>
      <w:pgMar w:top="90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DA93" w14:textId="77777777" w:rsidR="00BE2485" w:rsidRDefault="00BE2485">
      <w:r>
        <w:separator/>
      </w:r>
    </w:p>
  </w:endnote>
  <w:endnote w:type="continuationSeparator" w:id="0">
    <w:p w14:paraId="3C4BF18D" w14:textId="77777777" w:rsidR="00BE2485" w:rsidRDefault="00BE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36F4" w14:textId="77777777" w:rsidR="009C7E62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77AB36FB" wp14:editId="77AB36FC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B3701" w14:textId="77777777" w:rsidR="009C7E62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B36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780.9pt;width:12.6pt;height:13.0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77AB3701" w14:textId="77777777" w:rsidR="009C7E62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36F6" w14:textId="77777777" w:rsidR="009C7E62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2560" behindDoc="1" locked="0" layoutInCell="1" allowOverlap="1" wp14:anchorId="77AB36FD" wp14:editId="77AB36FE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B3702" w14:textId="77777777" w:rsidR="009C7E62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B36F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1.9pt;margin-top:780.9pt;width:12.6pt;height:13.0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CWykM64QAA&#10;AA0BAAAPAAAAAAAAAAAAAAAAAO8DAABkcnMvZG93bnJldi54bWxQSwUGAAAAAAQABADzAAAA/QQA&#10;AAAA&#10;" filled="f" stroked="f">
              <v:textbox inset="0,0,0,0">
                <w:txbxContent>
                  <w:p w14:paraId="77AB3702" w14:textId="77777777" w:rsidR="009C7E62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36F8" w14:textId="77777777" w:rsidR="009C7E62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77AB36FF" wp14:editId="77AB3700">
              <wp:simplePos x="0" y="0"/>
              <wp:positionH relativeFrom="page">
                <wp:posOffset>3707003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B3703" w14:textId="77777777" w:rsidR="009C7E62" w:rsidRDefault="00000000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B36F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1.9pt;margin-top:780.9pt;width:12.6pt;height:13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aclg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" filled="f" stroked="f">
              <v:textbox inset="0,0,0,0">
                <w:txbxContent>
                  <w:p w14:paraId="77AB3703" w14:textId="77777777" w:rsidR="009C7E62" w:rsidRDefault="00000000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4209C" w14:textId="77777777" w:rsidR="00BE2485" w:rsidRDefault="00BE2485">
      <w:r>
        <w:separator/>
      </w:r>
    </w:p>
  </w:footnote>
  <w:footnote w:type="continuationSeparator" w:id="0">
    <w:p w14:paraId="4DC20DED" w14:textId="77777777" w:rsidR="00BE2485" w:rsidRDefault="00BE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36F3" w14:textId="77777777" w:rsidR="009C7E62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61536" behindDoc="1" locked="0" layoutInCell="1" allowOverlap="1" wp14:anchorId="77AB36F9" wp14:editId="77AB36FA">
          <wp:simplePos x="0" y="0"/>
          <wp:positionH relativeFrom="page">
            <wp:posOffset>5368486</wp:posOffset>
          </wp:positionH>
          <wp:positionV relativeFrom="page">
            <wp:posOffset>585301</wp:posOffset>
          </wp:positionV>
          <wp:extent cx="1260081" cy="4451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081" cy="44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36F5" w14:textId="77777777" w:rsidR="009C7E62" w:rsidRDefault="009C7E62"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36F7" w14:textId="77777777" w:rsidR="009C7E62" w:rsidRDefault="009C7E62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2A22"/>
    <w:multiLevelType w:val="hybridMultilevel"/>
    <w:tmpl w:val="223A5B92"/>
    <w:lvl w:ilvl="0" w:tplc="6424254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BE7092">
      <w:numFmt w:val="bullet"/>
      <w:lvlText w:val="•"/>
      <w:lvlJc w:val="left"/>
      <w:pPr>
        <w:ind w:left="713" w:hanging="360"/>
      </w:pPr>
      <w:rPr>
        <w:rFonts w:hint="default"/>
        <w:lang w:val="en-US" w:eastAsia="en-US" w:bidi="ar-SA"/>
      </w:rPr>
    </w:lvl>
    <w:lvl w:ilvl="2" w:tplc="2C4CC1CA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3" w:tplc="19AAEC76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4" w:tplc="0B8EB7BE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5" w:tplc="8C5C1D12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6" w:tplc="8C5AD4B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7" w:tplc="58DED7B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8" w:tplc="751643C6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8C5C8E"/>
    <w:multiLevelType w:val="hybridMultilevel"/>
    <w:tmpl w:val="12FA505C"/>
    <w:lvl w:ilvl="0" w:tplc="28162E1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E6710">
      <w:numFmt w:val="bullet"/>
      <w:lvlText w:val="•"/>
      <w:lvlJc w:val="left"/>
      <w:pPr>
        <w:ind w:left="713" w:hanging="360"/>
      </w:pPr>
      <w:rPr>
        <w:rFonts w:hint="default"/>
        <w:lang w:val="en-US" w:eastAsia="en-US" w:bidi="ar-SA"/>
      </w:rPr>
    </w:lvl>
    <w:lvl w:ilvl="2" w:tplc="30DA6626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3" w:tplc="5F746C54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ar-SA"/>
      </w:rPr>
    </w:lvl>
    <w:lvl w:ilvl="4" w:tplc="3FA03B1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5" w:tplc="65C6EF2C">
      <w:numFmt w:val="bullet"/>
      <w:lvlText w:val="•"/>
      <w:lvlJc w:val="left"/>
      <w:pPr>
        <w:ind w:left="1729" w:hanging="360"/>
      </w:pPr>
      <w:rPr>
        <w:rFonts w:hint="default"/>
        <w:lang w:val="en-US" w:eastAsia="en-US" w:bidi="ar-SA"/>
      </w:rPr>
    </w:lvl>
    <w:lvl w:ilvl="6" w:tplc="EE9A1E6E"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7" w:tplc="C16AA392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8" w:tplc="BD10AD20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472C27"/>
    <w:multiLevelType w:val="hybridMultilevel"/>
    <w:tmpl w:val="FD72B8D2"/>
    <w:lvl w:ilvl="0" w:tplc="DF765B5A">
      <w:start w:val="1"/>
      <w:numFmt w:val="decimal"/>
      <w:lvlText w:val="%1."/>
      <w:lvlJc w:val="left"/>
      <w:pPr>
        <w:ind w:left="345" w:hanging="24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E6AAA0">
      <w:numFmt w:val="bullet"/>
      <w:lvlText w:val="-"/>
      <w:lvlJc w:val="left"/>
      <w:pPr>
        <w:ind w:left="237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F3CD81A">
      <w:numFmt w:val="bullet"/>
      <w:lvlText w:val="•"/>
      <w:lvlJc w:val="left"/>
      <w:pPr>
        <w:ind w:left="1329" w:hanging="137"/>
      </w:pPr>
      <w:rPr>
        <w:rFonts w:hint="default"/>
        <w:lang w:val="en-US" w:eastAsia="en-US" w:bidi="ar-SA"/>
      </w:rPr>
    </w:lvl>
    <w:lvl w:ilvl="3" w:tplc="10FAC390">
      <w:numFmt w:val="bullet"/>
      <w:lvlText w:val="•"/>
      <w:lvlJc w:val="left"/>
      <w:pPr>
        <w:ind w:left="2319" w:hanging="137"/>
      </w:pPr>
      <w:rPr>
        <w:rFonts w:hint="default"/>
        <w:lang w:val="en-US" w:eastAsia="en-US" w:bidi="ar-SA"/>
      </w:rPr>
    </w:lvl>
    <w:lvl w:ilvl="4" w:tplc="0E4A8694">
      <w:numFmt w:val="bullet"/>
      <w:lvlText w:val="•"/>
      <w:lvlJc w:val="left"/>
      <w:pPr>
        <w:ind w:left="3308" w:hanging="137"/>
      </w:pPr>
      <w:rPr>
        <w:rFonts w:hint="default"/>
        <w:lang w:val="en-US" w:eastAsia="en-US" w:bidi="ar-SA"/>
      </w:rPr>
    </w:lvl>
    <w:lvl w:ilvl="5" w:tplc="48D235AA">
      <w:numFmt w:val="bullet"/>
      <w:lvlText w:val="•"/>
      <w:lvlJc w:val="left"/>
      <w:pPr>
        <w:ind w:left="4298" w:hanging="137"/>
      </w:pPr>
      <w:rPr>
        <w:rFonts w:hint="default"/>
        <w:lang w:val="en-US" w:eastAsia="en-US" w:bidi="ar-SA"/>
      </w:rPr>
    </w:lvl>
    <w:lvl w:ilvl="6" w:tplc="393E6CFC">
      <w:numFmt w:val="bullet"/>
      <w:lvlText w:val="•"/>
      <w:lvlJc w:val="left"/>
      <w:pPr>
        <w:ind w:left="5288" w:hanging="137"/>
      </w:pPr>
      <w:rPr>
        <w:rFonts w:hint="default"/>
        <w:lang w:val="en-US" w:eastAsia="en-US" w:bidi="ar-SA"/>
      </w:rPr>
    </w:lvl>
    <w:lvl w:ilvl="7" w:tplc="7A601DEA">
      <w:numFmt w:val="bullet"/>
      <w:lvlText w:val="•"/>
      <w:lvlJc w:val="left"/>
      <w:pPr>
        <w:ind w:left="6277" w:hanging="137"/>
      </w:pPr>
      <w:rPr>
        <w:rFonts w:hint="default"/>
        <w:lang w:val="en-US" w:eastAsia="en-US" w:bidi="ar-SA"/>
      </w:rPr>
    </w:lvl>
    <w:lvl w:ilvl="8" w:tplc="F75286EE">
      <w:numFmt w:val="bullet"/>
      <w:lvlText w:val="•"/>
      <w:lvlJc w:val="left"/>
      <w:pPr>
        <w:ind w:left="7267" w:hanging="137"/>
      </w:pPr>
      <w:rPr>
        <w:rFonts w:hint="default"/>
        <w:lang w:val="en-US" w:eastAsia="en-US" w:bidi="ar-SA"/>
      </w:rPr>
    </w:lvl>
  </w:abstractNum>
  <w:num w:numId="1" w16cid:durableId="1394620604">
    <w:abstractNumId w:val="2"/>
  </w:num>
  <w:num w:numId="2" w16cid:durableId="43719519">
    <w:abstractNumId w:val="1"/>
  </w:num>
  <w:num w:numId="3" w16cid:durableId="17291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7E62"/>
    <w:rsid w:val="00111D06"/>
    <w:rsid w:val="001F4C64"/>
    <w:rsid w:val="002C1089"/>
    <w:rsid w:val="00444CB6"/>
    <w:rsid w:val="007E18E2"/>
    <w:rsid w:val="009C7E62"/>
    <w:rsid w:val="00BE2485"/>
    <w:rsid w:val="00D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361E"/>
  <w15:docId w15:val="{67AA0194-2AA9-4171-907E-38A8AE12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4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 w:hanging="2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6"/>
    </w:pPr>
  </w:style>
  <w:style w:type="paragraph" w:styleId="ListParagraph">
    <w:name w:val="List Paragraph"/>
    <w:basedOn w:val="Normal"/>
    <w:uiPriority w:val="1"/>
    <w:qFormat/>
    <w:pPr>
      <w:spacing w:before="179"/>
      <w:ind w:left="236" w:hanging="13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725</Words>
  <Characters>4135</Characters>
  <Application>Microsoft Office Word</Application>
  <DocSecurity>0</DocSecurity>
  <Lines>34</Lines>
  <Paragraphs>9</Paragraphs>
  <ScaleCrop>false</ScaleCrop>
  <Company>Special Olympics International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 Van Putten</dc:creator>
  <cp:lastModifiedBy>Ninah Henry</cp:lastModifiedBy>
  <cp:revision>4</cp:revision>
  <dcterms:created xsi:type="dcterms:W3CDTF">2024-09-03T12:20:00Z</dcterms:created>
  <dcterms:modified xsi:type="dcterms:W3CDTF">2024-12-06T19:20:00Z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