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b/>
          <w:b/>
          <w:sz w:val="32"/>
          <w:szCs w:val="32"/>
          <w:lang w:val="ru-RU"/>
        </w:rPr>
      </w:pPr>
      <w:r>
        <w:rPr>
          <w:rFonts w:cs="Arial" w:ascii="Arial" w:hAnsi="Arial"/>
          <w:b/>
          <w:sz w:val="32"/>
          <w:szCs w:val="32"/>
          <w:lang w:val="ru-RU"/>
        </w:rPr>
        <w:t>Понимание лидерства</w:t>
      </w:r>
    </w:p>
    <w:p>
      <w:pPr>
        <w:pStyle w:val="Heading1"/>
        <w:spacing w:lineRule="auto" w:line="240" w:before="0" w:after="0"/>
        <w:contextualSpacing/>
        <w:jc w:val="both"/>
        <w:rPr>
          <w:rFonts w:ascii="Arial" w:hAnsi="Arial" w:cs="Arial"/>
          <w:sz w:val="32"/>
          <w:szCs w:val="32"/>
          <w:lang w:val="ru-RU"/>
        </w:rPr>
      </w:pPr>
      <w:r>
        <w:rPr>
          <w:rFonts w:cs="Arial" w:ascii="Arial" w:hAnsi="Arial"/>
          <w:sz w:val="32"/>
          <w:szCs w:val="32"/>
          <w:lang w:val="ru-RU"/>
        </w:rPr>
        <w:t>Урок 2: Формы поведения</w:t>
      </w:r>
      <w:r>
        <w:rPr>
          <w:rFonts w:cs="Arial" w:ascii="Arial" w:hAnsi="Arial"/>
          <w:sz w:val="32"/>
          <w:szCs w:val="32"/>
          <w:vertAlign w:val="superscript"/>
          <w:lang w:val="ru-RU"/>
        </w:rPr>
        <w:t>3</w:t>
      </w:r>
      <w:r>
        <w:rPr>
          <w:rFonts w:cs="Arial" w:ascii="Arial" w:hAnsi="Arial"/>
          <w:sz w:val="32"/>
          <w:szCs w:val="32"/>
          <w:lang w:val="ru-RU"/>
        </w:rPr>
        <w:t xml:space="preserve"> истинных лидеров</w:t>
      </w:r>
    </w:p>
    <w:p>
      <w:pPr>
        <w:pStyle w:val="Normal"/>
        <w:rPr>
          <w:rFonts w:ascii="Arial" w:hAnsi="Arial" w:cs="Arial"/>
          <w:sz w:val="32"/>
          <w:szCs w:val="32"/>
          <w:lang w:val="ru-RU"/>
        </w:rPr>
      </w:pPr>
      <w:r>
        <w:rPr>
          <w:rFonts w:cs="Arial" w:ascii="Arial" w:hAnsi="Arial"/>
          <w:sz w:val="32"/>
          <w:szCs w:val="32"/>
          <w:lang w:val="ru-RU"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i/>
          <w:iCs/>
          <w:lang w:val="ru-RU"/>
        </w:rPr>
        <w:t xml:space="preserve">Примечание: Если вы видите незнакомое слово, и рядом с ним есть номер, перейдите к глоссарию на последней странице настоящего документа, найдите этот номер и соответствующее слово, и вы увидите его определение. Возможно, вам придется обратиться к глоссариям предыдущих уроков, если мы уже использовали и определяли это слово ранее. Если вы видите незнакомое слово, рядом с которым нет номера, вам, скорее всего, придется воспользоваться словарем </w:t>
      </w:r>
      <w:r>
        <w:rPr>
          <w:rFonts w:cs="Arial" w:ascii="Arial" w:hAnsi="Arial"/>
          <w:i/>
          <w:iCs/>
          <w:sz w:val="18"/>
          <w:szCs w:val="18"/>
          <w:lang w:val="ru-RU"/>
        </w:rPr>
        <w:t>(</w:t>
      </w:r>
      <w:hyperlink r:id="rId2">
        <w:r>
          <w:rPr>
            <w:rStyle w:val="InternetLink"/>
            <w:rFonts w:cs="Arial" w:ascii="Arial" w:hAnsi="Arial"/>
            <w:i/>
            <w:iCs/>
            <w:sz w:val="18"/>
            <w:szCs w:val="18"/>
          </w:rPr>
          <w:t>www</w:t>
        </w:r>
        <w:r>
          <w:rPr>
            <w:rStyle w:val="InternetLink"/>
            <w:rFonts w:cs="Arial" w:ascii="Arial" w:hAnsi="Arial"/>
            <w:i/>
            <w:iCs/>
            <w:sz w:val="18"/>
            <w:szCs w:val="18"/>
            <w:lang w:val="ru-RU"/>
          </w:rPr>
          <w:t>.</w:t>
        </w:r>
        <w:r>
          <w:rPr>
            <w:rStyle w:val="InternetLink"/>
            <w:rFonts w:cs="Arial" w:ascii="Arial" w:hAnsi="Arial"/>
            <w:i/>
            <w:iCs/>
            <w:sz w:val="18"/>
            <w:szCs w:val="18"/>
          </w:rPr>
          <w:t>m</w:t>
        </w:r>
        <w:r>
          <w:rPr>
            <w:rStyle w:val="InternetLink"/>
            <w:rFonts w:cs="Arial" w:ascii="Arial" w:hAnsi="Arial"/>
            <w:i/>
            <w:iCs/>
            <w:sz w:val="18"/>
            <w:szCs w:val="18"/>
            <w:lang w:val="ru-RU"/>
          </w:rPr>
          <w:t>-</w:t>
        </w:r>
        <w:r>
          <w:rPr>
            <w:rStyle w:val="InternetLink"/>
            <w:rFonts w:cs="Arial" w:ascii="Arial" w:hAnsi="Arial"/>
            <w:i/>
            <w:iCs/>
            <w:sz w:val="18"/>
            <w:szCs w:val="18"/>
          </w:rPr>
          <w:t>w</w:t>
        </w:r>
        <w:r>
          <w:rPr>
            <w:rStyle w:val="InternetLink"/>
            <w:rFonts w:cs="Arial" w:ascii="Arial" w:hAnsi="Arial"/>
            <w:i/>
            <w:iCs/>
            <w:sz w:val="18"/>
            <w:szCs w:val="18"/>
            <w:lang w:val="ru-RU"/>
          </w:rPr>
          <w:t>.</w:t>
        </w:r>
        <w:r>
          <w:rPr>
            <w:rStyle w:val="InternetLink"/>
            <w:rFonts w:cs="Arial" w:ascii="Arial" w:hAnsi="Arial"/>
            <w:i/>
            <w:iCs/>
            <w:sz w:val="18"/>
            <w:szCs w:val="18"/>
          </w:rPr>
          <w:t>com</w:t>
        </w:r>
      </w:hyperlink>
      <w:r>
        <w:rPr>
          <w:rFonts w:cs="Arial" w:ascii="Arial" w:hAnsi="Arial"/>
          <w:i/>
          <w:iCs/>
          <w:sz w:val="18"/>
          <w:szCs w:val="18"/>
          <w:lang w:val="ru-RU"/>
        </w:rPr>
        <w:t>).</w:t>
      </w:r>
    </w:p>
    <w:p>
      <w:pPr>
        <w:pStyle w:val="Normal"/>
        <w:spacing w:lineRule="auto" w:line="36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  <w:lang w:val="ru-RU"/>
        </w:rPr>
        <w:t>Цель</w:t>
      </w:r>
      <w:r>
        <w:rPr>
          <w:rFonts w:cs="Arial" w:ascii="Arial" w:hAnsi="Arial"/>
          <w:b/>
          <w:u w:val="single"/>
        </w:rPr>
        <w:t xml:space="preserve"> </w:t>
      </w:r>
      <w:r>
        <w:rPr>
          <w:rFonts w:cs="Arial" w:ascii="Arial" w:hAnsi="Arial"/>
          <w:b/>
          <w:u w:val="single"/>
          <w:lang w:val="ru-RU"/>
        </w:rPr>
        <w:t>настоящего</w:t>
      </w:r>
      <w:r>
        <w:rPr>
          <w:rFonts w:cs="Arial" w:ascii="Arial" w:hAnsi="Arial"/>
          <w:b/>
          <w:u w:val="single"/>
        </w:rPr>
        <w:t xml:space="preserve"> </w:t>
      </w:r>
      <w:r>
        <w:rPr>
          <w:rFonts w:cs="Arial" w:ascii="Arial" w:hAnsi="Arial"/>
          <w:b/>
          <w:u w:val="single"/>
          <w:lang w:val="ru-RU"/>
        </w:rPr>
        <w:t>урока</w:t>
      </w:r>
    </w:p>
    <w:p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Ознакомьтесь с пятью формами поведения</w:t>
      </w:r>
      <w:r>
        <w:rPr>
          <w:sz w:val="24"/>
          <w:szCs w:val="24"/>
          <w:vertAlign w:val="superscript"/>
          <w:lang w:val="ru-RU"/>
        </w:rPr>
        <w:t>3</w:t>
      </w:r>
      <w:r>
        <w:rPr>
          <w:rFonts w:cs="Arial" w:ascii="Arial" w:hAnsi="Arial"/>
          <w:sz w:val="24"/>
          <w:szCs w:val="24"/>
          <w:lang w:val="ru-RU"/>
        </w:rPr>
        <w:t xml:space="preserve"> истинных лидеров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ListParagraph"/>
        <w:numPr>
          <w:ilvl w:val="0"/>
          <w:numId w:val="9"/>
        </w:numPr>
        <w:spacing w:lineRule="auto" w:line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Определите, какая из этих пяти форм поведения</w:t>
      </w:r>
      <w:r>
        <w:rPr>
          <w:sz w:val="24"/>
          <w:szCs w:val="24"/>
          <w:vertAlign w:val="superscript"/>
          <w:lang w:val="ru-RU"/>
        </w:rPr>
        <w:t>3</w:t>
      </w:r>
      <w:r>
        <w:rPr>
          <w:sz w:val="24"/>
          <w:szCs w:val="24"/>
          <w:lang w:val="ru-RU"/>
        </w:rPr>
        <w:t xml:space="preserve"> больше всего подходит именно вам</w:t>
      </w:r>
    </w:p>
    <w:p>
      <w:pPr>
        <w:pStyle w:val="ListParagraph"/>
        <w:numPr>
          <w:ilvl w:val="0"/>
          <w:numId w:val="9"/>
        </w:numPr>
        <w:spacing w:lineRule="auto" w:line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Определите, какая из пяти форм поведения</w:t>
      </w:r>
      <w:r>
        <w:rPr>
          <w:sz w:val="24"/>
          <w:szCs w:val="24"/>
          <w:vertAlign w:val="superscript"/>
          <w:lang w:val="ru-RU"/>
        </w:rPr>
        <w:t>3</w:t>
      </w:r>
      <w:r>
        <w:rPr>
          <w:sz w:val="24"/>
          <w:szCs w:val="24"/>
          <w:lang w:val="ru-RU"/>
        </w:rPr>
        <w:t xml:space="preserve"> поможет вам усовершенствовать свои навыки на пути к лидерству</w:t>
      </w:r>
    </w:p>
    <w:p>
      <w:pPr>
        <w:pStyle w:val="ListParagraph"/>
        <w:numPr>
          <w:ilvl w:val="0"/>
          <w:numId w:val="9"/>
        </w:numPr>
        <w:spacing w:lineRule="auto" w:line="360"/>
        <w:rPr>
          <w:lang w:val="ru-RU"/>
        </w:rPr>
      </w:pPr>
      <w:r>
        <w:rPr>
          <w:sz w:val="24"/>
          <w:szCs w:val="24"/>
          <w:lang w:val="ru-RU"/>
        </w:rPr>
        <w:t>Подумайте о том, использовать эти формы поведения</w:t>
      </w:r>
      <w:r>
        <w:rPr>
          <w:sz w:val="24"/>
          <w:szCs w:val="24"/>
          <w:vertAlign w:val="superscript"/>
          <w:lang w:val="ru-RU"/>
        </w:rPr>
        <w:t>3</w:t>
      </w:r>
      <w:r>
        <w:rPr>
          <w:sz w:val="24"/>
          <w:szCs w:val="24"/>
          <w:lang w:val="ru-RU"/>
        </w:rPr>
        <w:t>, чтобы стать истинным  лидером</w:t>
      </w:r>
    </w:p>
    <w:p>
      <w:pPr>
        <w:pStyle w:val="Normal"/>
        <w:pBdr>
          <w:bottom w:val="single" w:sz="12" w:space="10" w:color="000000"/>
        </w:pBdr>
        <w:spacing w:lineRule="auto" w:line="360" w:before="0" w:after="0"/>
        <w:rPr>
          <w:rFonts w:ascii="Ubuntu Light" w:hAnsi="Ubuntu Light" w:eastAsia="Calibri" w:cs="Times New Roman"/>
          <w:sz w:val="24"/>
          <w:szCs w:val="28"/>
          <w:u w:val="single"/>
          <w:lang w:val="ru-RU"/>
        </w:rPr>
      </w:pPr>
      <w:r>
        <w:rPr>
          <w:rFonts w:eastAsia="Calibri" w:cs="Times New Roman" w:ascii="Ubuntu Light" w:hAnsi="Ubuntu Light"/>
          <w:sz w:val="24"/>
          <w:szCs w:val="28"/>
          <w:u w:val="single"/>
          <w:lang w:val="ru-RU"/>
        </w:rPr>
      </w:r>
    </w:p>
    <w:p>
      <w:pPr>
        <w:pStyle w:val="Normal"/>
        <w:pBdr>
          <w:bottom w:val="single" w:sz="12" w:space="10" w:color="000000"/>
        </w:pBdr>
        <w:spacing w:lineRule="auto" w:line="360" w:before="0" w:after="0"/>
        <w:rPr>
          <w:rFonts w:ascii="Ubuntu Light" w:hAnsi="Ubuntu Light" w:eastAsia="Calibri" w:cs="Times New Roman"/>
          <w:sz w:val="24"/>
          <w:szCs w:val="24"/>
          <w:u w:val="single"/>
          <w:lang w:val="ru-RU"/>
        </w:rPr>
      </w:pPr>
      <w:r>
        <w:rPr>
          <w:rFonts w:eastAsia="Calibri" w:cs="Times New Roman" w:ascii="Ubuntu Light" w:hAnsi="Ubuntu Light"/>
          <w:sz w:val="24"/>
          <w:szCs w:val="24"/>
          <w:u w:val="single"/>
          <w:lang w:val="ru-RU"/>
        </w:rPr>
        <w:t>Как принять участие в этом уроке</w:t>
      </w:r>
    </w:p>
    <w:p>
      <w:pPr>
        <w:pStyle w:val="Normal"/>
        <w:pBdr>
          <w:bottom w:val="single" w:sz="12" w:space="10" w:color="000000"/>
        </w:pBdr>
        <w:spacing w:lineRule="auto" w:line="360" w:before="0" w:after="0"/>
        <w:rPr>
          <w:rFonts w:ascii="Ubuntu Light" w:hAnsi="Ubuntu Light" w:eastAsia="Calibri" w:cs="Times New Roman"/>
          <w:sz w:val="24"/>
          <w:szCs w:val="24"/>
          <w:u w:val="single"/>
          <w:lang w:val="ru-RU"/>
        </w:rPr>
      </w:pPr>
      <w:r>
        <w:rPr>
          <w:rFonts w:eastAsia="Calibri" w:cs="Arial" w:ascii="Arial" w:hAnsi="Arial"/>
          <w:sz w:val="24"/>
          <w:szCs w:val="24"/>
          <w:lang w:val="ru-RU"/>
        </w:rPr>
        <w:t>1. Прочтите урок и ответьте на нижеприведенные вопросы, записав или напечатав свои ответы в отведенном месте или записав видео ваших ответов на каждый вопрос</w:t>
      </w:r>
    </w:p>
    <w:p>
      <w:pPr>
        <w:pStyle w:val="Normal"/>
        <w:rPr>
          <w:rFonts w:ascii="Ubuntu Light" w:hAnsi="Ubuntu Light" w:eastAsia="Calibri" w:cs="Times New Roman"/>
          <w:sz w:val="24"/>
          <w:szCs w:val="28"/>
          <w:u w:val="single"/>
          <w:lang w:val="ru-RU"/>
        </w:rPr>
      </w:pPr>
      <w:r>
        <w:rPr>
          <w:rFonts w:ascii="Ubuntu Light" w:hAnsi="Ubuntu Light"/>
          <w:b/>
          <w:color w:val="365F91" w:themeColor="accent1" w:themeShade="bf"/>
          <w:sz w:val="24"/>
          <w:lang w:val="ru-RU"/>
        </w:rPr>
      </w:r>
    </w:p>
    <w:p>
      <w:pPr>
        <w:pStyle w:val="Normal"/>
        <w:rPr>
          <w:lang w:val="ru-RU"/>
        </w:rPr>
      </w:pPr>
      <w:r>
        <w:rPr>
          <w:rFonts w:ascii="Ubuntu Light" w:hAnsi="Ubuntu Light"/>
          <w:b/>
          <w:color w:val="365F91" w:themeColor="accent1" w:themeShade="bf"/>
          <w:sz w:val="24"/>
          <w:lang w:val="ru-RU"/>
        </w:rPr>
        <w:t>Формы поведения истинных лидеров</w:t>
      </w:r>
      <w:r>
        <w:rPr>
          <w:lang w:val="ru-RU"/>
        </w:rPr>
        <w:tab/>
        <w:t xml:space="preserve">      </w:t>
      </w:r>
      <w:hyperlink r:id="rId3">
        <w:r>
          <w:rPr>
            <w:rStyle w:val="InternetLink"/>
          </w:rPr>
          <w:t>https</w:t>
        </w:r>
        <w:r>
          <w:rPr>
            <w:rStyle w:val="InternetLink"/>
            <w:lang w:val="ru-RU"/>
          </w:rPr>
          <w:t>://</w:t>
        </w:r>
        <w:r>
          <w:rPr>
            <w:rStyle w:val="InternetLink"/>
          </w:rPr>
          <w:t>www</w:t>
        </w:r>
        <w:r>
          <w:rPr>
            <w:rStyle w:val="InternetLink"/>
            <w:lang w:val="ru-RU"/>
          </w:rPr>
          <w:t>.</w:t>
        </w:r>
        <w:r>
          <w:rPr>
            <w:rStyle w:val="InternetLink"/>
          </w:rPr>
          <w:t>leadershipchallenge</w:t>
        </w:r>
        <w:r>
          <w:rPr>
            <w:rStyle w:val="InternetLink"/>
            <w:lang w:val="ru-RU"/>
          </w:rPr>
          <w:t>.</w:t>
        </w:r>
        <w:r>
          <w:rPr>
            <w:rStyle w:val="InternetLink"/>
          </w:rPr>
          <w:t>com</w:t>
        </w:r>
        <w:r>
          <w:rPr>
            <w:rStyle w:val="InternetLink"/>
            <w:lang w:val="ru-RU"/>
          </w:rPr>
          <w:t>/</w:t>
        </w:r>
      </w:hyperlink>
    </w:p>
    <w:p>
      <w:pPr>
        <w:pStyle w:val="Heading1"/>
        <w:rPr>
          <w:lang w:val="ru-RU"/>
        </w:rPr>
      </w:pPr>
      <w:r>
        <w:rPr>
          <w:lang w:val="ru-RU"/>
        </w:rPr>
      </w:r>
    </w:p>
    <w:tbl>
      <w:tblPr>
        <w:tblStyle w:val="Tablaconcuadrcula"/>
        <w:tblW w:w="99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25"/>
        <w:gridCol w:w="7559"/>
      </w:tblGrid>
      <w:tr>
        <w:trPr>
          <w:trHeight w:val="881" w:hRule="atLeast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Ubuntu Light" w:hAnsi="Ubuntu Light"/>
                <w:b/>
                <w:b/>
                <w:sz w:val="24"/>
                <w:lang w:val="ru-RU"/>
              </w:rPr>
            </w:pPr>
            <w:r>
              <w:rPr>
                <w:rFonts w:eastAsia="Calibri" w:cs="" w:ascii="Ubuntu Light" w:hAnsi="Ubuntu Light"/>
                <w:b/>
                <w:kern w:val="0"/>
                <w:sz w:val="24"/>
                <w:szCs w:val="22"/>
                <w:lang w:eastAsia="en-US" w:bidi="ar-SA"/>
              </w:rPr>
              <w:t>M</w:t>
            </w:r>
            <w:r>
              <w:rPr>
                <w:rFonts w:eastAsia="Calibri" w:cs="" w:ascii="Ubuntu Light" w:hAnsi="Ubuntu Light"/>
                <w:b/>
                <w:kern w:val="0"/>
                <w:sz w:val="24"/>
                <w:szCs w:val="22"/>
                <w:lang w:val="ru-RU" w:eastAsia="en-US" w:bidi="ar-SA"/>
              </w:rPr>
              <w:t>оделирование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Ubuntu Light" w:hAnsi="Ubuntu Light"/>
                <w:b/>
                <w:b/>
                <w:sz w:val="24"/>
                <w:lang w:val="ru-RU"/>
              </w:rPr>
            </w:pPr>
            <w:r>
              <w:rPr>
                <w:rFonts w:eastAsia="Calibri" w:cs="" w:ascii="Ubuntu Light" w:hAnsi="Ubuntu Light"/>
                <w:b/>
                <w:kern w:val="0"/>
                <w:sz w:val="24"/>
                <w:szCs w:val="22"/>
                <w:lang w:val="ru-RU" w:eastAsia="en-US" w:bidi="ar-SA"/>
              </w:rPr>
              <w:t>путей достижения цели</w:t>
            </w:r>
          </w:p>
        </w:tc>
        <w:tc>
          <w:tcPr>
            <w:tcW w:w="7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360" w:before="0" w:after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Лидеры приводят </w:t>
            </w:r>
            <w:r>
              <w:rPr>
                <w:rFonts w:eastAsia="Calibri" w:cs="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положительные примеры</w:t>
            </w:r>
            <w:r>
              <w:rPr>
                <w:rFonts w:eastAsia="Calibri" w:cs="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и наглядно показывают, как люди должны относиться друг к другу. Они служат примером для других.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360" w:before="0" w:after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Лидеры помогают людям двигаться к поставленным целям. Они поддерживают и ориентируют людей, когда те не знают, что делать дальше, создавая потенциал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¹¹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для успеха</w:t>
            </w:r>
          </w:p>
        </w:tc>
      </w:tr>
      <w:tr>
        <w:trPr>
          <w:trHeight w:val="2592" w:hRule="atLeast"/>
        </w:trPr>
        <w:tc>
          <w:tcPr>
            <w:tcW w:w="2425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b/>
                <w:b/>
                <w:lang w:val="ru-RU"/>
              </w:rPr>
            </w:pPr>
            <w:r>
              <w:rPr>
                <w:b/>
                <w:sz w:val="22"/>
                <w:lang w:val="ru-RU"/>
              </w:rPr>
              <w:drawing>
                <wp:anchor behindDoc="0" distT="0" distB="0" distL="114300" distR="114300" simplePos="0" locked="0" layoutInCell="1" allowOverlap="1" relativeHeight="6">
                  <wp:simplePos x="0" y="0"/>
                  <wp:positionH relativeFrom="margin">
                    <wp:posOffset>321310</wp:posOffset>
                  </wp:positionH>
                  <wp:positionV relativeFrom="paragraph">
                    <wp:posOffset>119380</wp:posOffset>
                  </wp:positionV>
                  <wp:extent cx="654685" cy="996950"/>
                  <wp:effectExtent l="0" t="0" r="0" b="0"/>
                  <wp:wrapTight wrapText="bothSides">
                    <wp:wrapPolygon edited="0">
                      <wp:start x="11279" y="0"/>
                      <wp:lineTo x="-43" y="8644"/>
                      <wp:lineTo x="-43" y="15239"/>
                      <wp:lineTo x="2467" y="19782"/>
                      <wp:lineTo x="2467" y="21018"/>
                      <wp:lineTo x="18187" y="21018"/>
                      <wp:lineTo x="20696" y="15239"/>
                      <wp:lineTo x="20696" y="7400"/>
                      <wp:lineTo x="13154" y="6575"/>
                      <wp:lineTo x="18187" y="3278"/>
                      <wp:lineTo x="16933" y="0"/>
                      <wp:lineTo x="11279" y="0"/>
                    </wp:wrapPolygon>
                  </wp:wrapTight>
                  <wp:docPr id="1" name="Picture 8" descr="C:\Users\Mglenn\Downloads\Model the way_re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8" descr="C:\Users\Mglenn\Downloads\Model the way_red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59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360" w:before="0" w:after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  <w:r>
        <w:br w:type="page"/>
      </w:r>
    </w:p>
    <w:tbl>
      <w:tblPr>
        <w:tblStyle w:val="Tablaconcuadrcula"/>
        <w:tblW w:w="99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25"/>
        <w:gridCol w:w="7559"/>
      </w:tblGrid>
      <w:tr>
        <w:trPr>
          <w:trHeight w:val="609" w:hRule="atLeast"/>
        </w:trPr>
        <w:tc>
          <w:tcPr>
            <w:tcW w:w="242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Heading4"/>
              <w:pageBreakBefore/>
              <w:widowControl w:val="false"/>
              <w:numPr>
                <w:ilvl w:val="0"/>
                <w:numId w:val="0"/>
              </w:numPr>
              <w:suppressAutoHyphens w:val="true"/>
              <w:spacing w:lineRule="auto" w:line="360" w:before="0" w:after="0"/>
              <w:ind w:left="0" w:hanging="0"/>
              <w:jc w:val="center"/>
              <w:outlineLvl w:val="3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Heading4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3"/>
              <w:rPr>
                <w:b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Вдохновление единой концепцией</w:t>
            </w:r>
          </w:p>
        </w:tc>
        <w:tc>
          <w:tcPr>
            <w:tcW w:w="7559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ind w:hanging="0"/>
              <w:jc w:val="left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hAnsi="Ubuntu Light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left"/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eastAsia="Calibri" w:cs="" w:ascii="Ubuntu Light" w:hAnsi="Ubuntu Light"/>
                <w:kern w:val="0"/>
                <w:sz w:val="24"/>
                <w:szCs w:val="24"/>
                <w:lang w:val="ru-RU" w:eastAsia="en-US" w:bidi="ar-SA"/>
              </w:rPr>
              <w:t>Истинные лидеры верят в то, что они могут изменить ситуацию. Энтузиазм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⁹</w:t>
            </w:r>
            <w:r>
              <w:rPr>
                <w:rFonts w:eastAsia="Calibri" w:cs="" w:ascii="Ubuntu Light" w:hAnsi="Ubuntu Light"/>
                <w:kern w:val="0"/>
                <w:sz w:val="24"/>
                <w:szCs w:val="24"/>
                <w:lang w:val="ru-RU" w:eastAsia="en-US" w:bidi="ar-SA"/>
              </w:rPr>
              <w:t xml:space="preserve"> и четкое представление будущего являются их отличительными чертами. Истинные лидеры</w:t>
            </w:r>
            <w:r>
              <w:rPr>
                <w:rFonts w:eastAsia="Calibri" w:cs="" w:ascii="Helvetica" w:hAnsi="Helvetica"/>
                <w:kern w:val="0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мотивируют остальных присоединиться к процессу развития</w:t>
            </w:r>
            <w:r>
              <w:rPr>
                <w:rFonts w:eastAsia="Calibri" w:cs="Arial" w:ascii="Arial" w:hAnsi="Arial"/>
                <w:color w:val="595959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left"/>
              <w:rPr>
                <w:lang w:val="ru-RU"/>
              </w:rPr>
            </w:pPr>
            <w:r>
              <w:rPr>
                <w:rFonts w:eastAsia="Calibri" w:cs="" w:ascii="Ubuntu Light" w:hAnsi="Ubuntu Light"/>
                <w:kern w:val="0"/>
                <w:sz w:val="24"/>
                <w:szCs w:val="24"/>
                <w:lang w:val="ru-RU" w:eastAsia="en-US" w:bidi="ar-SA"/>
              </w:rPr>
              <w:t>Они видят новые возможности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¹²</w:t>
            </w:r>
            <w:r>
              <w:rPr>
                <w:rFonts w:eastAsia="Calibri" w:cs="" w:ascii="Ubuntu Light" w:hAnsi="Ubuntu Light"/>
                <w:kern w:val="0"/>
                <w:sz w:val="24"/>
                <w:szCs w:val="24"/>
                <w:lang w:val="ru-RU" w:eastAsia="en-US" w:bidi="ar-SA"/>
              </w:rPr>
              <w:t xml:space="preserve"> и делятся </w:t>
            </w:r>
            <w:r>
              <w:rPr>
                <w:rFonts w:eastAsia="Calibri" w:cs="" w:ascii="Ubuntu Light" w:hAnsi="Ubuntu Light"/>
                <w:kern w:val="0"/>
                <w:sz w:val="24"/>
                <w:szCs w:val="24"/>
                <w:lang w:eastAsia="en-US" w:bidi="ar-SA"/>
              </w:rPr>
              <w:t>c</w:t>
            </w:r>
            <w:r>
              <w:rPr>
                <w:rFonts w:eastAsia="Calibri" w:cs="" w:ascii="Ubuntu Light" w:hAnsi="Ubuntu Light"/>
                <w:kern w:val="0"/>
                <w:sz w:val="24"/>
                <w:szCs w:val="24"/>
                <w:lang w:val="ru-RU" w:eastAsia="en-US" w:bidi="ar-SA"/>
              </w:rPr>
              <w:t>воими идеями с остальными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</w:r>
          </w:p>
        </w:tc>
      </w:tr>
      <w:tr>
        <w:trPr>
          <w:trHeight w:val="609" w:hRule="atLeast"/>
        </w:trPr>
        <w:tc>
          <w:tcPr>
            <w:tcW w:w="2425" w:type="dxa"/>
            <w:tcBorders>
              <w:top w:val="nil"/>
              <w:left w:val="nil"/>
              <w:right w:val="nil"/>
            </w:tcBorders>
          </w:tcPr>
          <w:p>
            <w:pPr>
              <w:pStyle w:val="Heading4"/>
              <w:widowControl w:val="false"/>
              <w:numPr>
                <w:ilvl w:val="0"/>
                <w:numId w:val="0"/>
              </w:numPr>
              <w:suppressAutoHyphens w:val="true"/>
              <w:spacing w:lineRule="auto" w:line="360" w:before="0" w:after="0"/>
              <w:ind w:left="0" w:hanging="0"/>
              <w:jc w:val="left"/>
              <w:outlineLvl w:val="3"/>
              <w:rPr>
                <w:b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drawing>
                <wp:anchor behindDoc="0" distT="0" distB="0" distL="114300" distR="114300" simplePos="0" locked="0" layoutInCell="1" allowOverlap="1" relativeHeight="9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635</wp:posOffset>
                  </wp:positionV>
                  <wp:extent cx="825500" cy="787400"/>
                  <wp:effectExtent l="0" t="0" r="0" b="0"/>
                  <wp:wrapTight wrapText="bothSides">
                    <wp:wrapPolygon edited="0">
                      <wp:start x="8941" y="0"/>
                      <wp:lineTo x="2959" y="2068"/>
                      <wp:lineTo x="1953" y="3636"/>
                      <wp:lineTo x="2959" y="8340"/>
                      <wp:lineTo x="-38" y="8863"/>
                      <wp:lineTo x="-38" y="10431"/>
                      <wp:lineTo x="1461" y="16703"/>
                      <wp:lineTo x="6939" y="20884"/>
                      <wp:lineTo x="7443" y="20884"/>
                      <wp:lineTo x="13424" y="20884"/>
                      <wp:lineTo x="13927" y="20884"/>
                      <wp:lineTo x="18914" y="16703"/>
                      <wp:lineTo x="20904" y="10953"/>
                      <wp:lineTo x="20904" y="8863"/>
                      <wp:lineTo x="17416" y="8340"/>
                      <wp:lineTo x="19908" y="4159"/>
                      <wp:lineTo x="18410" y="2068"/>
                      <wp:lineTo x="11926" y="0"/>
                      <wp:lineTo x="8941" y="0"/>
                    </wp:wrapPolygon>
                  </wp:wrapTight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59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</w:r>
          </w:p>
        </w:tc>
      </w:tr>
      <w:tr>
        <w:trPr>
          <w:trHeight w:val="150" w:hRule="atLeast"/>
        </w:trPr>
        <w:tc>
          <w:tcPr>
            <w:tcW w:w="242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Heading4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3"/>
              <w:rPr>
                <w:b/>
                <w:b/>
                <w:color w:val="auto"/>
                <w:sz w:val="24"/>
                <w:szCs w:val="24"/>
              </w:rPr>
            </w:pPr>
            <w:r>
              <w:rPr>
                <w:rFonts w:eastAsia="Calibri" w:cs="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Влияние</w:t>
            </w:r>
            <w:r>
              <w:rPr>
                <w:rFonts w:eastAsia="Calibri" w:cs=""/>
                <w:b/>
                <w:color w:val="auto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Calibri" w:cs="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на</w:t>
            </w:r>
            <w:r>
              <w:rPr>
                <w:rFonts w:eastAsia="Calibri" w:cs=""/>
                <w:b/>
                <w:color w:val="auto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Calibri" w:cs="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процесс</w:t>
            </w:r>
            <w:r>
              <w:rPr>
                <w:rFonts w:eastAsia="Calibri" w:cs=""/>
                <w:b/>
                <w:color w:val="auto"/>
                <w:kern w:val="0"/>
                <w:sz w:val="24"/>
                <w:szCs w:val="24"/>
                <w:vertAlign w:val="superscript"/>
                <w:lang w:eastAsia="en-US" w:bidi="ar-SA"/>
              </w:rPr>
              <w:t>13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  <w:drawing>
                <wp:anchor behindDoc="0" distT="0" distB="0" distL="114300" distR="114300" simplePos="0" locked="0" layoutInCell="1" allowOverlap="1" relativeHeight="7">
                  <wp:simplePos x="0" y="0"/>
                  <wp:positionH relativeFrom="margin">
                    <wp:posOffset>255270</wp:posOffset>
                  </wp:positionH>
                  <wp:positionV relativeFrom="paragraph">
                    <wp:posOffset>752475</wp:posOffset>
                  </wp:positionV>
                  <wp:extent cx="749300" cy="749300"/>
                  <wp:effectExtent l="0" t="0" r="0" b="0"/>
                  <wp:wrapTight wrapText="bothSides">
                    <wp:wrapPolygon edited="0">
                      <wp:start x="2168" y="0"/>
                      <wp:lineTo x="-28" y="2175"/>
                      <wp:lineTo x="-28" y="9860"/>
                      <wp:lineTo x="17543" y="20845"/>
                      <wp:lineTo x="20843" y="20845"/>
                      <wp:lineTo x="20843" y="17546"/>
                      <wp:lineTo x="12057" y="3820"/>
                      <wp:lineTo x="9309" y="0"/>
                      <wp:lineTo x="2168" y="0"/>
                    </wp:wrapPolygon>
                  </wp:wrapTight>
                  <wp:docPr id="3" name="Picture 13" descr="C:\Users\Mglenn\Downloads\Challenge the process_re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3" descr="C:\Users\Mglenn\Downloads\Challenge the process_red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5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ind w:left="360" w:hanging="0"/>
              <w:jc w:val="left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hAnsi="Ubuntu Light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Лидеры активно ищут возможности изменения существующего положения дел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360" w:before="0" w:after="0"/>
              <w:jc w:val="left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eastAsia="Calibri" w:cs="" w:ascii="Ubuntu Light" w:hAnsi="Ubuntu Light"/>
                <w:kern w:val="0"/>
                <w:sz w:val="24"/>
                <w:szCs w:val="24"/>
                <w:lang w:val="ru-RU" w:eastAsia="en-US" w:bidi="ar-SA"/>
              </w:rPr>
              <w:t>Они</w:t>
            </w:r>
            <w:r>
              <w:rPr>
                <w:rFonts w:eastAsia="Calibri" w:cs="" w:ascii="Ubuntu Light" w:hAnsi="Ubuntu Light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Calibri" w:cs="" w:ascii="Ubuntu Light" w:hAnsi="Ubuntu Light"/>
                <w:kern w:val="0"/>
                <w:sz w:val="24"/>
                <w:szCs w:val="24"/>
                <w:lang w:val="ru-RU" w:eastAsia="en-US" w:bidi="ar-SA"/>
              </w:rPr>
              <w:t>не</w:t>
            </w:r>
            <w:r>
              <w:rPr>
                <w:rFonts w:eastAsia="Calibri" w:cs="" w:ascii="Ubuntu Light" w:hAnsi="Ubuntu Light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Calibri" w:cs="" w:ascii="Ubuntu Light" w:hAnsi="Ubuntu Light"/>
                <w:kern w:val="0"/>
                <w:sz w:val="24"/>
                <w:szCs w:val="24"/>
                <w:lang w:val="ru-RU" w:eastAsia="en-US" w:bidi="ar-SA"/>
              </w:rPr>
              <w:t>боятся</w:t>
            </w:r>
            <w:r>
              <w:rPr>
                <w:rFonts w:eastAsia="Calibri" w:cs="" w:ascii="Ubuntu Light" w:hAnsi="Ubuntu Light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Calibri" w:cs="" w:ascii="Ubuntu Light" w:hAnsi="Ubuntu Light"/>
                <w:kern w:val="0"/>
                <w:sz w:val="24"/>
                <w:szCs w:val="24"/>
                <w:lang w:val="ru-RU" w:eastAsia="en-US" w:bidi="ar-SA"/>
              </w:rPr>
              <w:t>задавать</w:t>
            </w:r>
            <w:r>
              <w:rPr>
                <w:rFonts w:eastAsia="Calibri" w:cs="" w:ascii="Ubuntu Light" w:hAnsi="Ubuntu Light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Calibri" w:cs="" w:ascii="Ubuntu Light" w:hAnsi="Ubuntu Light"/>
                <w:kern w:val="0"/>
                <w:sz w:val="24"/>
                <w:szCs w:val="24"/>
                <w:lang w:val="ru-RU" w:eastAsia="en-US" w:bidi="ar-SA"/>
              </w:rPr>
              <w:t>вопросы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Они ищут инновационные способы повышения эффективности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Они используют разочарования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vertAlign w:val="superscript"/>
                <w:lang w:val="ru-RU" w:eastAsia="en-US" w:bidi="ar-SA"/>
              </w:rPr>
              <w:t>5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, ошибки и неудачи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в качестве возможностей для саморазвития, самоусовершенствования и оптимизации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. Истинные лидеры учатся на своих ошибках. Они обладают самодисциплиной и продолжают работать, несмотря на трудности и неудачи.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360" w:before="0" w:after="0"/>
              <w:jc w:val="left"/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eastAsia="Calibri" w:cs="" w:ascii="Ubuntu Light" w:hAnsi="Ubuntu Light"/>
                <w:kern w:val="0"/>
                <w:sz w:val="24"/>
                <w:szCs w:val="24"/>
                <w:lang w:val="ru-RU" w:eastAsia="en-US" w:bidi="ar-SA"/>
              </w:rPr>
              <w:t>Они не позволяют никому использовать отговорку: “Так было всегда.”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</w:r>
          </w:p>
        </w:tc>
      </w:tr>
      <w:tr>
        <w:trPr>
          <w:trHeight w:val="149" w:hRule="atLeast"/>
        </w:trPr>
        <w:tc>
          <w:tcPr>
            <w:tcW w:w="2425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</w:r>
          </w:p>
        </w:tc>
        <w:tc>
          <w:tcPr>
            <w:tcW w:w="755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</w:r>
          </w:p>
        </w:tc>
      </w:tr>
      <w:tr>
        <w:trPr>
          <w:trHeight w:val="70" w:hRule="atLeast"/>
        </w:trPr>
        <w:tc>
          <w:tcPr>
            <w:tcW w:w="242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Ubuntu Light" w:hAnsi="Ubuntu Light"/>
                <w:b/>
                <w:b/>
                <w:sz w:val="24"/>
                <w:lang w:val="ru-RU"/>
              </w:rPr>
            </w:pPr>
            <w:r>
              <w:rPr>
                <w:rFonts w:ascii="Ubuntu Light" w:hAnsi="Ubuntu Light"/>
                <w:b/>
                <w:sz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Ubuntu Light" w:hAnsi="Ubuntu Light"/>
                <w:b/>
                <w:b/>
                <w:sz w:val="24"/>
                <w:lang w:val="ru-RU"/>
              </w:rPr>
            </w:pPr>
            <w:r>
              <w:rPr>
                <w:rFonts w:eastAsia="Calibri" w:cs="" w:ascii="Ubuntu Light" w:hAnsi="Ubuntu Light"/>
                <w:b/>
                <w:kern w:val="0"/>
                <w:sz w:val="24"/>
                <w:szCs w:val="22"/>
                <w:lang w:val="ru-RU" w:eastAsia="en-US" w:bidi="ar-SA"/>
              </w:rPr>
              <w:t>Предоставление</w:t>
            </w:r>
            <w:r>
              <w:rPr>
                <w:rFonts w:eastAsia="Calibri" w:cs="" w:ascii="Ubuntu Light" w:hAnsi="Ubuntu Light"/>
                <w:b/>
                <w:kern w:val="0"/>
                <w:sz w:val="24"/>
                <w:szCs w:val="22"/>
                <w:vertAlign w:val="superscript"/>
                <w:lang w:val="ru-RU" w:eastAsia="en-US" w:bidi="ar-SA"/>
              </w:rPr>
              <w:t>7</w:t>
            </w:r>
            <w:r>
              <w:rPr>
                <w:rFonts w:eastAsia="Calibri" w:cs="" w:ascii="Ubuntu Light" w:hAnsi="Ubuntu Light"/>
                <w:b/>
                <w:kern w:val="0"/>
                <w:sz w:val="24"/>
                <w:szCs w:val="22"/>
                <w:lang w:val="ru-RU" w:eastAsia="en-US" w:bidi="ar-SA"/>
              </w:rPr>
              <w:t xml:space="preserve"> другим возможности действовать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Ubuntu Light" w:hAnsi="Ubuntu Light"/>
                <w:b/>
                <w:b/>
                <w:sz w:val="24"/>
                <w:lang w:val="ru-RU"/>
              </w:rPr>
            </w:pPr>
            <w:r>
              <w:rPr>
                <w:rFonts w:ascii="Ubuntu Light" w:hAnsi="Ubuntu Light"/>
                <w:b/>
                <w:sz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</w:r>
          </w:p>
        </w:tc>
        <w:tc>
          <w:tcPr>
            <w:tcW w:w="7559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Heading4"/>
              <w:widowControl w:val="false"/>
              <w:numPr>
                <w:ilvl w:val="0"/>
                <w:numId w:val="0"/>
              </w:numPr>
              <w:suppressAutoHyphens w:val="true"/>
              <w:spacing w:lineRule="auto" w:line="360" w:before="0" w:after="0"/>
              <w:ind w:left="360" w:hanging="0"/>
              <w:jc w:val="left"/>
              <w:outlineLvl w:val="3"/>
              <w:rPr>
                <w:bCs/>
                <w:color w:val="auto"/>
                <w:sz w:val="24"/>
                <w:lang w:val="ru-RU"/>
              </w:rPr>
            </w:pPr>
            <w:r>
              <w:rPr>
                <w:bCs/>
                <w:color w:val="auto"/>
                <w:sz w:val="24"/>
                <w:lang w:val="ru-RU"/>
              </w:rPr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lineRule="auto" w:line="360" w:beforeAutospacing="0" w:before="0" w:afterAutospacing="0" w:after="0"/>
              <w:jc w:val="left"/>
              <w:rPr>
                <w:bCs/>
                <w:lang w:val="ru-RU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>Лидеры обнадеживают</w:t>
            </w:r>
            <w:r>
              <w:rPr>
                <w:bCs/>
                <w:kern w:val="0"/>
                <w:vertAlign w:val="superscript"/>
                <w:lang w:val="ru-RU" w:bidi="ar-SA"/>
              </w:rPr>
              <w:t>8</w:t>
            </w:r>
            <w:r>
              <w:rPr>
                <w:rFonts w:cs="Arial" w:ascii="Arial" w:hAnsi="Arial"/>
                <w:kern w:val="0"/>
                <w:lang w:val="ru-RU" w:bidi="ar-SA"/>
              </w:rPr>
              <w:t xml:space="preserve"> людей и придают им решимость</w:t>
            </w:r>
            <w:r>
              <w:rPr>
                <w:bCs/>
                <w:kern w:val="0"/>
                <w:vertAlign w:val="superscript"/>
                <w:lang w:val="ru-RU" w:bidi="ar-SA"/>
              </w:rPr>
              <w:t xml:space="preserve">6 </w:t>
            </w:r>
            <w:r>
              <w:rPr>
                <w:rFonts w:cs="Arial" w:ascii="Arial" w:hAnsi="Arial"/>
                <w:kern w:val="0"/>
                <w:lang w:val="ru-RU" w:bidi="ar-SA"/>
              </w:rPr>
              <w:t>. Работая в команде, л</w:t>
            </w:r>
            <w:r>
              <w:rPr>
                <w:rFonts w:cs="Arial" w:ascii="Arial" w:hAnsi="Arial"/>
                <w:bCs/>
                <w:kern w:val="0"/>
                <w:lang w:val="ru-RU" w:bidi="ar-SA"/>
              </w:rPr>
              <w:t>идеры поощряют и расширяют возможности своих товарищей по команде, стимулируя сотрудничество</w:t>
            </w:r>
            <w:r>
              <w:rPr>
                <w:bCs/>
                <w:kern w:val="0"/>
                <w:vertAlign w:val="superscript"/>
                <w:lang w:val="ru-RU" w:bidi="ar-SA"/>
              </w:rPr>
              <w:t>4</w:t>
            </w:r>
            <w:r>
              <w:rPr>
                <w:bCs/>
                <w:kern w:val="0"/>
                <w:lang w:val="ru-RU" w:bidi="ar-SA"/>
              </w:rPr>
              <w:t>.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lineRule="auto" w:line="360" w:beforeAutospacing="0" w:before="0" w:afterAutospacing="0" w:after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</w:r>
          </w:p>
          <w:p>
            <w:pPr>
              <w:pStyle w:val="Heading4"/>
              <w:widowControl w:val="false"/>
              <w:numPr>
                <w:ilvl w:val="0"/>
                <w:numId w:val="0"/>
              </w:numPr>
              <w:suppressAutoHyphens w:val="true"/>
              <w:spacing w:lineRule="auto" w:line="360" w:before="0" w:after="0"/>
              <w:ind w:left="0" w:hanging="0"/>
              <w:jc w:val="left"/>
              <w:outlineLvl w:val="3"/>
              <w:rPr>
                <w:bCs/>
                <w:color w:val="auto"/>
                <w:sz w:val="24"/>
                <w:lang w:val="ru-RU"/>
              </w:rPr>
            </w:pPr>
            <w:r>
              <w:rPr>
                <w:bCs/>
                <w:color w:val="auto"/>
                <w:sz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</w:r>
          </w:p>
          <w:p>
            <w:pPr>
              <w:pStyle w:val="Heading4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outlineLvl w:val="3"/>
              <w:rPr>
                <w:rFonts w:ascii="Arial" w:hAnsi="Arial" w:cs="Arial"/>
                <w:color w:val="auto"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eastAsia="Calibri" w:cs="Arial" w:ascii="Arial" w:hAnsi="Arial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Они вовлекают других в процесс </w:t>
            </w:r>
            <w:r>
              <w:rPr>
                <w:rFonts w:eastAsia="Calibri" w:cs="Arial" w:ascii="Arial" w:hAnsi="Arial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построения динамичных команд.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</w:r>
          </w:p>
          <w:p>
            <w:pPr>
              <w:pStyle w:val="Heading4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outlineLvl w:val="3"/>
              <w:rPr>
                <w:bCs/>
                <w:color w:val="auto"/>
                <w:sz w:val="24"/>
                <w:lang w:val="ru-RU"/>
              </w:rPr>
            </w:pPr>
            <w:r>
              <w:rPr>
                <w:rFonts w:eastAsia="Calibri" w:cs=""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  <w:t>Они создают атмосферу</w:t>
            </w:r>
            <w:r>
              <w:rPr>
                <w:rFonts w:eastAsia="Calibri" w:cs="Arial" w:ascii="Arial" w:hAnsi="Arial"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  <w:t>²</w:t>
            </w:r>
            <w:r>
              <w:rPr>
                <w:rFonts w:eastAsia="Calibri" w:cs=""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 доверия и уважения.</w:t>
            </w:r>
          </w:p>
          <w:p>
            <w:pPr>
              <w:pStyle w:val="Heading4"/>
              <w:widowControl w:val="false"/>
              <w:numPr>
                <w:ilvl w:val="0"/>
                <w:numId w:val="0"/>
              </w:numPr>
              <w:suppressAutoHyphens w:val="true"/>
              <w:spacing w:lineRule="auto" w:line="360" w:before="0" w:after="0"/>
              <w:ind w:left="0" w:hanging="0"/>
              <w:jc w:val="left"/>
              <w:outlineLvl w:val="3"/>
              <w:rPr>
                <w:bCs/>
                <w:color w:val="auto"/>
                <w:sz w:val="24"/>
                <w:lang w:val="ru-RU"/>
              </w:rPr>
            </w:pPr>
            <w:r>
              <w:rPr>
                <w:bCs/>
                <w:color w:val="auto"/>
                <w:sz w:val="24"/>
                <w:lang w:val="ru-RU"/>
              </w:rPr>
            </w:r>
          </w:p>
        </w:tc>
      </w:tr>
      <w:tr>
        <w:trPr>
          <w:trHeight w:val="149" w:hRule="atLeast"/>
        </w:trPr>
        <w:tc>
          <w:tcPr>
            <w:tcW w:w="2425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drawing>
                <wp:anchor behindDoc="0" distT="0" distB="0" distL="114300" distR="114300" simplePos="0" locked="0" layoutInCell="1" allowOverlap="1" relativeHeight="4">
                  <wp:simplePos x="0" y="0"/>
                  <wp:positionH relativeFrom="margin">
                    <wp:posOffset>257810</wp:posOffset>
                  </wp:positionH>
                  <wp:positionV relativeFrom="paragraph">
                    <wp:posOffset>168910</wp:posOffset>
                  </wp:positionV>
                  <wp:extent cx="806450" cy="935355"/>
                  <wp:effectExtent l="0" t="0" r="0" b="0"/>
                  <wp:wrapTight wrapText="bothSides">
                    <wp:wrapPolygon edited="0">
                      <wp:start x="15274" y="0"/>
                      <wp:lineTo x="4045" y="0"/>
                      <wp:lineTo x="-38" y="1733"/>
                      <wp:lineTo x="-38" y="12282"/>
                      <wp:lineTo x="1492" y="21088"/>
                      <wp:lineTo x="18848" y="21088"/>
                      <wp:lineTo x="20889" y="11411"/>
                      <wp:lineTo x="20889" y="7008"/>
                      <wp:lineTo x="20378" y="2169"/>
                      <wp:lineTo x="18848" y="0"/>
                      <wp:lineTo x="15274" y="0"/>
                    </wp:wrapPolygon>
                  </wp:wrapTight>
                  <wp:docPr id="4" name="Picture 11" descr="C:\Users\Mglenn\Downloads\Enable others to a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1" descr="C:\Users\Mglenn\Downloads\Enable others to a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93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59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Style w:val="Tablaconcuadrcula"/>
        <w:tblW w:w="99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25"/>
        <w:gridCol w:w="7559"/>
      </w:tblGrid>
      <w:tr>
        <w:trPr>
          <w:trHeight w:val="150" w:hRule="atLeast"/>
        </w:trPr>
        <w:tc>
          <w:tcPr>
            <w:tcW w:w="242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Heading4"/>
              <w:widowControl w:val="false"/>
              <w:numPr>
                <w:ilvl w:val="0"/>
                <w:numId w:val="0"/>
              </w:numPr>
              <w:suppressAutoHyphens w:val="true"/>
              <w:spacing w:lineRule="auto" w:line="360" w:before="0" w:after="0"/>
              <w:ind w:left="0" w:hanging="0"/>
              <w:jc w:val="left"/>
              <w:outlineLvl w:val="3"/>
              <w:rPr>
                <w:b/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</w:r>
          </w:p>
          <w:p>
            <w:pPr>
              <w:pStyle w:val="Heading4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3"/>
              <w:rPr>
                <w:b/>
                <w:b/>
                <w:color w:val="auto"/>
                <w:lang w:val="ru-RU"/>
              </w:rPr>
            </w:pPr>
            <w:r>
              <w:rPr>
                <w:rFonts w:eastAsia="Calibri" w:cs="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Наполняйте сердца радостью</w:t>
            </w:r>
          </w:p>
        </w:tc>
        <w:tc>
          <w:tcPr>
            <w:tcW w:w="7559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360" w:hanging="360"/>
              <w:contextualSpacing/>
              <w:jc w:val="left"/>
              <w:rPr>
                <w:sz w:val="24"/>
                <w:lang w:val="ru-RU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Лидеры отдают должное</w:t>
            </w:r>
            <w:r>
              <w:rPr>
                <w:rFonts w:eastAsia="Calibri" w:cs=""/>
                <w:kern w:val="0"/>
                <w:sz w:val="24"/>
                <w:szCs w:val="22"/>
                <w:vertAlign w:val="superscript"/>
                <w:lang w:val="ru-RU" w:eastAsia="en-US" w:bidi="ar-SA"/>
              </w:rPr>
              <w:t>14</w:t>
            </w: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 xml:space="preserve"> другим за проделанную работу.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360" w:hanging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360" w:hanging="360"/>
              <w:contextualSpacing/>
              <w:jc w:val="left"/>
              <w:rPr>
                <w:sz w:val="24"/>
                <w:lang w:val="ru-RU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Они поддерживают и поощряют</w:t>
            </w:r>
            <w:r>
              <w:rPr>
                <w:rFonts w:eastAsia="Calibri" w:cs=""/>
                <w:kern w:val="0"/>
                <w:sz w:val="24"/>
                <w:szCs w:val="22"/>
                <w:vertAlign w:val="superscript"/>
                <w:lang w:val="ru-RU" w:eastAsia="en-US" w:bidi="ar-SA"/>
              </w:rPr>
              <w:t>8</w:t>
            </w: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 xml:space="preserve"> людей в трудную минуту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720" w:hanging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360" w:hanging="360"/>
              <w:contextualSpacing/>
              <w:jc w:val="left"/>
              <w:rPr>
                <w:sz w:val="24"/>
                <w:lang w:val="ru-RU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Они создают атмосферу</w:t>
            </w:r>
            <w:r>
              <w:rPr>
                <w:rFonts w:eastAsia="Calibri" w:cs=""/>
                <w:bCs/>
                <w:kern w:val="0"/>
                <w:sz w:val="24"/>
                <w:szCs w:val="22"/>
                <w:vertAlign w:val="superscript"/>
                <w:lang w:val="ru-RU" w:eastAsia="en-US" w:bidi="ar-SA"/>
              </w:rPr>
              <w:t>2</w:t>
            </w: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 xml:space="preserve"> работы </w:t>
            </w:r>
            <w:r>
              <w:rPr>
                <w:rFonts w:eastAsia="Calibri" w:cs=""/>
                <w:color w:val="000000"/>
                <w:kern w:val="0"/>
                <w:sz w:val="24"/>
                <w:szCs w:val="22"/>
                <w:lang w:val="ru-RU" w:eastAsia="en-US" w:bidi="ar-SA"/>
              </w:rPr>
              <w:t>в команде</w:t>
            </w: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 xml:space="preserve"> и надежды.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720" w:hanging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ind w:left="360" w:hanging="360"/>
              <w:contextualSpacing/>
              <w:jc w:val="left"/>
              <w:rPr>
                <w:lang w:val="ru-RU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Они отмечают достижения всех членов команды.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720" w:hanging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360" w:before="0" w:after="0"/>
              <w:ind w:left="360" w:hanging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9" w:hRule="atLeast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drawing>
                <wp:anchor behindDoc="0" distT="0" distB="0" distL="114300" distR="114300" simplePos="0" locked="0" layoutInCell="1" allowOverlap="1" relativeHeight="5">
                  <wp:simplePos x="0" y="0"/>
                  <wp:positionH relativeFrom="margin">
                    <wp:posOffset>122555</wp:posOffset>
                  </wp:positionH>
                  <wp:positionV relativeFrom="paragraph">
                    <wp:posOffset>635</wp:posOffset>
                  </wp:positionV>
                  <wp:extent cx="1166495" cy="1125220"/>
                  <wp:effectExtent l="0" t="0" r="0" b="0"/>
                  <wp:wrapTight wrapText="bothSides">
                    <wp:wrapPolygon edited="0">
                      <wp:start x="5964" y="0"/>
                      <wp:lineTo x="4553" y="1432"/>
                      <wp:lineTo x="4553" y="2897"/>
                      <wp:lineTo x="4908" y="5817"/>
                      <wp:lineTo x="10195" y="11668"/>
                      <wp:lineTo x="-34" y="12764"/>
                      <wp:lineTo x="-34" y="15326"/>
                      <wp:lineTo x="11262" y="17519"/>
                      <wp:lineTo x="-34" y="17519"/>
                      <wp:lineTo x="-34" y="20450"/>
                      <wp:lineTo x="9840" y="21177"/>
                      <wp:lineTo x="13372" y="21177"/>
                      <wp:lineTo x="13727" y="21177"/>
                      <wp:lineTo x="18314" y="17519"/>
                      <wp:lineTo x="21136" y="14957"/>
                      <wp:lineTo x="21136" y="11668"/>
                      <wp:lineTo x="12317" y="11668"/>
                      <wp:lineTo x="17960" y="5817"/>
                      <wp:lineTo x="17960" y="1801"/>
                      <wp:lineTo x="16549" y="0"/>
                      <wp:lineTo x="5964" y="0"/>
                    </wp:wrapPolygon>
                  </wp:wrapTight>
                  <wp:docPr id="5" name="Picture 12" descr="C:\Users\Mglenn\Downloads\Encourage the heart_red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2" descr="C:\Users\Mglenn\Downloads\Encourage the heart_red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59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i/>
          <w:i/>
          <w:sz w:val="20"/>
          <w:szCs w:val="18"/>
          <w:lang w:val="ru-RU"/>
        </w:rPr>
      </w:pPr>
      <w:r>
        <w:rPr>
          <w:rFonts w:cs="Arial" w:ascii="Arial" w:hAnsi="Arial"/>
          <w:b/>
          <w:i/>
          <w:color w:val="365F91" w:themeColor="accent1" w:themeShade="bf"/>
          <w:lang w:val="ru-RU"/>
        </w:rPr>
        <w:t>Задание</w:t>
      </w:r>
    </w:p>
    <w:p>
      <w:pPr>
        <w:pStyle w:val="Normal"/>
        <w:rPr>
          <w:i/>
          <w:i/>
          <w:iCs/>
        </w:rPr>
      </w:pPr>
      <w:r>
        <w:rPr>
          <w:rFonts w:cs="Arial" w:ascii="Arial" w:hAnsi="Arial"/>
          <w:i/>
          <w:iCs/>
          <w:sz w:val="24"/>
          <w:szCs w:val="24"/>
          <w:lang w:val="ru-RU"/>
        </w:rPr>
        <w:t xml:space="preserve">Примечание: Не думайте, что вам нужно отвечать на все вопросы одновременно. Не торопитесь! Если вам нужно больше места для ответов на вопросы, используйте отдельный лист бумаги или дополнительный документ </w:t>
      </w:r>
      <w:r>
        <w:rPr>
          <w:rFonts w:cs="Arial" w:ascii="Arial" w:hAnsi="Arial"/>
          <w:i/>
          <w:iCs/>
          <w:sz w:val="24"/>
          <w:szCs w:val="24"/>
        </w:rPr>
        <w:t>Word</w:t>
      </w:r>
      <w:r>
        <w:rPr>
          <w:rFonts w:cs="Arial" w:ascii="Arial" w:hAnsi="Arial"/>
          <w:i/>
          <w:iCs/>
          <w:sz w:val="24"/>
          <w:szCs w:val="24"/>
          <w:lang w:val="ru-RU"/>
        </w:rPr>
        <w:t>.</w:t>
      </w:r>
    </w:p>
    <w:p>
      <w:pPr>
        <w:pStyle w:val="Normal"/>
        <w:numPr>
          <w:ilvl w:val="0"/>
          <w:numId w:val="5"/>
        </w:numPr>
        <w:spacing w:lineRule="auto" w:line="360" w:before="0" w:after="160"/>
        <w:contextualSpacing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Выберите 1-2 из этих форм поведения</w:t>
      </w:r>
      <w:r>
        <w:rPr>
          <w:rFonts w:cs="Arial" w:ascii="Arial" w:hAnsi="Arial"/>
          <w:sz w:val="24"/>
          <w:szCs w:val="24"/>
          <w:vertAlign w:val="superscript"/>
          <w:lang w:val="ru-RU"/>
        </w:rPr>
        <w:t>3</w:t>
      </w:r>
      <w:r>
        <w:rPr>
          <w:rFonts w:cs="Arial" w:ascii="Arial" w:hAnsi="Arial"/>
          <w:sz w:val="24"/>
          <w:szCs w:val="24"/>
          <w:lang w:val="ru-RU"/>
        </w:rPr>
        <w:t xml:space="preserve"> . Как их можно использовать на пути к лидерству?</w:t>
      </w:r>
    </w:p>
    <w:p>
      <w:pPr>
        <w:pStyle w:val="Normal"/>
        <w:spacing w:lineRule="auto" w:line="360" w:before="0" w:after="160"/>
        <w:ind w:left="720" w:hanging="0"/>
        <w:contextualSpacing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numPr>
          <w:ilvl w:val="0"/>
          <w:numId w:val="5"/>
        </w:numPr>
        <w:spacing w:lineRule="auto" w:line="360" w:before="0" w:after="160"/>
        <w:contextualSpacing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Считаете ли вы, что нужно быть настоящим экспертом в формах поведения</w:t>
      </w:r>
      <w:r>
        <w:rPr>
          <w:rFonts w:cs="Arial" w:ascii="Arial" w:hAnsi="Arial"/>
          <w:sz w:val="24"/>
          <w:szCs w:val="24"/>
          <w:vertAlign w:val="superscript"/>
          <w:lang w:val="ru-RU"/>
        </w:rPr>
        <w:t>3</w:t>
      </w:r>
      <w:r>
        <w:rPr>
          <w:rFonts w:cs="Arial" w:ascii="Arial" w:hAnsi="Arial"/>
          <w:sz w:val="24"/>
          <w:szCs w:val="24"/>
          <w:lang w:val="ru-RU"/>
        </w:rPr>
        <w:t xml:space="preserve"> и практиках истинного лидерства до того, как вы станете подлинным лидером, или  всему этому можно научиться по ходу действия? Почему вы так думаете? </w:t>
      </w:r>
    </w:p>
    <w:p>
      <w:pPr>
        <w:pStyle w:val="ListParagraph"/>
        <w:numPr>
          <w:ilvl w:val="0"/>
          <w:numId w:val="5"/>
        </w:numPr>
        <w:spacing w:lineRule="auto" w:line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Какие формы поведения</w:t>
      </w:r>
      <w:r>
        <w:rPr>
          <w:rFonts w:cs="Arial" w:ascii="Arial" w:hAnsi="Arial"/>
          <w:sz w:val="24"/>
          <w:szCs w:val="24"/>
          <w:vertAlign w:val="superscript"/>
          <w:lang w:val="ru-RU"/>
        </w:rPr>
        <w:t>3</w:t>
      </w:r>
      <w:r>
        <w:rPr>
          <w:sz w:val="24"/>
          <w:szCs w:val="24"/>
          <w:lang w:val="ru-RU"/>
        </w:rPr>
        <w:t xml:space="preserve"> и практики истинного лидерства вы считаете наиболее доступными</w:t>
      </w:r>
      <w:r>
        <w:rPr>
          <w:rFonts w:cs="Arial" w:ascii="Arial" w:hAnsi="Arial"/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Почему</w:t>
      </w:r>
      <w:r>
        <w:rPr>
          <w:rFonts w:cs="Arial" w:ascii="Arial" w:hAnsi="Arial"/>
          <w:sz w:val="24"/>
          <w:szCs w:val="24"/>
          <w:lang w:val="ru-RU"/>
        </w:rPr>
        <w:t>?</w:t>
      </w:r>
    </w:p>
    <w:p>
      <w:pPr>
        <w:pStyle w:val="ListParagraph"/>
        <w:numPr>
          <w:ilvl w:val="0"/>
          <w:numId w:val="0"/>
        </w:numPr>
        <w:ind w:left="72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ListParagraph"/>
        <w:numPr>
          <w:ilvl w:val="0"/>
          <w:numId w:val="5"/>
        </w:numPr>
        <w:spacing w:lineRule="auto" w:line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Какие формы поведения</w:t>
      </w:r>
      <w:r>
        <w:rPr>
          <w:rFonts w:cs="Arial" w:ascii="Arial" w:hAnsi="Arial"/>
          <w:sz w:val="24"/>
          <w:szCs w:val="24"/>
          <w:vertAlign w:val="superscript"/>
          <w:lang w:val="ru-RU"/>
        </w:rPr>
        <w:t>3</w:t>
      </w:r>
      <w:r>
        <w:rPr>
          <w:sz w:val="24"/>
          <w:szCs w:val="24"/>
          <w:lang w:val="ru-RU"/>
        </w:rPr>
        <w:t xml:space="preserve"> и практики истинного лидерства вы считаете менее доступными</w:t>
      </w:r>
      <w:r>
        <w:rPr>
          <w:rFonts w:cs="Arial" w:ascii="Arial" w:hAnsi="Arial"/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Почему</w:t>
      </w:r>
      <w:r>
        <w:rPr>
          <w:rFonts w:cs="Arial" w:ascii="Arial" w:hAnsi="Arial"/>
          <w:sz w:val="24"/>
          <w:szCs w:val="24"/>
          <w:lang w:val="ru-RU"/>
        </w:rPr>
        <w:t>? Как можно сделать их доступными?</w:t>
      </w:r>
    </w:p>
    <w:p>
      <w:pPr>
        <w:pStyle w:val="Normal"/>
        <w:spacing w:lineRule="auto" w:line="360" w:before="0" w:after="160"/>
        <w:ind w:left="720" w:hanging="0"/>
        <w:contextualSpacing/>
        <w:rPr/>
      </w:pPr>
      <w:r>
        <w:rPr/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Ubuntu Light" w:hAnsi="Ubuntu Light"/>
          <w:sz w:val="24"/>
          <w:szCs w:val="24"/>
          <w:lang w:val="ru-RU"/>
        </w:rPr>
      </w:pPr>
      <w:r>
        <w:rPr>
          <w:rFonts w:ascii="Ubuntu Light" w:hAnsi="Ubuntu Light"/>
          <w:sz w:val="24"/>
          <w:szCs w:val="24"/>
          <w:lang w:val="ru-RU"/>
        </w:rPr>
        <w:t xml:space="preserve">Как лидер, которого вы определили в </w:t>
      </w:r>
      <w:r>
        <w:rPr>
          <w:rFonts w:cs="" w:ascii="Ubuntu Light" w:hAnsi="Ubuntu Light" w:cstheme="minorBidi"/>
          <w:b/>
          <w:bCs/>
          <w:sz w:val="24"/>
          <w:szCs w:val="24"/>
          <w:shd w:fill="FFFFFF" w:val="clear"/>
          <w:lang w:val="ru-RU"/>
        </w:rPr>
        <w:t>Уроке 1</w:t>
      </w:r>
      <w:r>
        <w:rPr>
          <w:rFonts w:ascii="Ubuntu Light" w:hAnsi="Ubuntu Light"/>
          <w:sz w:val="24"/>
          <w:szCs w:val="24"/>
          <w:shd w:fill="FFFFFF" w:val="clear"/>
          <w:lang w:val="ru-RU"/>
        </w:rPr>
        <w:t xml:space="preserve"> </w:t>
      </w:r>
      <w:r>
        <w:rPr>
          <w:rFonts w:ascii="Ubuntu Light" w:hAnsi="Ubuntu Light"/>
          <w:sz w:val="24"/>
          <w:szCs w:val="24"/>
          <w:lang w:val="ru-RU"/>
        </w:rPr>
        <w:t>(некто в вашем сообществе, тот, которого вы считаете подлинным лидером), демонстрирует формы поведения</w:t>
      </w:r>
      <w:r>
        <w:rPr>
          <w:sz w:val="24"/>
          <w:szCs w:val="24"/>
          <w:vertAlign w:val="superscript"/>
          <w:lang w:val="ru-RU"/>
        </w:rPr>
        <w:t>3</w:t>
      </w:r>
      <w:r>
        <w:rPr>
          <w:rFonts w:ascii="Ubuntu Light" w:hAnsi="Ubuntu Light"/>
          <w:sz w:val="24"/>
          <w:szCs w:val="24"/>
          <w:lang w:val="ru-RU"/>
        </w:rPr>
        <w:t xml:space="preserve"> и практики подлинного лидерства</w:t>
      </w:r>
      <w:r>
        <w:rPr>
          <w:rFonts w:cs="Arial" w:ascii="Arial" w:hAnsi="Arial"/>
          <w:sz w:val="24"/>
          <w:szCs w:val="24"/>
          <w:lang w:val="ru-RU"/>
        </w:rPr>
        <w:t xml:space="preserve">? 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Ubuntu Light" w:hAnsi="Ubuntu Light"/>
          <w:sz w:val="24"/>
          <w:szCs w:val="24"/>
          <w:lang w:val="ru-RU"/>
        </w:rPr>
      </w:pPr>
      <w:r>
        <w:rPr>
          <w:rFonts w:ascii="Ubuntu Light" w:hAnsi="Ubuntu Light"/>
          <w:sz w:val="24"/>
          <w:lang w:val="ru-RU"/>
        </w:rPr>
        <w:t>Поделитесь пятью вышеупомянутыми моделями поведения</w:t>
      </w:r>
      <w:r>
        <w:rPr>
          <w:sz w:val="24"/>
          <w:szCs w:val="24"/>
          <w:vertAlign w:val="superscript"/>
          <w:lang w:val="ru-RU"/>
        </w:rPr>
        <w:t>3</w:t>
      </w:r>
      <w:r>
        <w:rPr>
          <w:rFonts w:ascii="Ubuntu Light" w:hAnsi="Ubuntu Light"/>
          <w:sz w:val="24"/>
          <w:lang w:val="ru-RU"/>
        </w:rPr>
        <w:t xml:space="preserve"> с кем-то, кого вы считаете подлинным лидером.Спросите его, как эти модели поведения</w:t>
      </w:r>
      <w:r>
        <w:rPr>
          <w:sz w:val="24"/>
          <w:szCs w:val="24"/>
          <w:vertAlign w:val="superscript"/>
          <w:lang w:val="ru-RU"/>
        </w:rPr>
        <w:t>3</w:t>
      </w:r>
      <w:r>
        <w:rPr>
          <w:rFonts w:ascii="Ubuntu Light" w:hAnsi="Ubuntu Light"/>
          <w:sz w:val="24"/>
          <w:lang w:val="ru-RU"/>
        </w:rPr>
        <w:t xml:space="preserve"> проявляется в его собственном лидерстве. Запишите полученный ответ.Поделитесь с ним вашими впечатлениями о его лидерстве и о проявленных им моделях поведения</w:t>
      </w:r>
      <w:r>
        <w:rPr>
          <w:sz w:val="24"/>
          <w:szCs w:val="24"/>
          <w:vertAlign w:val="superscript"/>
          <w:lang w:val="ru-RU"/>
        </w:rPr>
        <w:t xml:space="preserve">3 </w:t>
      </w:r>
      <w:r>
        <w:rPr>
          <w:sz w:val="24"/>
          <w:lang w:val="ru-RU"/>
        </w:rPr>
        <w:t xml:space="preserve">. </w:t>
      </w:r>
    </w:p>
    <w:p>
      <w:pPr>
        <w:pStyle w:val="Normal"/>
        <w:numPr>
          <w:ilvl w:val="0"/>
          <w:numId w:val="5"/>
        </w:numPr>
        <w:spacing w:lineRule="auto" w:line="360" w:before="0" w:after="160"/>
        <w:contextualSpacing/>
        <w:rPr>
          <w:rFonts w:ascii="Ubuntu Light" w:hAnsi="Ubuntu Light"/>
          <w:sz w:val="24"/>
          <w:szCs w:val="24"/>
          <w:lang w:val="ru-RU"/>
        </w:rPr>
      </w:pPr>
      <w:r>
        <w:rPr>
          <w:rFonts w:ascii="Ubuntu Light" w:hAnsi="Ubuntu Light"/>
          <w:sz w:val="24"/>
          <w:szCs w:val="24"/>
          <w:shd w:fill="FFFFFF" w:val="clear"/>
          <w:lang w:val="ru-RU"/>
        </w:rPr>
        <w:t>Спро</w:t>
      </w:r>
      <w:r>
        <w:rPr>
          <w:rFonts w:ascii="Ubuntu Light" w:hAnsi="Ubuntu Light"/>
          <w:sz w:val="24"/>
          <w:szCs w:val="24"/>
          <w:shd w:fill="FFFFFF" w:val="clear"/>
          <w:lang w:val="ru-RU"/>
        </w:rPr>
        <w:t>си</w:t>
      </w:r>
      <w:r>
        <w:rPr>
          <w:rFonts w:ascii="Ubuntu Light" w:hAnsi="Ubuntu Light"/>
          <w:sz w:val="24"/>
          <w:szCs w:val="24"/>
          <w:lang w:val="ru-RU"/>
        </w:rPr>
        <w:t>те его, какую модель поведения</w:t>
      </w:r>
      <w:r>
        <w:rPr>
          <w:sz w:val="24"/>
          <w:szCs w:val="24"/>
          <w:vertAlign w:val="superscript"/>
          <w:lang w:val="ru-RU"/>
        </w:rPr>
        <w:t>3</w:t>
      </w:r>
      <w:r>
        <w:rPr>
          <w:rFonts w:ascii="Ubuntu Light" w:hAnsi="Ubuntu Light"/>
          <w:sz w:val="24"/>
          <w:szCs w:val="24"/>
          <w:lang w:val="ru-RU"/>
        </w:rPr>
        <w:t xml:space="preserve">, с его точки зрения, </w:t>
      </w:r>
      <w:r>
        <w:rPr>
          <w:rFonts w:ascii="Ubuntu Light" w:hAnsi="Ubuntu Light"/>
          <w:b/>
          <w:sz w:val="24"/>
          <w:szCs w:val="24"/>
          <w:lang w:val="ru-RU"/>
        </w:rPr>
        <w:t xml:space="preserve">вы </w:t>
      </w:r>
      <w:r>
        <w:rPr>
          <w:rFonts w:ascii="Ubuntu Light" w:hAnsi="Ubuntu Light"/>
          <w:sz w:val="24"/>
          <w:szCs w:val="24"/>
          <w:lang w:val="ru-RU"/>
        </w:rPr>
        <w:t>проявляете регулярно и запишите полученный ответ в отведенном месте. Затем спросите его, что вам нужно исправить, чтобы стать истинным лидером. Запишите ответ в отведенном месте.</w:t>
      </w:r>
    </w:p>
    <w:p>
      <w:pPr>
        <w:pStyle w:val="Normal"/>
        <w:numPr>
          <w:ilvl w:val="0"/>
          <w:numId w:val="5"/>
        </w:numPr>
        <w:spacing w:lineRule="auto" w:line="360" w:before="0" w:after="160"/>
        <w:contextualSpacing/>
        <w:rPr>
          <w:rFonts w:ascii="Ubuntu Light" w:hAnsi="Ubuntu Light"/>
          <w:sz w:val="24"/>
          <w:szCs w:val="24"/>
          <w:lang w:val="ru-RU"/>
        </w:rPr>
      </w:pPr>
      <w:r>
        <mc:AlternateContent>
          <mc:Choice Requires="wps">
            <w:drawing>
              <wp:anchor behindDoc="1" distT="45720" distB="45720" distL="114300" distR="114300" simplePos="0" locked="0" layoutInCell="0" allowOverlap="1" relativeHeight="3">
                <wp:simplePos x="0" y="0"/>
                <wp:positionH relativeFrom="margin">
                  <wp:posOffset>352425</wp:posOffset>
                </wp:positionH>
                <wp:positionV relativeFrom="paragraph">
                  <wp:posOffset>661035</wp:posOffset>
                </wp:positionV>
                <wp:extent cx="4748530" cy="952500"/>
                <wp:effectExtent l="0" t="0" r="0" b="0"/>
                <wp:wrapSquare wrapText="bothSides"/>
                <wp:docPr id="6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8040" cy="9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360" w:before="0" w:after="0"/>
                              <w:rPr>
                                <w:b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cs="Arial" w:ascii="Arial" w:hAnsi="Arial"/>
                                <w:lang w:val="ru-RU"/>
                              </w:rPr>
                              <w:t xml:space="preserve">Пожалуйста, оцените 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00B0F0"/>
                                <w:u w:val="single"/>
                                <w:lang w:val="ru-RU"/>
                              </w:rPr>
                              <w:t>Настоящий урок</w:t>
                            </w:r>
                          </w:p>
                          <w:p>
                            <w:pPr>
                              <w:pStyle w:val="FrameContents"/>
                              <w:spacing w:lineRule="auto" w:line="360" w:before="0" w:after="0"/>
                              <w:rPr>
                                <w:sz w:val="20"/>
                                <w:lang w:val="ru-RU"/>
                              </w:rPr>
                            </w:pPr>
                            <w:hyperlink r:id="rId9">
                              <w:r>
                                <w:rPr>
                                  <w:rStyle w:val="InternetLink"/>
                                </w:rPr>
                                <w:t>https</w:t>
                              </w:r>
                              <w:r>
                                <w:rPr>
                                  <w:rStyle w:val="InternetLink"/>
                                  <w:lang w:val="ru-RU"/>
                                </w:rPr>
                                <w:t>://</w:t>
                              </w:r>
                              <w:r>
                                <w:rPr>
                                  <w:rStyle w:val="InternetLink"/>
                                </w:rPr>
                                <w:t>specialolympics</w:t>
                              </w:r>
                              <w:r>
                                <w:rPr>
                                  <w:rStyle w:val="InternetLink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Style w:val="InternetLink"/>
                                </w:rPr>
                                <w:t>qualtrics</w:t>
                              </w:r>
                              <w:r>
                                <w:rPr>
                                  <w:rStyle w:val="InternetLink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Style w:val="InternetLink"/>
                                </w:rPr>
                                <w:t>com</w:t>
                              </w:r>
                              <w:r>
                                <w:rPr>
                                  <w:rStyle w:val="InternetLink"/>
                                  <w:lang w:val="ru-RU"/>
                                </w:rPr>
                                <w:t>/</w:t>
                              </w:r>
                              <w:r>
                                <w:rPr>
                                  <w:rStyle w:val="InternetLink"/>
                                </w:rPr>
                                <w:t>jfe</w:t>
                              </w:r>
                              <w:r>
                                <w:rPr>
                                  <w:rStyle w:val="InternetLink"/>
                                  <w:lang w:val="ru-RU"/>
                                </w:rPr>
                                <w:t>/</w:t>
                              </w:r>
                              <w:r>
                                <w:rPr>
                                  <w:rStyle w:val="InternetLink"/>
                                </w:rPr>
                                <w:t>form</w:t>
                              </w:r>
                              <w:r>
                                <w:rPr>
                                  <w:rStyle w:val="InternetLink"/>
                                  <w:lang w:val="ru-RU"/>
                                </w:rPr>
                                <w:t>/</w:t>
                              </w:r>
                              <w:r>
                                <w:rPr>
                                  <w:rStyle w:val="InternetLink"/>
                                </w:rPr>
                                <w:t>SV</w:t>
                              </w:r>
                              <w:r>
                                <w:rPr>
                                  <w:rStyle w:val="InternetLink"/>
                                  <w:lang w:val="ru-RU"/>
                                </w:rPr>
                                <w:t>_5</w:t>
                              </w:r>
                              <w:r>
                                <w:rPr>
                                  <w:rStyle w:val="InternetLink"/>
                                </w:rPr>
                                <w:t>cZHOzU</w:t>
                              </w:r>
                              <w:r>
                                <w:rPr>
                                  <w:rStyle w:val="InternetLink"/>
                                  <w:lang w:val="ru-RU"/>
                                </w:rPr>
                                <w:t>0</w:t>
                              </w:r>
                              <w:r>
                                <w:rPr>
                                  <w:rStyle w:val="InternetLink"/>
                                </w:rPr>
                                <w:t>qemAkDP</w:t>
                              </w:r>
                            </w:hyperlink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fillcolor="white" stroked="f" style="position:absolute;margin-left:27.75pt;margin-top:52.05pt;width:373.8pt;height:74.9pt;mso-wrap-style:square;v-text-anchor:top;mso-position-horizontal-relative:margin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auto" w:line="360" w:before="0" w:after="0"/>
                        <w:rPr>
                          <w:b/>
                          <w:b/>
                          <w:lang w:val="ru-RU"/>
                        </w:rPr>
                      </w:pPr>
                      <w:r>
                        <w:rPr>
                          <w:rFonts w:cs="Arial" w:ascii="Arial" w:hAnsi="Arial"/>
                          <w:lang w:val="ru-RU"/>
                        </w:rPr>
                        <w:t xml:space="preserve">Пожалуйста, оцените </w:t>
                      </w:r>
                      <w:r>
                        <w:rPr>
                          <w:rFonts w:cs="Arial" w:ascii="Arial" w:hAnsi="Arial"/>
                          <w:b/>
                          <w:color w:val="00B0F0"/>
                          <w:u w:val="single"/>
                          <w:lang w:val="ru-RU"/>
                        </w:rPr>
                        <w:t>Настоящий урок</w:t>
                      </w:r>
                    </w:p>
                    <w:p>
                      <w:pPr>
                        <w:pStyle w:val="FrameContents"/>
                        <w:spacing w:lineRule="auto" w:line="360" w:before="0" w:after="0"/>
                        <w:rPr>
                          <w:sz w:val="20"/>
                          <w:lang w:val="ru-RU"/>
                        </w:rPr>
                      </w:pPr>
                      <w:hyperlink r:id="rId10">
                        <w:r>
                          <w:rPr>
                            <w:rStyle w:val="InternetLink"/>
                          </w:rPr>
                          <w:t>https</w:t>
                        </w:r>
                        <w:r>
                          <w:rPr>
                            <w:rStyle w:val="InternetLink"/>
                            <w:lang w:val="ru-RU"/>
                          </w:rPr>
                          <w:t>://</w:t>
                        </w:r>
                        <w:r>
                          <w:rPr>
                            <w:rStyle w:val="InternetLink"/>
                          </w:rPr>
                          <w:t>specialolympics</w:t>
                        </w:r>
                        <w:r>
                          <w:rPr>
                            <w:rStyle w:val="InternetLink"/>
                            <w:lang w:val="ru-RU"/>
                          </w:rPr>
                          <w:t>.</w:t>
                        </w:r>
                        <w:r>
                          <w:rPr>
                            <w:rStyle w:val="InternetLink"/>
                          </w:rPr>
                          <w:t>qualtrics</w:t>
                        </w:r>
                        <w:r>
                          <w:rPr>
                            <w:rStyle w:val="InternetLink"/>
                            <w:lang w:val="ru-RU"/>
                          </w:rPr>
                          <w:t>.</w:t>
                        </w:r>
                        <w:r>
                          <w:rPr>
                            <w:rStyle w:val="InternetLink"/>
                          </w:rPr>
                          <w:t>com</w:t>
                        </w:r>
                        <w:r>
                          <w:rPr>
                            <w:rStyle w:val="InternetLink"/>
                            <w:lang w:val="ru-RU"/>
                          </w:rPr>
                          <w:t>/</w:t>
                        </w:r>
                        <w:r>
                          <w:rPr>
                            <w:rStyle w:val="InternetLink"/>
                          </w:rPr>
                          <w:t>jfe</w:t>
                        </w:r>
                        <w:r>
                          <w:rPr>
                            <w:rStyle w:val="InternetLink"/>
                            <w:lang w:val="ru-RU"/>
                          </w:rPr>
                          <w:t>/</w:t>
                        </w:r>
                        <w:r>
                          <w:rPr>
                            <w:rStyle w:val="InternetLink"/>
                          </w:rPr>
                          <w:t>form</w:t>
                        </w:r>
                        <w:r>
                          <w:rPr>
                            <w:rStyle w:val="InternetLink"/>
                            <w:lang w:val="ru-RU"/>
                          </w:rPr>
                          <w:t>/</w:t>
                        </w:r>
                        <w:r>
                          <w:rPr>
                            <w:rStyle w:val="InternetLink"/>
                          </w:rPr>
                          <w:t>SV</w:t>
                        </w:r>
                        <w:r>
                          <w:rPr>
                            <w:rStyle w:val="InternetLink"/>
                            <w:lang w:val="ru-RU"/>
                          </w:rPr>
                          <w:t>_5</w:t>
                        </w:r>
                        <w:r>
                          <w:rPr>
                            <w:rStyle w:val="InternetLink"/>
                          </w:rPr>
                          <w:t>cZHOzU</w:t>
                        </w:r>
                        <w:r>
                          <w:rPr>
                            <w:rStyle w:val="InternetLink"/>
                            <w:lang w:val="ru-RU"/>
                          </w:rPr>
                          <w:t>0</w:t>
                        </w:r>
                        <w:r>
                          <w:rPr>
                            <w:rStyle w:val="InternetLink"/>
                          </w:rPr>
                          <w:t>qemAkDP</w:t>
                        </w:r>
                      </w:hyperlink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Ubuntu Light" w:hAnsi="Ubuntu Light"/>
          <w:sz w:val="24"/>
          <w:szCs w:val="24"/>
          <w:shd w:fill="FFFFFF" w:val="clear"/>
          <w:lang w:val="ru-RU"/>
        </w:rPr>
        <w:t>Попроси</w:t>
      </w:r>
      <w:r>
        <w:rPr>
          <w:rFonts w:ascii="Ubuntu Light" w:hAnsi="Ubuntu Light"/>
          <w:sz w:val="24"/>
          <w:szCs w:val="24"/>
          <w:shd w:fill="FFFFFF" w:val="clear"/>
          <w:lang w:val="ru-RU"/>
        </w:rPr>
        <w:t>т</w:t>
      </w:r>
      <w:r>
        <w:rPr>
          <w:rFonts w:ascii="Ubuntu Light" w:hAnsi="Ubuntu Light"/>
          <w:sz w:val="24"/>
          <w:szCs w:val="24"/>
          <w:lang w:val="ru-RU"/>
        </w:rPr>
        <w:t>е его помочь вам составить план по усовершенствованию и отработке  ваших моделей поведения</w:t>
      </w:r>
      <w:r>
        <w:rPr>
          <w:sz w:val="24"/>
          <w:szCs w:val="24"/>
          <w:vertAlign w:val="superscript"/>
          <w:lang w:val="ru-RU"/>
        </w:rPr>
        <w:t>3</w:t>
      </w:r>
      <w:r>
        <w:rPr>
          <w:rFonts w:ascii="Ubuntu Light" w:hAnsi="Ubuntu Light"/>
          <w:sz w:val="24"/>
          <w:szCs w:val="24"/>
          <w:lang w:val="ru-RU"/>
        </w:rPr>
        <w:t>.</w:t>
      </w:r>
    </w:p>
    <w:p>
      <w:pPr>
        <w:pStyle w:val="Normal"/>
        <w:rPr>
          <w:rFonts w:ascii="Ubuntu Light" w:hAnsi="Ubuntu Light"/>
          <w:b/>
          <w:b/>
          <w:bCs/>
          <w:sz w:val="28"/>
          <w:szCs w:val="32"/>
          <w:u w:val="single"/>
        </w:rPr>
      </w:pPr>
      <w:r>
        <w:drawing>
          <wp:anchor behindDoc="0" distT="0" distB="0" distL="114300" distR="114300" simplePos="0" locked="0" layoutInCell="0" allowOverlap="1" relativeHeight="8">
            <wp:simplePos x="0" y="0"/>
            <wp:positionH relativeFrom="column">
              <wp:posOffset>5107940</wp:posOffset>
            </wp:positionH>
            <wp:positionV relativeFrom="paragraph">
              <wp:posOffset>210185</wp:posOffset>
            </wp:positionV>
            <wp:extent cx="762000" cy="762000"/>
            <wp:effectExtent l="0" t="0" r="0" b="0"/>
            <wp:wrapTight wrapText="bothSides">
              <wp:wrapPolygon edited="0">
                <wp:start x="-271" y="0"/>
                <wp:lineTo x="-271" y="20554"/>
                <wp:lineTo x="20818" y="20554"/>
                <wp:lineTo x="20818" y="0"/>
                <wp:lineTo x="-271" y="0"/>
              </wp:wrapPolygon>
            </wp:wrapTight>
            <wp:docPr id="8" name="Picture 9" descr="C:\Users\eklinger\AppData\Local\Microsoft\Windows\INetCache\Content.Outlook\MB7AHF24\SV_5cZHOzU0qemAkDP-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 descr="C:\Users\eklinger\AppData\Local\Microsoft\Windows\INetCache\Content.Outlook\MB7AHF24\SV_5cZHOzU0qemAkDP-qrcode (1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  <w:i/>
          <w:iCs/>
          <w:sz w:val="28"/>
          <w:szCs w:val="28"/>
          <w:lang w:val="ru-RU"/>
        </w:rPr>
        <w:t>Глоссарий (словарь)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i/>
          <w:iCs/>
          <w:szCs w:val="28"/>
          <w:lang w:val="ru-RU"/>
        </w:rPr>
        <w:t xml:space="preserve">Частенько вы не знаете значения какого-либо слова. Данный глоссарий (также известный как краткий словарь) поможет вам выучить новые слова и научиться их использовать. Некоторые из этих слов имеют несколько значений. Приведенные ниже определения относятся только к использованию этих слов в настоящем документе. Если в этом уроке есть другие слова, которые вы не понимаете,  поищите их в </w:t>
      </w:r>
      <w:r>
        <w:rPr>
          <w:rFonts w:cs="Arial" w:ascii="Arial" w:hAnsi="Arial"/>
          <w:i/>
          <w:iCs/>
          <w:szCs w:val="28"/>
          <w:shd w:fill="FFFFFF" w:val="clear"/>
          <w:lang w:val="ru-RU"/>
        </w:rPr>
        <w:t>и</w:t>
      </w:r>
      <w:r>
        <w:rPr>
          <w:rFonts w:cs="Arial" w:ascii="Arial" w:hAnsi="Arial"/>
          <w:i/>
          <w:iCs/>
          <w:szCs w:val="28"/>
          <w:lang w:val="ru-RU"/>
        </w:rPr>
        <w:t xml:space="preserve">нтернете по ссылке </w:t>
      </w:r>
      <w:hyperlink r:id="rId12">
        <w:r>
          <w:rPr>
            <w:rStyle w:val="InternetLink"/>
            <w:rFonts w:cs="Arial" w:ascii="Arial" w:hAnsi="Arial"/>
            <w:i/>
            <w:iCs/>
            <w:szCs w:val="28"/>
          </w:rPr>
          <w:t>www</w:t>
        </w:r>
        <w:r>
          <w:rPr>
            <w:rStyle w:val="InternetLink"/>
            <w:rFonts w:cs="Arial" w:ascii="Arial" w:hAnsi="Arial"/>
            <w:i/>
            <w:iCs/>
            <w:szCs w:val="28"/>
            <w:lang w:val="ru-RU"/>
          </w:rPr>
          <w:t>.</w:t>
        </w:r>
        <w:r>
          <w:rPr>
            <w:rStyle w:val="InternetLink"/>
            <w:rFonts w:cs="Arial" w:ascii="Arial" w:hAnsi="Arial"/>
            <w:i/>
            <w:iCs/>
            <w:szCs w:val="28"/>
          </w:rPr>
          <w:t>m</w:t>
        </w:r>
        <w:r>
          <w:rPr>
            <w:rStyle w:val="InternetLink"/>
            <w:rFonts w:cs="Arial" w:ascii="Arial" w:hAnsi="Arial"/>
            <w:i/>
            <w:iCs/>
            <w:szCs w:val="28"/>
            <w:lang w:val="ru-RU"/>
          </w:rPr>
          <w:t>-</w:t>
        </w:r>
        <w:r>
          <w:rPr>
            <w:rStyle w:val="InternetLink"/>
            <w:rFonts w:cs="Arial" w:ascii="Arial" w:hAnsi="Arial"/>
            <w:i/>
            <w:iCs/>
            <w:szCs w:val="28"/>
          </w:rPr>
          <w:t>w</w:t>
        </w:r>
        <w:r>
          <w:rPr>
            <w:rStyle w:val="InternetLink"/>
            <w:rFonts w:cs="Arial" w:ascii="Arial" w:hAnsi="Arial"/>
            <w:i/>
            <w:iCs/>
            <w:szCs w:val="28"/>
            <w:lang w:val="ru-RU"/>
          </w:rPr>
          <w:t>.</w:t>
        </w:r>
        <w:r>
          <w:rPr>
            <w:rStyle w:val="InternetLink"/>
            <w:rFonts w:cs="Arial" w:ascii="Arial" w:hAnsi="Arial"/>
            <w:i/>
            <w:iCs/>
            <w:szCs w:val="28"/>
          </w:rPr>
          <w:t>com</w:t>
        </w:r>
      </w:hyperlink>
      <w:r>
        <w:rPr>
          <w:rFonts w:cs="Arial" w:ascii="Arial" w:hAnsi="Arial"/>
          <w:i/>
          <w:iCs/>
          <w:szCs w:val="28"/>
          <w:lang w:val="ru-RU"/>
        </w:rPr>
        <w:t>.</w:t>
      </w:r>
    </w:p>
    <w:p>
      <w:pPr>
        <w:pStyle w:val="ListParagraph"/>
        <w:numPr>
          <w:ilvl w:val="0"/>
          <w:numId w:val="8"/>
        </w:numPr>
        <w:rPr>
          <w:b/>
          <w:b/>
          <w:bCs/>
          <w:i/>
          <w:i/>
          <w:iCs/>
          <w:sz w:val="28"/>
          <w:szCs w:val="32"/>
          <w:lang w:val="ru-RU"/>
        </w:rPr>
      </w:pPr>
      <w:r>
        <w:rPr>
          <w:b/>
          <w:bCs/>
          <w:i/>
          <w:iCs/>
          <w:sz w:val="28"/>
          <w:szCs w:val="32"/>
          <w:lang w:val="ru-RU"/>
        </w:rPr>
        <w:t xml:space="preserve">Достижения: </w:t>
      </w:r>
      <w:r>
        <w:rPr>
          <w:bCs/>
          <w:iCs/>
          <w:sz w:val="24"/>
          <w:szCs w:val="24"/>
          <w:lang w:val="ru-RU"/>
        </w:rPr>
        <w:t>нечто законченное, завершенное, обычно после упорной работы</w:t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bCs/>
          <w:i/>
          <w:i/>
          <w:iCs/>
          <w:sz w:val="28"/>
          <w:szCs w:val="32"/>
          <w:lang w:val="ru-RU"/>
        </w:rPr>
      </w:pPr>
      <w:r>
        <w:rPr>
          <w:b/>
          <w:bCs/>
          <w:i/>
          <w:iCs/>
          <w:sz w:val="28"/>
          <w:szCs w:val="32"/>
          <w:lang w:val="ru-RU"/>
        </w:rPr>
      </w:r>
    </w:p>
    <w:p>
      <w:pPr>
        <w:pStyle w:val="ListParagraph"/>
        <w:widowControl/>
        <w:numPr>
          <w:ilvl w:val="0"/>
          <w:numId w:val="8"/>
        </w:numPr>
        <w:spacing w:lineRule="auto" w:line="259" w:before="0" w:after="160"/>
        <w:contextualSpacing/>
        <w:rPr>
          <w:sz w:val="24"/>
          <w:szCs w:val="24"/>
        </w:rPr>
      </w:pPr>
      <w:r>
        <w:rPr>
          <w:b/>
          <w:bCs/>
          <w:i/>
          <w:iCs/>
          <w:sz w:val="28"/>
          <w:szCs w:val="32"/>
          <w:lang w:val="ru-RU"/>
        </w:rPr>
        <w:t>Атмосфера</w:t>
      </w:r>
      <w:r>
        <w:rPr>
          <w:b/>
          <w:bCs/>
          <w:i/>
          <w:iCs/>
          <w:sz w:val="28"/>
          <w:szCs w:val="32"/>
        </w:rPr>
        <w:t xml:space="preserve">: </w:t>
      </w:r>
      <w:r>
        <w:rPr>
          <w:sz w:val="24"/>
          <w:szCs w:val="24"/>
        </w:rPr>
        <w:t xml:space="preserve">безопасное пространство, </w:t>
      </w:r>
      <w:r>
        <w:rPr>
          <w:sz w:val="24"/>
          <w:szCs w:val="24"/>
          <w:lang w:val="ru-RU"/>
        </w:rPr>
        <w:t xml:space="preserve">среда </w:t>
      </w:r>
    </w:p>
    <w:p>
      <w:pPr>
        <w:pStyle w:val="ListParagraph"/>
        <w:widowControl/>
        <w:numPr>
          <w:ilvl w:val="0"/>
          <w:numId w:val="0"/>
        </w:numPr>
        <w:spacing w:lineRule="auto" w:line="259" w:before="0" w:after="16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/>
        <w:numPr>
          <w:ilvl w:val="0"/>
          <w:numId w:val="8"/>
        </w:numPr>
        <w:spacing w:lineRule="auto" w:line="259" w:before="0" w:after="160"/>
        <w:contextualSpacing/>
        <w:rPr>
          <w:lang w:val="ru-RU"/>
        </w:rPr>
      </w:pPr>
      <w:r>
        <w:rPr>
          <w:b/>
          <w:bCs/>
          <w:i/>
          <w:iCs/>
          <w:sz w:val="28"/>
          <w:szCs w:val="32"/>
          <w:lang w:val="ru-RU"/>
        </w:rPr>
        <w:t xml:space="preserve">Поведение: </w:t>
      </w:r>
      <w:r>
        <w:rPr>
          <w:sz w:val="24"/>
          <w:szCs w:val="24"/>
          <w:lang w:val="ru-RU"/>
        </w:rPr>
        <w:t>то, что то люди делают, и как они действуют</w:t>
      </w:r>
    </w:p>
    <w:p>
      <w:pPr>
        <w:pStyle w:val="ListParagraph"/>
        <w:widowControl/>
        <w:numPr>
          <w:ilvl w:val="0"/>
          <w:numId w:val="0"/>
        </w:numPr>
        <w:spacing w:lineRule="auto" w:line="259" w:before="0" w:after="160"/>
        <w:ind w:left="720" w:hanging="0"/>
        <w:contextualSpacing/>
        <w:rPr>
          <w:lang w:val="ru-RU"/>
        </w:rPr>
      </w:pPr>
      <w:r>
        <w:rPr>
          <w:lang w:val="ru-RU"/>
        </w:rPr>
      </w:r>
    </w:p>
    <w:p>
      <w:pPr>
        <w:pStyle w:val="ListParagraph"/>
        <w:widowControl/>
        <w:numPr>
          <w:ilvl w:val="0"/>
          <w:numId w:val="8"/>
        </w:numPr>
        <w:spacing w:lineRule="auto" w:line="259" w:before="0" w:after="160"/>
        <w:contextualSpacing/>
        <w:rPr/>
      </w:pPr>
      <w:r>
        <w:rPr>
          <w:b/>
          <w:bCs/>
          <w:i/>
          <w:iCs/>
          <w:sz w:val="28"/>
          <w:szCs w:val="32"/>
        </w:rPr>
        <w:t xml:space="preserve">Сотрудничество: </w:t>
      </w:r>
      <w:r>
        <w:rPr>
          <w:rFonts w:cs="Arial" w:ascii="Arial" w:hAnsi="Arial"/>
          <w:bCs/>
          <w:iCs/>
          <w:sz w:val="24"/>
          <w:szCs w:val="24"/>
        </w:rPr>
        <w:t>люди, работающие вместе</w:t>
      </w:r>
      <w:r>
        <w:rPr/>
        <w:br/>
      </w:r>
    </w:p>
    <w:p>
      <w:pPr>
        <w:pStyle w:val="ListParagraph"/>
        <w:numPr>
          <w:ilvl w:val="0"/>
          <w:numId w:val="8"/>
        </w:numPr>
        <w:rPr>
          <w:b/>
          <w:b/>
          <w:bCs/>
          <w:i/>
          <w:i/>
          <w:iCs/>
          <w:sz w:val="28"/>
          <w:szCs w:val="32"/>
          <w:lang w:val="ru-RU"/>
        </w:rPr>
      </w:pPr>
      <w:r>
        <w:rPr>
          <w:b/>
          <w:bCs/>
          <w:i/>
          <w:iCs/>
          <w:sz w:val="28"/>
          <w:szCs w:val="32"/>
          <w:lang w:val="ru-RU"/>
        </w:rPr>
        <w:t xml:space="preserve">Разочарование: </w:t>
      </w:r>
      <w:r>
        <w:rPr>
          <w:bCs/>
          <w:iCs/>
          <w:sz w:val="24"/>
          <w:szCs w:val="24"/>
          <w:lang w:val="ru-RU"/>
        </w:rPr>
        <w:t>чувство, которое мы испытываем, когда терпим неудачу или не достигаем поставленной цели</w:t>
      </w:r>
      <w:r>
        <w:rPr>
          <w:b/>
          <w:bCs/>
          <w:i/>
          <w:iCs/>
          <w:sz w:val="28"/>
          <w:szCs w:val="32"/>
          <w:lang w:val="ru-RU"/>
        </w:rPr>
        <w:t xml:space="preserve"> </w:t>
      </w:r>
    </w:p>
    <w:p>
      <w:pPr>
        <w:pStyle w:val="ListParagraph"/>
        <w:widowControl/>
        <w:numPr>
          <w:ilvl w:val="0"/>
          <w:numId w:val="0"/>
        </w:numPr>
        <w:spacing w:lineRule="auto" w:line="259" w:before="0" w:after="160"/>
        <w:ind w:left="720" w:hanging="0"/>
        <w:contextualSpacing/>
        <w:rPr>
          <w:lang w:val="ru-RU"/>
        </w:rPr>
      </w:pPr>
      <w:r>
        <w:rPr>
          <w:lang w:val="ru-RU"/>
        </w:rPr>
      </w:r>
    </w:p>
    <w:p>
      <w:pPr>
        <w:pStyle w:val="ListParagraph"/>
        <w:widowControl/>
        <w:numPr>
          <w:ilvl w:val="0"/>
          <w:numId w:val="8"/>
        </w:numPr>
        <w:spacing w:lineRule="auto" w:line="259" w:before="0" w:after="160"/>
        <w:contextualSpacing/>
        <w:rPr>
          <w:rFonts w:ascii="Calibri" w:hAnsi="Calibri" w:eastAsia="Calibri" w:cs="" w:asciiTheme="minorHAnsi" w:cstheme="minorBidi" w:eastAsiaTheme="minorHAnsi" w:hAnsiTheme="minorHAnsi"/>
          <w:shd w:fill="FFFFFF" w:val="clear"/>
        </w:rPr>
      </w:pPr>
      <w:r>
        <w:rPr>
          <w:rFonts w:eastAsia="Calibri" w:cs="" w:ascii="Calibri" w:hAnsi="Calibri" w:asciiTheme="minorHAnsi" w:cstheme="minorBidi" w:eastAsiaTheme="minorHAnsi" w:hAnsiTheme="minorHAnsi"/>
          <w:b/>
          <w:bCs/>
          <w:i/>
          <w:iCs/>
          <w:sz w:val="28"/>
          <w:szCs w:val="32"/>
          <w:shd w:fill="FFFFFF" w:val="clear"/>
          <w:lang w:val="ru-RU"/>
        </w:rPr>
        <w:t>Придавать решимость:</w:t>
      </w:r>
      <w:r>
        <w:rPr>
          <w:rFonts w:eastAsia="Calibri" w:cs="" w:ascii="Calibri" w:hAnsi="Calibri" w:asciiTheme="minorHAnsi" w:cstheme="minorBidi" w:eastAsiaTheme="minorHAnsi" w:hAnsiTheme="minorHAnsi"/>
          <w:shd w:fill="FFFFFF" w:val="clear"/>
          <w:lang w:val="ru-RU"/>
        </w:rPr>
        <w:t xml:space="preserve"> </w:t>
      </w:r>
      <w:r>
        <w:rPr>
          <w:rFonts w:eastAsia="Calibri" w:cs="" w:ascii="Calibri" w:hAnsi="Calibri" w:asciiTheme="minorHAnsi" w:cstheme="minorBidi" w:eastAsiaTheme="minorHAnsi" w:hAnsiTheme="minorHAnsi"/>
          <w:bCs/>
          <w:iCs/>
          <w:sz w:val="24"/>
          <w:szCs w:val="24"/>
          <w:shd w:fill="FFFFFF" w:val="clear"/>
          <w:lang w:val="ru-RU"/>
        </w:rPr>
        <w:t xml:space="preserve">придавать уверенность, подбадривать </w:t>
      </w:r>
    </w:p>
    <w:p>
      <w:pPr>
        <w:pStyle w:val="ListParagraph"/>
        <w:widowControl/>
        <w:numPr>
          <w:ilvl w:val="0"/>
          <w:numId w:val="0"/>
        </w:numPr>
        <w:spacing w:lineRule="auto" w:line="259" w:before="0" w:after="160"/>
        <w:ind w:left="644" w:hanging="0"/>
        <w:contextualSpacing/>
        <w:rPr>
          <w:b/>
          <w:b/>
          <w:bCs/>
          <w:i/>
          <w:i/>
          <w:iCs/>
          <w:sz w:val="28"/>
          <w:szCs w:val="32"/>
          <w:lang w:val="ru-RU"/>
        </w:rPr>
      </w:pPr>
      <w:r>
        <w:rPr>
          <w:b/>
          <w:bCs/>
          <w:i/>
          <w:iCs/>
          <w:sz w:val="28"/>
          <w:szCs w:val="32"/>
          <w:lang w:val="ru-RU"/>
        </w:rPr>
      </w:r>
    </w:p>
    <w:p>
      <w:pPr>
        <w:pStyle w:val="ListParagraph"/>
        <w:numPr>
          <w:ilvl w:val="0"/>
          <w:numId w:val="8"/>
        </w:numPr>
        <w:rPr>
          <w:lang w:val="ru-RU"/>
        </w:rPr>
      </w:pPr>
      <w:r>
        <w:rPr>
          <w:b/>
          <w:bCs/>
          <w:i/>
          <w:iCs/>
          <w:sz w:val="28"/>
          <w:szCs w:val="32"/>
          <w:lang w:val="ru-RU"/>
        </w:rPr>
        <w:t>Предоставлять возмож</w:t>
      </w:r>
      <w:r>
        <w:rPr>
          <w:b/>
          <w:bCs/>
          <w:i/>
          <w:iCs/>
          <w:sz w:val="28"/>
          <w:szCs w:val="32"/>
          <w:shd w:fill="FFFFFF" w:val="clear"/>
          <w:lang w:val="ru-RU"/>
        </w:rPr>
        <w:t>н</w:t>
      </w:r>
      <w:r>
        <w:rPr>
          <w:b/>
          <w:bCs/>
          <w:i/>
          <w:iCs/>
          <w:sz w:val="28"/>
          <w:szCs w:val="32"/>
          <w:shd w:fill="FFFFFF" w:val="clear"/>
          <w:lang w:val="ru-RU"/>
        </w:rPr>
        <w:t>о</w:t>
      </w:r>
      <w:r>
        <w:rPr>
          <w:b/>
          <w:bCs/>
          <w:i/>
          <w:iCs/>
          <w:sz w:val="28"/>
          <w:szCs w:val="32"/>
          <w:shd w:fill="FFFFFF" w:val="clear"/>
          <w:lang w:val="ru-RU"/>
        </w:rPr>
        <w:t>с</w:t>
      </w:r>
      <w:r>
        <w:rPr>
          <w:b/>
          <w:bCs/>
          <w:i/>
          <w:iCs/>
          <w:sz w:val="28"/>
          <w:szCs w:val="32"/>
          <w:lang w:val="ru-RU"/>
        </w:rPr>
        <w:t>ть:</w:t>
      </w:r>
      <w:r>
        <w:rPr>
          <w:lang w:val="ru-RU"/>
        </w:rPr>
        <w:t xml:space="preserve"> </w:t>
      </w:r>
      <w:r>
        <w:rPr>
          <w:bCs/>
          <w:iCs/>
          <w:sz w:val="24"/>
          <w:szCs w:val="24"/>
          <w:lang w:val="ru-RU"/>
        </w:rPr>
        <w:t>помогать</w:t>
      </w:r>
      <w:r>
        <w:rPr>
          <w:rFonts w:cs="Arial" w:ascii="Arial" w:hAnsi="Arial"/>
          <w:bCs/>
          <w:iCs/>
          <w:sz w:val="24"/>
          <w:szCs w:val="24"/>
          <w:lang w:val="ru-RU"/>
        </w:rPr>
        <w:t>,</w:t>
      </w:r>
      <w:r>
        <w:rPr>
          <w:bCs/>
          <w:iCs/>
          <w:sz w:val="24"/>
          <w:szCs w:val="24"/>
          <w:lang w:val="ru-RU"/>
        </w:rPr>
        <w:t xml:space="preserve"> убеждать</w:t>
      </w:r>
      <w:r>
        <w:rPr>
          <w:rFonts w:cs="Arial" w:ascii="Arial" w:hAnsi="Arial"/>
          <w:bCs/>
          <w:iCs/>
          <w:sz w:val="24"/>
          <w:szCs w:val="24"/>
          <w:lang w:val="ru-RU"/>
        </w:rPr>
        <w:t>,</w:t>
      </w:r>
      <w:r>
        <w:rPr>
          <w:bCs/>
          <w:iCs/>
          <w:sz w:val="24"/>
          <w:szCs w:val="24"/>
          <w:lang w:val="ru-RU"/>
        </w:rPr>
        <w:t xml:space="preserve"> мотивировать</w:t>
      </w:r>
      <w:r>
        <w:rPr>
          <w:lang w:val="ru-RU"/>
        </w:rPr>
        <w:br/>
      </w:r>
    </w:p>
    <w:p>
      <w:pPr>
        <w:pStyle w:val="ListParagraph"/>
        <w:widowControl/>
        <w:numPr>
          <w:ilvl w:val="0"/>
          <w:numId w:val="8"/>
        </w:numPr>
        <w:spacing w:lineRule="auto" w:line="259" w:before="0" w:after="160"/>
        <w:contextualSpacing/>
        <w:rPr>
          <w:lang w:val="ru-RU"/>
        </w:rPr>
      </w:pPr>
      <w:r>
        <w:rPr>
          <w:b/>
          <w:bCs/>
          <w:i/>
          <w:iCs/>
          <w:sz w:val="28"/>
          <w:szCs w:val="32"/>
          <w:lang w:val="ru-RU"/>
        </w:rPr>
        <w:t xml:space="preserve">Обнадеживать: </w:t>
      </w:r>
      <w:r>
        <w:rPr>
          <w:bCs/>
          <w:iCs/>
          <w:sz w:val="24"/>
          <w:szCs w:val="24"/>
          <w:lang w:val="ru-RU"/>
        </w:rPr>
        <w:t>когда кто-то помогает кому-то чувствовать себя лучше, более уверенным в себе</w:t>
      </w:r>
    </w:p>
    <w:p>
      <w:pPr>
        <w:pStyle w:val="ListParagraph"/>
        <w:widowControl/>
        <w:numPr>
          <w:ilvl w:val="0"/>
          <w:numId w:val="0"/>
        </w:numPr>
        <w:spacing w:lineRule="auto" w:line="259" w:before="0" w:after="160"/>
        <w:ind w:left="720" w:hanging="0"/>
        <w:contextualSpacing/>
        <w:rPr>
          <w:lang w:val="ru-RU"/>
        </w:rPr>
      </w:pPr>
      <w:r>
        <w:rPr>
          <w:lang w:val="ru-RU"/>
        </w:rPr>
      </w:r>
    </w:p>
    <w:p>
      <w:pPr>
        <w:pStyle w:val="ListParagraph"/>
        <w:widowControl/>
        <w:numPr>
          <w:ilvl w:val="0"/>
          <w:numId w:val="8"/>
        </w:numPr>
        <w:spacing w:lineRule="auto" w:line="259" w:before="0" w:after="160"/>
        <w:contextualSpacing/>
        <w:rPr>
          <w:lang w:val="ru-RU"/>
        </w:rPr>
      </w:pPr>
      <w:r>
        <w:rPr>
          <w:b/>
          <w:bCs/>
          <w:i/>
          <w:iCs/>
          <w:sz w:val="28"/>
          <w:szCs w:val="32"/>
          <w:lang w:val="ru-RU"/>
        </w:rPr>
        <w:t xml:space="preserve">Энтузиазм: </w:t>
      </w:r>
      <w:r>
        <w:rPr>
          <w:bCs/>
          <w:iCs/>
          <w:sz w:val="24"/>
          <w:szCs w:val="24"/>
          <w:lang w:val="ru-RU"/>
        </w:rPr>
        <w:t>воодушевление,  счастье</w:t>
      </w:r>
    </w:p>
    <w:p>
      <w:pPr>
        <w:pStyle w:val="ListParagraph"/>
        <w:numPr>
          <w:ilvl w:val="0"/>
          <w:numId w:val="0"/>
        </w:numPr>
        <w:ind w:left="720" w:hanging="0"/>
        <w:rPr>
          <w:lang w:val="ru-RU"/>
        </w:rPr>
      </w:pPr>
      <w:r>
        <w:rPr>
          <w:lang w:val="ru-RU"/>
        </w:rPr>
      </w:r>
    </w:p>
    <w:p>
      <w:pPr>
        <w:pStyle w:val="ListParagraph"/>
        <w:widowControl/>
        <w:numPr>
          <w:ilvl w:val="0"/>
          <w:numId w:val="8"/>
        </w:numPr>
        <w:spacing w:lineRule="auto" w:line="259" w:before="0" w:after="160"/>
        <w:contextualSpacing/>
        <w:rPr>
          <w:rFonts w:ascii="Arial" w:hAnsi="Arial" w:cs="Arial"/>
          <w:sz w:val="24"/>
          <w:szCs w:val="24"/>
          <w:lang w:val="ru-RU"/>
        </w:rPr>
      </w:pPr>
      <w:r>
        <w:rPr>
          <w:b/>
          <w:bCs/>
          <w:i/>
          <w:iCs/>
          <w:sz w:val="28"/>
          <w:szCs w:val="32"/>
          <w:lang w:val="ru-RU"/>
        </w:rPr>
        <w:t xml:space="preserve">Совершенство: </w:t>
      </w:r>
      <w:r>
        <w:rPr>
          <w:rFonts w:cs="Arial" w:ascii="Arial" w:hAnsi="Arial"/>
          <w:bCs/>
          <w:iCs/>
          <w:sz w:val="24"/>
          <w:szCs w:val="24"/>
          <w:lang w:val="ru-RU"/>
        </w:rPr>
        <w:t>умение</w:t>
      </w:r>
      <w:r>
        <w:rPr>
          <w:rFonts w:cs="Arial" w:ascii="Arial" w:hAnsi="Arial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cs="Arial" w:ascii="Arial" w:hAnsi="Arial"/>
          <w:bCs/>
          <w:iCs/>
          <w:sz w:val="24"/>
          <w:szCs w:val="24"/>
          <w:lang w:val="ru-RU"/>
        </w:rPr>
        <w:t xml:space="preserve">хорошо в чем-то разбираться </w:t>
      </w:r>
    </w:p>
    <w:p>
      <w:pPr>
        <w:pStyle w:val="ListParagraph"/>
        <w:numPr>
          <w:ilvl w:val="0"/>
          <w:numId w:val="0"/>
        </w:numPr>
        <w:ind w:left="720" w:hanging="0"/>
        <w:rPr>
          <w:bCs/>
          <w:iCs/>
          <w:sz w:val="28"/>
          <w:szCs w:val="32"/>
          <w:lang w:val="ru-RU"/>
        </w:rPr>
      </w:pPr>
      <w:r>
        <w:rPr>
          <w:bCs/>
          <w:iCs/>
          <w:sz w:val="28"/>
          <w:szCs w:val="32"/>
          <w:lang w:val="ru-RU"/>
        </w:rPr>
        <w:t xml:space="preserve"> </w:t>
      </w:r>
    </w:p>
    <w:p>
      <w:pPr>
        <w:pStyle w:val="ListParagraph"/>
        <w:widowControl/>
        <w:numPr>
          <w:ilvl w:val="0"/>
          <w:numId w:val="8"/>
        </w:numPr>
        <w:spacing w:lineRule="auto" w:line="259" w:before="0" w:after="160"/>
        <w:contextualSpacing/>
        <w:rPr/>
      </w:pPr>
      <w:r>
        <w:rPr>
          <w:rFonts w:eastAsia="Calibri" w:cs="" w:ascii="Calibri" w:hAnsi="Calibri" w:asciiTheme="minorHAnsi" w:cstheme="minorBidi" w:eastAsiaTheme="minorHAnsi" w:hAnsiTheme="minorHAnsi"/>
          <w:b/>
          <w:bCs/>
          <w:i/>
          <w:iCs/>
          <w:sz w:val="28"/>
          <w:szCs w:val="28"/>
          <w:shd w:fill="FFFFFF" w:val="clear"/>
          <w:lang w:val="ru-RU"/>
        </w:rPr>
        <w:t>Потенциал:</w:t>
      </w:r>
      <w:r>
        <w:rPr>
          <w:rFonts w:eastAsia="Calibri" w:cs="" w:ascii="Calibri" w:hAnsi="Calibri" w:asciiTheme="minorHAnsi" w:cstheme="minorBidi" w:eastAsiaTheme="minorHAnsi" w:hAnsiTheme="minorHAnsi"/>
          <w:b/>
          <w:bCs/>
          <w:i/>
          <w:iCs/>
          <w:shd w:fill="FFFFFF" w:val="clear"/>
          <w:lang w:val="ru-RU"/>
        </w:rPr>
        <w:t xml:space="preserve"> </w:t>
      </w:r>
      <w:r>
        <w:rPr>
          <w:rFonts w:cs="Arial" w:ascii="Arial" w:hAnsi="Arial"/>
          <w:bCs/>
          <w:iCs/>
          <w:sz w:val="24"/>
          <w:szCs w:val="24"/>
          <w:shd w:fill="FFFFFF" w:val="clear"/>
          <w:lang w:val="ru-RU"/>
        </w:rPr>
        <w:t xml:space="preserve"> </w:t>
      </w:r>
      <w:r>
        <w:rPr>
          <w:rFonts w:cs="Arial" w:ascii="Arial" w:hAnsi="Arial"/>
          <w:bCs/>
          <w:iCs/>
          <w:sz w:val="24"/>
          <w:szCs w:val="24"/>
          <w:lang w:val="ru-RU"/>
        </w:rPr>
        <w:t>шанс</w:t>
      </w:r>
      <w:r>
        <w:rPr>
          <w:rFonts w:cs="Arial" w:ascii="Arial" w:hAnsi="Arial"/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>
      <w:pPr>
        <w:pStyle w:val="ListParagraph"/>
        <w:widowControl/>
        <w:numPr>
          <w:ilvl w:val="0"/>
          <w:numId w:val="8"/>
        </w:numPr>
        <w:spacing w:lineRule="auto" w:line="259" w:before="0" w:after="160"/>
        <w:contextualSpacing/>
        <w:rPr>
          <w:lang w:val="ru-RU"/>
        </w:rPr>
      </w:pPr>
      <w:r>
        <w:rPr>
          <w:b/>
          <w:bCs/>
          <w:i/>
          <w:iCs/>
          <w:sz w:val="28"/>
          <w:szCs w:val="32"/>
          <w:lang w:val="ru-RU"/>
        </w:rPr>
        <w:t xml:space="preserve">Возможности: </w:t>
      </w:r>
      <w:r>
        <w:rPr>
          <w:rFonts w:cs="Arial" w:ascii="Arial" w:hAnsi="Arial"/>
          <w:bCs/>
          <w:iCs/>
          <w:sz w:val="24"/>
          <w:szCs w:val="24"/>
          <w:lang w:val="ru-RU"/>
        </w:rPr>
        <w:t>вариант</w:t>
      </w:r>
      <w:r>
        <w:rPr>
          <w:rFonts w:cs="Arial" w:ascii="Arial" w:hAnsi="Arial"/>
          <w:bCs/>
          <w:iCs/>
          <w:sz w:val="24"/>
          <w:szCs w:val="24"/>
          <w:shd w:fill="FFFFFF" w:val="clear"/>
          <w:lang w:val="ru-RU"/>
        </w:rPr>
        <w:t>ы, резу</w:t>
      </w:r>
      <w:r>
        <w:rPr>
          <w:rFonts w:cs="Arial" w:ascii="Arial" w:hAnsi="Arial"/>
          <w:bCs/>
          <w:iCs/>
          <w:sz w:val="24"/>
          <w:szCs w:val="24"/>
          <w:lang w:val="ru-RU"/>
        </w:rPr>
        <w:t>льтаты, иной взгляд на</w:t>
      </w:r>
      <w:r>
        <w:rPr>
          <w:rFonts w:cs="Arial" w:ascii="Arial" w:hAnsi="Arial"/>
          <w:b/>
          <w:bCs/>
          <w:i/>
          <w:iCs/>
          <w:sz w:val="28"/>
          <w:szCs w:val="32"/>
          <w:lang w:val="ru-RU"/>
        </w:rPr>
        <w:t xml:space="preserve"> </w:t>
      </w:r>
      <w:r>
        <w:rPr>
          <w:rFonts w:cs="Arial" w:ascii="Arial" w:hAnsi="Arial"/>
          <w:bCs/>
          <w:iCs/>
          <w:sz w:val="24"/>
          <w:szCs w:val="24"/>
          <w:lang w:val="ru-RU"/>
        </w:rPr>
        <w:t>вещи</w:t>
      </w:r>
    </w:p>
    <w:p>
      <w:pPr>
        <w:pStyle w:val="ListParagraph"/>
        <w:widowControl/>
        <w:numPr>
          <w:ilvl w:val="0"/>
          <w:numId w:val="0"/>
        </w:numPr>
        <w:spacing w:lineRule="auto" w:line="259" w:before="0" w:after="160"/>
        <w:ind w:left="644" w:hanging="0"/>
        <w:contextualSpacing/>
        <w:rPr>
          <w:lang w:val="ru-RU"/>
        </w:rPr>
      </w:pPr>
      <w:r>
        <w:rPr/>
      </w:r>
    </w:p>
    <w:p>
      <w:pPr>
        <w:pStyle w:val="ListParagraph"/>
        <w:widowControl/>
        <w:numPr>
          <w:ilvl w:val="0"/>
          <w:numId w:val="8"/>
        </w:numPr>
        <w:spacing w:lineRule="auto" w:line="259" w:before="0" w:after="160"/>
        <w:contextualSpacing/>
        <w:rPr>
          <w:lang w:val="ru-RU"/>
        </w:rPr>
      </w:pPr>
      <w:r>
        <w:rPr>
          <w:b/>
          <w:bCs/>
          <w:i/>
          <w:iCs/>
          <w:sz w:val="28"/>
          <w:szCs w:val="32"/>
          <w:lang w:val="ru-RU"/>
        </w:rPr>
        <w:t xml:space="preserve">Процесс: </w:t>
      </w:r>
      <w:r>
        <w:rPr>
          <w:rFonts w:cs="Arial" w:ascii="Arial" w:hAnsi="Arial"/>
          <w:bCs/>
          <w:iCs/>
          <w:sz w:val="24"/>
          <w:szCs w:val="24"/>
          <w:lang w:val="ru-RU"/>
        </w:rPr>
        <w:t>то, как все делается</w:t>
      </w:r>
      <w:r>
        <w:rPr>
          <w:b/>
          <w:bCs/>
          <w:i/>
          <w:iCs/>
          <w:sz w:val="28"/>
          <w:szCs w:val="32"/>
          <w:lang w:val="ru-RU"/>
        </w:rPr>
        <w:t xml:space="preserve">  </w:t>
      </w:r>
      <w:r>
        <w:rPr>
          <w:lang w:val="ru-RU"/>
        </w:rPr>
        <w:br/>
      </w:r>
    </w:p>
    <w:p>
      <w:pPr>
        <w:pStyle w:val="ListParagraph"/>
        <w:widowControl/>
        <w:numPr>
          <w:ilvl w:val="0"/>
          <w:numId w:val="8"/>
        </w:numPr>
        <w:spacing w:lineRule="auto" w:line="259" w:before="0" w:after="160"/>
        <w:contextualSpacing/>
        <w:rPr>
          <w:rFonts w:ascii="Calibri" w:hAnsi="Calibri" w:eastAsia="Calibri" w:cs="" w:asciiTheme="minorHAnsi" w:cstheme="minorBidi" w:eastAsiaTheme="minorHAnsi" w:hAnsiTheme="minorHAnsi"/>
          <w:shd w:fill="FFFFFF" w:val="clear"/>
        </w:rPr>
      </w:pPr>
      <w:r>
        <w:rPr>
          <w:rFonts w:eastAsia="Calibri" w:cs="" w:ascii="Calibri" w:hAnsi="Calibri" w:asciiTheme="minorHAnsi" w:cstheme="minorBidi" w:eastAsiaTheme="minorHAnsi" w:hAnsiTheme="minorHAnsi"/>
          <w:b/>
          <w:bCs/>
          <w:i/>
          <w:iCs/>
          <w:sz w:val="28"/>
          <w:szCs w:val="32"/>
          <w:shd w:fill="FFFFFF" w:val="clear"/>
          <w:lang w:val="ru-RU"/>
        </w:rPr>
        <w:t xml:space="preserve">Отдать должное: </w:t>
      </w:r>
      <w:r>
        <w:rPr>
          <w:rFonts w:cs="Arial" w:ascii="Arial" w:hAnsi="Arial"/>
          <w:bCs/>
          <w:iCs/>
          <w:sz w:val="24"/>
          <w:szCs w:val="24"/>
          <w:shd w:fill="FFFFFF" w:val="clear"/>
          <w:lang w:val="ru-RU"/>
        </w:rPr>
        <w:t>оценить по заслугам, признать достоинства</w:t>
      </w:r>
      <w:bookmarkStart w:id="0" w:name="_Hlk62807199"/>
      <w:bookmarkEnd w:id="0"/>
    </w:p>
    <w:p>
      <w:pPr>
        <w:pStyle w:val="ListParagraph"/>
        <w:widowControl/>
        <w:numPr>
          <w:ilvl w:val="0"/>
          <w:numId w:val="0"/>
        </w:numPr>
        <w:spacing w:lineRule="auto" w:line="259" w:before="0" w:after="160"/>
        <w:ind w:left="720" w:hanging="0"/>
        <w:contextualSpacing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160"/>
        <w:rPr>
          <w:lang w:val="ru-RU"/>
        </w:rPr>
      </w:pPr>
      <w:r>
        <w:rPr/>
      </w:r>
    </w:p>
    <w:sectPr>
      <w:headerReference w:type="first" r:id="rId13"/>
      <w:footerReference w:type="default" r:id="rId14"/>
      <w:type w:val="nextPage"/>
      <w:pgSz w:w="12240" w:h="15840"/>
      <w:pgMar w:left="1440" w:right="1440" w:header="720" w:top="720" w:footer="720" w:bottom="108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Ubuntu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Arial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-391795</wp:posOffset>
              </wp:positionV>
              <wp:extent cx="6920230" cy="852805"/>
              <wp:effectExtent l="0" t="0" r="0" b="0"/>
              <wp:wrapSquare wrapText="bothSides"/>
              <wp:docPr id="9" name="Group 1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9560" cy="852120"/>
                      </a:xfrm>
                    </wpg:grpSpPr>
                    <pic:pic xmlns:pic="http://schemas.openxmlformats.org/drawingml/2006/picture">
                      <pic:nvPicPr>
                        <pic:cNvPr id="0" name="Picture 17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1604520" cy="852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18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4488120" y="21600"/>
                          <a:ext cx="2431440" cy="744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16" style="position:absolute;margin-left:-38.45pt;margin-top:-30.85pt;width:544.85pt;height:67.1pt" coordorigin="-769,-617" coordsize="10897,1342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7" stroked="f" style="position:absolute;left:-769;top:-617;width:2526;height:1341;mso-wrap-style:none;v-text-anchor:middle;mso-position-horizontal:center;mso-position-horizontal-relative:margin" type="shapetype_75">
                <v:imagedata r:id="rId1" o:detectmouseclick="t"/>
                <v:stroke color="#3465a4" joinstyle="round" endcap="flat"/>
                <w10:wrap type="square"/>
              </v:shape>
              <v:shape id="shape_0" ID="Picture 18" stroked="f" style="position:absolute;left:6299;top:-583;width:3828;height:1171;mso-wrap-style:none;v-text-anchor:middle;mso-position-horizontal:center;mso-position-horizontal-relative:margin" type="shapetype_75">
                <v:imagedata r:id="rId2" o:detectmouseclick="t"/>
                <v:stroke color="#3465a4" joinstyle="round" endcap="flat"/>
              </v:shape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i w:val="false"/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Ubuntu Light" w:hAnsi="Ubuntu Light" w:cs="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30a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Ttulo1Car"/>
    <w:uiPriority w:val="9"/>
    <w:qFormat/>
    <w:rsid w:val="000330a7"/>
    <w:pPr>
      <w:spacing w:lineRule="auto" w:line="360" w:before="0" w:after="160"/>
      <w:contextualSpacing/>
      <w:outlineLvl w:val="0"/>
    </w:pPr>
    <w:rPr>
      <w:rFonts w:ascii="Ubuntu Light" w:hAnsi="Ubuntu Light"/>
      <w:b/>
      <w:i/>
      <w:color w:val="0070C0"/>
      <w:sz w:val="24"/>
      <w:szCs w:val="24"/>
    </w:rPr>
  </w:style>
  <w:style w:type="paragraph" w:styleId="Heading4">
    <w:name w:val="Heading 4"/>
    <w:basedOn w:val="Normal"/>
    <w:next w:val="Normal"/>
    <w:link w:val="Ttulo4Car"/>
    <w:uiPriority w:val="9"/>
    <w:unhideWhenUsed/>
    <w:qFormat/>
    <w:rsid w:val="000330a7"/>
    <w:pPr>
      <w:widowControl w:val="false"/>
      <w:spacing w:lineRule="auto" w:line="240" w:before="0" w:after="0"/>
      <w:outlineLvl w:val="3"/>
    </w:pPr>
    <w:rPr>
      <w:rFonts w:ascii="Ubuntu Light" w:hAnsi="Ubuntu Light"/>
      <w:color w:val="C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"/>
    <w:qFormat/>
    <w:rsid w:val="000330a7"/>
    <w:rPr>
      <w:rFonts w:ascii="Ubuntu Light" w:hAnsi="Ubuntu Light"/>
      <w:b/>
      <w:i/>
      <w:color w:val="0070C0"/>
      <w:sz w:val="24"/>
      <w:szCs w:val="24"/>
      <w:lang w:val="en-US"/>
    </w:rPr>
  </w:style>
  <w:style w:type="character" w:styleId="Ttulo4Car" w:customStyle="1">
    <w:name w:val="Título 4 Car"/>
    <w:basedOn w:val="DefaultParagraphFont"/>
    <w:link w:val="Ttulo4"/>
    <w:uiPriority w:val="9"/>
    <w:qFormat/>
    <w:rsid w:val="000330a7"/>
    <w:rPr>
      <w:rFonts w:ascii="Ubuntu Light" w:hAnsi="Ubuntu Light"/>
      <w:color w:val="C00000"/>
      <w:lang w:val="en-US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0330a7"/>
    <w:rPr>
      <w:lang w:val="en-US"/>
    </w:rPr>
  </w:style>
  <w:style w:type="character" w:styleId="PrrafodelistaCar" w:customStyle="1">
    <w:name w:val="Párrafo de lista Car"/>
    <w:basedOn w:val="DefaultParagraphFont"/>
    <w:link w:val="Prrafodelista"/>
    <w:uiPriority w:val="34"/>
    <w:qFormat/>
    <w:rsid w:val="000330a7"/>
    <w:rPr>
      <w:rFonts w:ascii="Ubuntu Light" w:hAnsi="Ubuntu Light"/>
      <w:lang w:val="en-US"/>
    </w:rPr>
  </w:style>
  <w:style w:type="character" w:styleId="InternetLink">
    <w:name w:val="Hyperlink"/>
    <w:basedOn w:val="DefaultParagraphFont"/>
    <w:uiPriority w:val="99"/>
    <w:unhideWhenUsed/>
    <w:rsid w:val="000330a7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0330a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PrrafodelistaCar"/>
    <w:uiPriority w:val="34"/>
    <w:qFormat/>
    <w:rsid w:val="000330a7"/>
    <w:pPr>
      <w:widowControl w:val="false"/>
      <w:numPr>
        <w:ilvl w:val="0"/>
        <w:numId w:val="1"/>
      </w:numPr>
      <w:spacing w:lineRule="auto" w:line="240" w:before="0" w:after="0"/>
      <w:contextualSpacing/>
    </w:pPr>
    <w:rPr>
      <w:rFonts w:ascii="Ubuntu Light" w:hAnsi="Ubuntu Light"/>
    </w:rPr>
  </w:style>
  <w:style w:type="paragraph" w:styleId="NormalWeb">
    <w:name w:val="Normal (Web)"/>
    <w:basedOn w:val="Normal"/>
    <w:uiPriority w:val="99"/>
    <w:unhideWhenUsed/>
    <w:qFormat/>
    <w:rsid w:val="006e22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0330a7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-w.com/" TargetMode="External"/><Relationship Id="rId3" Type="http://schemas.openxmlformats.org/officeDocument/2006/relationships/hyperlink" Target="https://www.leadershipchallenge.com/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hyperlink" Target="https://specialolympics.qualtrics.com/jfe/form/SV_5cZHOzU0qemAkDP" TargetMode="External"/><Relationship Id="rId10" Type="http://schemas.openxmlformats.org/officeDocument/2006/relationships/hyperlink" Target="https://specialolympics.qualtrics.com/jfe/form/SV_5cZHOzU0qemAkDP" TargetMode="External"/><Relationship Id="rId11" Type="http://schemas.openxmlformats.org/officeDocument/2006/relationships/image" Target="media/image6.png"/><Relationship Id="rId12" Type="http://schemas.openxmlformats.org/officeDocument/2006/relationships/hyperlink" Target="http://www.m-w.com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Application>LibreOffice/7.0.4.2$MacOSX_X86_64 LibreOffice_project/dcf040e67528d9187c66b2379df5ea4407429775</Application>
  <AppVersion>15.0000</AppVersion>
  <Pages>6</Pages>
  <Words>803</Words>
  <Characters>5002</Characters>
  <CharactersWithSpaces>5725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2021-04-03T14:57:00Z</dcterms:created>
  <dc:creator>Ally Silva</dc:creator>
  <dc:description/>
  <dc:language>es-PA</dc:language>
  <cp:lastModifiedBy/>
  <dcterms:modified xsi:type="dcterms:W3CDTF">2021-04-09T14:49:48Z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