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6E6C" w14:textId="77777777" w:rsidR="00E615AF" w:rsidRPr="00E215E8" w:rsidRDefault="00E615AF" w:rsidP="00E615AF">
      <w:pPr>
        <w:pStyle w:val="Subtitulosprincipales"/>
        <w:spacing w:after="120" w:line="24" w:lineRule="atLeast"/>
        <w:rPr>
          <w:rFonts w:asciiTheme="minorBidi" w:hAnsiTheme="minorBidi" w:cstheme="minorBidi"/>
        </w:rPr>
      </w:pPr>
    </w:p>
    <w:p w14:paraId="4B33DACF" w14:textId="77777777" w:rsidR="00E615AF" w:rsidRPr="00E215E8" w:rsidRDefault="00E615AF" w:rsidP="00E615AF">
      <w:pPr>
        <w:pStyle w:val="Subtitulosprincipales"/>
        <w:spacing w:after="120" w:line="24" w:lineRule="atLeast"/>
        <w:rPr>
          <w:rFonts w:asciiTheme="minorBidi" w:hAnsiTheme="minorBidi" w:cstheme="minorBidi"/>
        </w:rPr>
      </w:pPr>
    </w:p>
    <w:p w14:paraId="1F5E0C2C" w14:textId="77777777" w:rsidR="00E615AF" w:rsidRPr="00E215E8" w:rsidRDefault="00E615AF" w:rsidP="00E615AF">
      <w:pPr>
        <w:pStyle w:val="Subtitulosprincipales"/>
        <w:spacing w:after="60" w:line="24" w:lineRule="atLeast"/>
        <w:rPr>
          <w:rFonts w:cstheme="minorBidi"/>
          <w:bCs/>
        </w:rPr>
      </w:pPr>
      <w:r w:rsidRPr="00E215E8">
        <w:rPr>
          <w:rFonts w:cstheme="minorBidi"/>
          <w:bCs/>
          <w:rtl/>
        </w:rPr>
        <w:t>ربط قصتي بالآخرين: النشاط</w:t>
      </w:r>
    </w:p>
    <w:p w14:paraId="7605A6B5" w14:textId="77777777" w:rsidR="00E615AF" w:rsidRPr="00E215E8" w:rsidRDefault="00E615AF" w:rsidP="00E615AF">
      <w:pPr>
        <w:pStyle w:val="Subtitulosprincipales"/>
        <w:spacing w:line="24" w:lineRule="atLeast"/>
        <w:rPr>
          <w:rFonts w:cstheme="minorBidi"/>
          <w:b w:val="0"/>
          <w:sz w:val="28"/>
          <w:szCs w:val="28"/>
        </w:rPr>
      </w:pPr>
      <w:r w:rsidRPr="00E215E8">
        <w:rPr>
          <w:rFonts w:cstheme="minorBidi"/>
          <w:b w:val="0"/>
          <w:sz w:val="28"/>
          <w:szCs w:val="28"/>
          <w:rtl/>
        </w:rPr>
        <w:t>المشارك الثالث: موقف ارتكاب الأخطاء</w:t>
      </w:r>
    </w:p>
    <w:tbl>
      <w:tblPr>
        <w:tblStyle w:val="TableGrid"/>
        <w:bidiVisual/>
        <w:tblW w:w="8070" w:type="dxa"/>
        <w:tblBorders>
          <w:top w:val="single" w:sz="8" w:space="0" w:color="346BA6"/>
          <w:left w:val="single" w:sz="8" w:space="0" w:color="346BA6"/>
          <w:bottom w:val="single" w:sz="8" w:space="0" w:color="346BA6"/>
          <w:right w:val="single" w:sz="8" w:space="0" w:color="346BA6"/>
          <w:insideH w:val="none" w:sz="0" w:space="0" w:color="auto"/>
          <w:insideV w:val="none" w:sz="0" w:space="0" w:color="auto"/>
        </w:tblBorders>
        <w:tblCellMar>
          <w:top w:w="227" w:type="dxa"/>
          <w:left w:w="284" w:type="dxa"/>
          <w:bottom w:w="227" w:type="dxa"/>
          <w:right w:w="284" w:type="dxa"/>
        </w:tblCellMar>
        <w:tblLook w:val="04A0" w:firstRow="1" w:lastRow="0" w:firstColumn="1" w:lastColumn="0" w:noHBand="0" w:noVBand="1"/>
      </w:tblPr>
      <w:tblGrid>
        <w:gridCol w:w="588"/>
        <w:gridCol w:w="7482"/>
      </w:tblGrid>
      <w:tr w:rsidR="00E615AF" w:rsidRPr="00E215E8" w14:paraId="38CA1658" w14:textId="77777777" w:rsidTr="00ED5DB6">
        <w:tc>
          <w:tcPr>
            <w:tcW w:w="588" w:type="dxa"/>
            <w:shd w:val="clear" w:color="auto" w:fill="1EC4F4"/>
          </w:tcPr>
          <w:p w14:paraId="51D96CD5" w14:textId="77777777" w:rsidR="00E615AF" w:rsidRPr="00E215E8" w:rsidRDefault="00E615AF" w:rsidP="00ED5DB6">
            <w:pPr>
              <w:spacing w:line="288" w:lineRule="auto"/>
              <w:rPr>
                <w:rFonts w:asciiTheme="minorBidi" w:eastAsia="Calibri" w:hAnsiTheme="minorBidi"/>
                <w:sz w:val="18"/>
                <w:szCs w:val="18"/>
              </w:rPr>
            </w:pPr>
          </w:p>
        </w:tc>
        <w:tc>
          <w:tcPr>
            <w:tcW w:w="7482" w:type="dxa"/>
          </w:tcPr>
          <w:p w14:paraId="1D31039E" w14:textId="77777777" w:rsidR="00E615AF" w:rsidRPr="00E215E8" w:rsidRDefault="00E615AF" w:rsidP="00ED5DB6">
            <w:pPr>
              <w:spacing w:after="120" w:line="288" w:lineRule="auto"/>
              <w:rPr>
                <w:rFonts w:asciiTheme="minorBidi" w:eastAsia="Calibri" w:hAnsiTheme="minorBidi"/>
                <w:b/>
                <w:bCs/>
                <w:sz w:val="28"/>
                <w:szCs w:val="28"/>
              </w:rPr>
            </w:pPr>
            <w:r w:rsidRPr="00E215E8">
              <w:rPr>
                <w:rFonts w:asciiTheme="minorBidi" w:eastAsia="Calibri" w:hAnsiTheme="minorBidi"/>
                <w:b/>
                <w:bCs/>
                <w:sz w:val="28"/>
                <w:szCs w:val="28"/>
                <w:rtl/>
              </w:rPr>
              <w:t xml:space="preserve">أنت تنسّق دورة والمشارك يرفع يده. تقوم باستدعاء المشارك الذي يقول: </w:t>
            </w:r>
          </w:p>
          <w:p w14:paraId="7C648EE0" w14:textId="77777777" w:rsidR="00E615AF" w:rsidRPr="00E215E8" w:rsidRDefault="00E615AF" w:rsidP="00ED5DB6">
            <w:pPr>
              <w:spacing w:after="120" w:line="288" w:lineRule="auto"/>
              <w:rPr>
                <w:rFonts w:asciiTheme="minorBidi" w:eastAsia="Calibri" w:hAnsiTheme="minorBidi"/>
                <w:i/>
                <w:iCs/>
                <w:sz w:val="28"/>
                <w:szCs w:val="28"/>
              </w:rPr>
            </w:pPr>
            <w:r w:rsidRPr="00E215E8">
              <w:rPr>
                <w:rFonts w:asciiTheme="minorBidi" w:eastAsia="Calibri" w:hAnsiTheme="minorBidi"/>
                <w:i/>
                <w:iCs/>
                <w:sz w:val="28"/>
                <w:szCs w:val="28"/>
                <w:rtl/>
              </w:rPr>
              <w:t>"أدرك أنه يمكننا التعلم من أخطائنا. لكن غير مسموح لنا أن نرتكب الأخطاء! عملنا مهم حقًا وقد تزيد الأخطاء من الحالة السيئة للأفراد. أنا قلق حقًا بشأن الفشل ولا أريد أن أخيب آمال الناس. لكنني أريد أن أجرب أشياء جديدة. كيف يمكنني الشعور براحة أكبر عند ارتكاب الأخطاء؟"</w:t>
            </w:r>
            <w:r w:rsidRPr="00E215E8">
              <w:rPr>
                <w:rFonts w:asciiTheme="minorBidi" w:eastAsia="Calibri" w:hAnsiTheme="minorBidi"/>
                <w:i/>
                <w:iCs/>
                <w:sz w:val="32"/>
                <w:szCs w:val="32"/>
                <w:rtl/>
              </w:rPr>
              <w:t xml:space="preserve"> </w:t>
            </w:r>
          </w:p>
        </w:tc>
      </w:tr>
    </w:tbl>
    <w:p w14:paraId="3BC80842" w14:textId="77777777" w:rsidR="00E615AF" w:rsidRPr="00E215E8" w:rsidRDefault="00E615AF" w:rsidP="00E615AF">
      <w:pPr>
        <w:rPr>
          <w:rFonts w:asciiTheme="minorBidi" w:eastAsia="Calibri" w:hAnsiTheme="minorBidi"/>
          <w:i/>
          <w:sz w:val="24"/>
          <w:szCs w:val="24"/>
        </w:rPr>
      </w:pPr>
    </w:p>
    <w:p w14:paraId="03F1A119" w14:textId="77777777" w:rsidR="00E615AF" w:rsidRPr="00E215E8" w:rsidRDefault="00E615AF" w:rsidP="00E615AF">
      <w:pPr>
        <w:rPr>
          <w:rFonts w:ascii="Ubuntu Light" w:eastAsia="Calibri" w:hAnsi="Ubuntu Light"/>
          <w:b/>
          <w:bCs/>
          <w:color w:val="346BA6"/>
          <w:sz w:val="28"/>
          <w:szCs w:val="28"/>
        </w:rPr>
      </w:pPr>
      <w:r w:rsidRPr="00E215E8">
        <w:rPr>
          <w:rFonts w:ascii="Ubuntu Light" w:eastAsia="Calibri" w:hAnsi="Ubuntu Light"/>
          <w:b/>
          <w:bCs/>
          <w:color w:val="346BA6"/>
          <w:sz w:val="28"/>
          <w:szCs w:val="28"/>
          <w:rtl/>
        </w:rPr>
        <w:t xml:space="preserve">مهمتك: </w:t>
      </w:r>
    </w:p>
    <w:p w14:paraId="67BDFCBE" w14:textId="77777777" w:rsidR="00E615AF" w:rsidRPr="00E215E8" w:rsidRDefault="00E615AF" w:rsidP="00E615AF">
      <w:pPr>
        <w:rPr>
          <w:rFonts w:asciiTheme="minorBidi" w:eastAsia="Calibri" w:hAnsiTheme="minorBidi"/>
          <w:sz w:val="24"/>
          <w:szCs w:val="24"/>
        </w:rPr>
      </w:pPr>
      <w:r w:rsidRPr="00E215E8">
        <w:rPr>
          <w:rFonts w:asciiTheme="minorBidi" w:eastAsia="Calibri" w:hAnsiTheme="minorBidi"/>
          <w:sz w:val="24"/>
          <w:szCs w:val="24"/>
          <w:rtl/>
        </w:rPr>
        <w:t xml:space="preserve">كيف تجيب عن سؤال المشارك؟ فكر في القصص التي طورتها في المرحلة التمهيدية. هل ستساعد إحدى القصص في الإجابة عن أسئلة المشارك؟ </w:t>
      </w:r>
    </w:p>
    <w:p w14:paraId="7E95FBDB" w14:textId="77777777" w:rsidR="00E615AF" w:rsidRPr="00E215E8" w:rsidRDefault="00E615AF" w:rsidP="00E615AF">
      <w:pPr>
        <w:rPr>
          <w:rFonts w:asciiTheme="minorBidi" w:eastAsia="Calibri" w:hAnsiTheme="minorBidi"/>
          <w:sz w:val="28"/>
          <w:szCs w:val="28"/>
        </w:rPr>
      </w:pPr>
    </w:p>
    <w:p w14:paraId="5AEC03E8" w14:textId="77777777" w:rsidR="00E615AF" w:rsidRPr="00E215E8" w:rsidRDefault="00E615AF" w:rsidP="00E615AF">
      <w:pPr>
        <w:rPr>
          <w:rFonts w:asciiTheme="minorBidi" w:eastAsia="Calibri" w:hAnsiTheme="minorBidi"/>
          <w:b/>
          <w:bCs/>
          <w:sz w:val="24"/>
          <w:szCs w:val="24"/>
        </w:rPr>
      </w:pPr>
      <w:r w:rsidRPr="00E215E8">
        <w:rPr>
          <w:rFonts w:asciiTheme="minorBidi" w:eastAsia="Calibri" w:hAnsiTheme="minorBidi"/>
          <w:b/>
          <w:bCs/>
          <w:sz w:val="24"/>
          <w:szCs w:val="24"/>
          <w:rtl/>
        </w:rPr>
        <w:t>ما الذي يسأل المشارك عنه؟</w:t>
      </w:r>
    </w:p>
    <w:tbl>
      <w:tblPr>
        <w:tblStyle w:val="TableGrid"/>
        <w:bidiVisual/>
        <w:tblW w:w="0" w:type="auto"/>
        <w:tblLook w:val="04A0" w:firstRow="1" w:lastRow="0" w:firstColumn="1" w:lastColumn="0" w:noHBand="0" w:noVBand="1"/>
      </w:tblPr>
      <w:tblGrid>
        <w:gridCol w:w="9978"/>
      </w:tblGrid>
      <w:tr w:rsidR="00E615AF" w:rsidRPr="00E215E8" w14:paraId="6DBE5C41" w14:textId="77777777" w:rsidTr="00ED5DB6">
        <w:trPr>
          <w:trHeight w:val="2041"/>
        </w:trPr>
        <w:tc>
          <w:tcPr>
            <w:tcW w:w="9978" w:type="dxa"/>
          </w:tcPr>
          <w:p w14:paraId="2B5EC528" w14:textId="77777777" w:rsidR="00E615AF" w:rsidRPr="00E215E8" w:rsidRDefault="00E615AF" w:rsidP="00ED5DB6">
            <w:pPr>
              <w:rPr>
                <w:rFonts w:asciiTheme="minorBidi" w:eastAsia="Calibri" w:hAnsiTheme="minorBidi"/>
                <w:b/>
                <w:bCs/>
                <w:sz w:val="24"/>
                <w:szCs w:val="24"/>
              </w:rPr>
            </w:pPr>
          </w:p>
        </w:tc>
      </w:tr>
    </w:tbl>
    <w:p w14:paraId="3AE629D1" w14:textId="77777777" w:rsidR="00E615AF" w:rsidRPr="00E215E8" w:rsidRDefault="00E615AF" w:rsidP="00E615AF">
      <w:pPr>
        <w:rPr>
          <w:rFonts w:asciiTheme="minorBidi" w:eastAsia="Calibri" w:hAnsiTheme="minorBidi"/>
          <w:b/>
          <w:bCs/>
          <w:sz w:val="24"/>
          <w:szCs w:val="24"/>
        </w:rPr>
      </w:pPr>
    </w:p>
    <w:p w14:paraId="2ADF08AD" w14:textId="77777777" w:rsidR="00E615AF" w:rsidRPr="00E215E8" w:rsidRDefault="00E615AF" w:rsidP="00E615AF">
      <w:pPr>
        <w:rPr>
          <w:rFonts w:asciiTheme="minorBidi" w:eastAsia="Calibri" w:hAnsiTheme="minorBidi"/>
          <w:b/>
          <w:bCs/>
          <w:sz w:val="24"/>
          <w:szCs w:val="24"/>
        </w:rPr>
      </w:pPr>
      <w:r w:rsidRPr="00E215E8">
        <w:rPr>
          <w:rFonts w:asciiTheme="minorBidi" w:eastAsia="Calibri" w:hAnsiTheme="minorBidi"/>
          <w:b/>
          <w:bCs/>
          <w:sz w:val="24"/>
          <w:szCs w:val="24"/>
          <w:rtl/>
        </w:rPr>
        <w:t>ما النصيحة التي ستقدمها للمشارك؟</w:t>
      </w:r>
    </w:p>
    <w:tbl>
      <w:tblPr>
        <w:tblStyle w:val="TableGrid"/>
        <w:bidiVisual/>
        <w:tblW w:w="0" w:type="auto"/>
        <w:tblLook w:val="04A0" w:firstRow="1" w:lastRow="0" w:firstColumn="1" w:lastColumn="0" w:noHBand="0" w:noVBand="1"/>
      </w:tblPr>
      <w:tblGrid>
        <w:gridCol w:w="9978"/>
      </w:tblGrid>
      <w:tr w:rsidR="00E615AF" w:rsidRPr="00E215E8" w14:paraId="7EE0BE92" w14:textId="77777777" w:rsidTr="00ED5DB6">
        <w:trPr>
          <w:trHeight w:val="1984"/>
        </w:trPr>
        <w:tc>
          <w:tcPr>
            <w:tcW w:w="9978" w:type="dxa"/>
          </w:tcPr>
          <w:p w14:paraId="495C8ED8" w14:textId="77777777" w:rsidR="00E615AF" w:rsidRPr="00E215E8" w:rsidRDefault="00E615AF" w:rsidP="00ED5DB6">
            <w:pPr>
              <w:rPr>
                <w:rFonts w:asciiTheme="minorBidi" w:eastAsia="Calibri" w:hAnsiTheme="minorBidi"/>
                <w:b/>
                <w:bCs/>
                <w:sz w:val="24"/>
                <w:szCs w:val="24"/>
              </w:rPr>
            </w:pPr>
          </w:p>
        </w:tc>
      </w:tr>
    </w:tbl>
    <w:p w14:paraId="0EFBD988" w14:textId="01876C2E" w:rsidR="00E615AF" w:rsidRDefault="00E615AF" w:rsidP="00E615AF">
      <w:pPr>
        <w:rPr>
          <w:rFonts w:asciiTheme="minorBidi" w:eastAsia="Calibri" w:hAnsiTheme="minorBidi"/>
          <w:b/>
          <w:bCs/>
          <w:sz w:val="24"/>
          <w:szCs w:val="24"/>
        </w:rPr>
      </w:pPr>
    </w:p>
    <w:p w14:paraId="434DE0A0" w14:textId="1DAF31A5" w:rsidR="00BB1105" w:rsidRDefault="00BB1105" w:rsidP="00E615AF">
      <w:pPr>
        <w:rPr>
          <w:rFonts w:asciiTheme="minorBidi" w:eastAsia="Calibri" w:hAnsiTheme="minorBidi"/>
          <w:b/>
          <w:bCs/>
          <w:sz w:val="24"/>
          <w:szCs w:val="24"/>
        </w:rPr>
      </w:pPr>
    </w:p>
    <w:p w14:paraId="65104BE0" w14:textId="3D3BAE69" w:rsidR="00BB1105" w:rsidRDefault="00BB1105" w:rsidP="00E615AF">
      <w:pPr>
        <w:rPr>
          <w:rFonts w:asciiTheme="minorBidi" w:eastAsia="Calibri" w:hAnsiTheme="minorBidi"/>
          <w:b/>
          <w:bCs/>
          <w:sz w:val="24"/>
          <w:szCs w:val="24"/>
        </w:rPr>
      </w:pPr>
    </w:p>
    <w:p w14:paraId="359ECA69" w14:textId="77777777" w:rsidR="00BB1105" w:rsidRPr="00E215E8" w:rsidRDefault="00BB1105" w:rsidP="00E615AF">
      <w:pPr>
        <w:rPr>
          <w:rFonts w:asciiTheme="minorBidi" w:eastAsia="Calibri" w:hAnsiTheme="minorBidi"/>
          <w:b/>
          <w:bCs/>
          <w:sz w:val="24"/>
          <w:szCs w:val="24"/>
        </w:rPr>
      </w:pPr>
    </w:p>
    <w:p w14:paraId="6ED4FEDC" w14:textId="77777777" w:rsidR="00E615AF" w:rsidRPr="00E215E8" w:rsidRDefault="00E615AF" w:rsidP="00E615AF">
      <w:pPr>
        <w:widowControl w:val="0"/>
        <w:pBdr>
          <w:top w:val="nil"/>
          <w:left w:val="nil"/>
          <w:bottom w:val="nil"/>
          <w:right w:val="nil"/>
          <w:between w:val="nil"/>
        </w:pBdr>
        <w:spacing w:line="240" w:lineRule="auto"/>
        <w:rPr>
          <w:rFonts w:asciiTheme="minorBidi" w:eastAsia="Calibri" w:hAnsiTheme="minorBidi"/>
          <w:b/>
          <w:bCs/>
          <w:sz w:val="24"/>
          <w:szCs w:val="24"/>
        </w:rPr>
      </w:pPr>
      <w:r w:rsidRPr="00E215E8">
        <w:rPr>
          <w:rFonts w:asciiTheme="minorBidi" w:eastAsia="Calibri" w:hAnsiTheme="minorBidi"/>
          <w:b/>
          <w:bCs/>
          <w:sz w:val="24"/>
          <w:szCs w:val="24"/>
          <w:rtl/>
        </w:rPr>
        <w:t xml:space="preserve">ما القصة التي سترويها للمشارك (من تجربتك الخاصة) والتي يمكن أن تساعد المشارك؟ </w:t>
      </w:r>
    </w:p>
    <w:tbl>
      <w:tblPr>
        <w:tblStyle w:val="TableGrid"/>
        <w:bidiVisual/>
        <w:tblW w:w="0" w:type="auto"/>
        <w:tblLook w:val="04A0" w:firstRow="1" w:lastRow="0" w:firstColumn="1" w:lastColumn="0" w:noHBand="0" w:noVBand="1"/>
      </w:tblPr>
      <w:tblGrid>
        <w:gridCol w:w="9978"/>
      </w:tblGrid>
      <w:tr w:rsidR="00E615AF" w:rsidRPr="00E215E8" w14:paraId="124DDADC" w14:textId="77777777" w:rsidTr="00ED5DB6">
        <w:trPr>
          <w:trHeight w:val="2041"/>
        </w:trPr>
        <w:tc>
          <w:tcPr>
            <w:tcW w:w="9978" w:type="dxa"/>
          </w:tcPr>
          <w:p w14:paraId="7C42308F" w14:textId="77777777" w:rsidR="00E615AF" w:rsidRPr="00E215E8" w:rsidRDefault="00E615AF" w:rsidP="00ED5DB6">
            <w:pPr>
              <w:widowControl w:val="0"/>
              <w:rPr>
                <w:rFonts w:asciiTheme="minorBidi" w:eastAsia="Calibri" w:hAnsiTheme="minorBidi"/>
                <w:b/>
                <w:bCs/>
                <w:sz w:val="24"/>
                <w:szCs w:val="24"/>
              </w:rPr>
            </w:pPr>
          </w:p>
        </w:tc>
      </w:tr>
    </w:tbl>
    <w:p w14:paraId="4FD1D59B" w14:textId="77777777" w:rsidR="00E615AF" w:rsidRPr="00E215E8" w:rsidRDefault="00E615AF" w:rsidP="00E615AF">
      <w:pPr>
        <w:widowControl w:val="0"/>
        <w:pBdr>
          <w:top w:val="nil"/>
          <w:left w:val="nil"/>
          <w:bottom w:val="nil"/>
          <w:right w:val="nil"/>
          <w:between w:val="nil"/>
        </w:pBdr>
        <w:spacing w:line="240" w:lineRule="auto"/>
        <w:rPr>
          <w:rFonts w:asciiTheme="minorBidi" w:eastAsia="Calibri" w:hAnsiTheme="minorBidi"/>
          <w:b/>
          <w:bCs/>
          <w:sz w:val="24"/>
          <w:szCs w:val="24"/>
        </w:rPr>
      </w:pPr>
    </w:p>
    <w:p w14:paraId="3FFC712D" w14:textId="77777777" w:rsidR="00E615AF" w:rsidRPr="00E215E8" w:rsidRDefault="00E615AF" w:rsidP="00E615AF">
      <w:pPr>
        <w:rPr>
          <w:rFonts w:asciiTheme="minorBidi" w:eastAsia="Calibri" w:hAnsiTheme="minorBidi"/>
          <w:sz w:val="28"/>
          <w:szCs w:val="28"/>
        </w:rPr>
      </w:pPr>
    </w:p>
    <w:p w14:paraId="528EAB54" w14:textId="77777777" w:rsidR="00E615AF" w:rsidRPr="00E215E8" w:rsidRDefault="00E615AF" w:rsidP="00E615AF">
      <w:pPr>
        <w:rPr>
          <w:rFonts w:asciiTheme="minorBidi" w:eastAsia="Calibri" w:hAnsiTheme="minorBidi"/>
          <w:i/>
          <w:sz w:val="28"/>
          <w:szCs w:val="28"/>
        </w:rPr>
      </w:pPr>
    </w:p>
    <w:p w14:paraId="7D3EEED1" w14:textId="77777777" w:rsidR="000D68A1" w:rsidRPr="00E215E8" w:rsidRDefault="000D68A1">
      <w:pPr>
        <w:rPr>
          <w:rFonts w:asciiTheme="minorBidi" w:hAnsiTheme="minorBidi"/>
        </w:rPr>
      </w:pPr>
    </w:p>
    <w:sectPr w:rsidR="000D68A1" w:rsidRPr="00E215E8" w:rsidSect="003A23DB">
      <w:headerReference w:type="default" r:id="rId6"/>
      <w:pgSz w:w="12240" w:h="15840" w:code="1"/>
      <w:pgMar w:top="1276" w:right="907" w:bottom="907" w:left="851"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2AE5" w14:textId="77777777" w:rsidR="000F1F49" w:rsidRDefault="000F1F49">
      <w:pPr>
        <w:spacing w:after="0" w:line="240" w:lineRule="auto"/>
      </w:pPr>
      <w:r>
        <w:separator/>
      </w:r>
    </w:p>
  </w:endnote>
  <w:endnote w:type="continuationSeparator" w:id="0">
    <w:p w14:paraId="1018B552" w14:textId="77777777" w:rsidR="000F1F49" w:rsidRDefault="000F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Light">
    <w:panose1 w:val="020B06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07DB1" w14:textId="77777777" w:rsidR="000F1F49" w:rsidRDefault="000F1F49">
      <w:pPr>
        <w:spacing w:after="0" w:line="240" w:lineRule="auto"/>
      </w:pPr>
      <w:r>
        <w:separator/>
      </w:r>
    </w:p>
  </w:footnote>
  <w:footnote w:type="continuationSeparator" w:id="0">
    <w:p w14:paraId="1191C8E4" w14:textId="77777777" w:rsidR="000F1F49" w:rsidRDefault="000F1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A981" w14:textId="77777777" w:rsidR="0001012C" w:rsidRPr="0001012C" w:rsidRDefault="00000000">
    <w:pPr>
      <w:pStyle w:val="Header"/>
      <w:rPr>
        <w:rFonts w:ascii="Ubuntu Light" w:hAnsi="Ubuntu Light"/>
        <w:color w:val="767171" w:themeColor="background2" w:themeShade="80"/>
      </w:rPr>
    </w:pPr>
    <w:r>
      <w:rPr>
        <w:rFonts w:ascii="Ubuntu Light" w:hAnsi="Ubuntu Light"/>
        <w:noProof/>
        <w:color w:val="767171" w:themeColor="background2" w:themeShade="80"/>
      </w:rPr>
      <w:drawing>
        <wp:anchor distT="0" distB="0" distL="114300" distR="114300" simplePos="0" relativeHeight="251659264" behindDoc="0" locked="0" layoutInCell="1" allowOverlap="1" wp14:anchorId="48C4774B" wp14:editId="5F7BE08F">
          <wp:simplePos x="0" y="0"/>
          <wp:positionH relativeFrom="margin">
            <wp:align>left</wp:align>
          </wp:positionH>
          <wp:positionV relativeFrom="paragraph">
            <wp:posOffset>-165100</wp:posOffset>
          </wp:positionV>
          <wp:extent cx="1288415" cy="566420"/>
          <wp:effectExtent l="0" t="0" r="0" b="0"/>
          <wp:wrapTight wrapText="bothSides">
            <wp:wrapPolygon edited="0">
              <wp:start x="14372" y="1453"/>
              <wp:lineTo x="2874" y="5085"/>
              <wp:lineTo x="639" y="12350"/>
              <wp:lineTo x="1277" y="15256"/>
              <wp:lineTo x="13414" y="18161"/>
              <wp:lineTo x="15010" y="19614"/>
              <wp:lineTo x="17885" y="19614"/>
              <wp:lineTo x="18204" y="18161"/>
              <wp:lineTo x="20759" y="14529"/>
              <wp:lineTo x="20759" y="8717"/>
              <wp:lineTo x="19482" y="1453"/>
              <wp:lineTo x="14372" y="1453"/>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415" cy="566420"/>
                  </a:xfrm>
                  <a:prstGeom prst="rect">
                    <a:avLst/>
                  </a:prstGeom>
                </pic:spPr>
              </pic:pic>
            </a:graphicData>
          </a:graphic>
          <wp14:sizeRelH relativeFrom="margin">
            <wp14:pctWidth>0</wp14:pctWidth>
          </wp14:sizeRelH>
          <wp14:sizeRelV relativeFrom="margin">
            <wp14:pctHeight>0</wp14:pctHeight>
          </wp14:sizeRelV>
        </wp:anchor>
      </w:drawing>
    </w:r>
    <w:r>
      <w:rPr>
        <w:rFonts w:ascii="Ubuntu Light" w:hAnsi="Ubuntu Light"/>
        <w:color w:val="767171" w:themeColor="background2" w:themeShade="80"/>
        <w:rtl/>
      </w:rPr>
      <w:t>تدريب مهارات التنسيق</w:t>
    </w:r>
  </w:p>
  <w:p w14:paraId="79269A98" w14:textId="77777777" w:rsidR="0001012C" w:rsidRPr="0001012C" w:rsidRDefault="00000000">
    <w:pPr>
      <w:pStyle w:val="Header"/>
      <w:rPr>
        <w:rFonts w:ascii="Ubuntu Light" w:hAnsi="Ubuntu Light"/>
        <w:b/>
        <w:bCs/>
        <w:color w:val="767171" w:themeColor="background2" w:themeShade="80"/>
      </w:rPr>
    </w:pPr>
    <w:r>
      <w:rPr>
        <w:rFonts w:ascii="Ubuntu Light" w:hAnsi="Ubuntu Light"/>
        <w:b/>
        <w:bCs/>
        <w:color w:val="767171" w:themeColor="background2" w:themeShade="80"/>
        <w:rtl/>
      </w:rPr>
      <w:t>الجلسة الثانية: تخطيط العمل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AF"/>
    <w:rsid w:val="000D68A1"/>
    <w:rsid w:val="000F1F49"/>
    <w:rsid w:val="00104D96"/>
    <w:rsid w:val="002171C4"/>
    <w:rsid w:val="00302B84"/>
    <w:rsid w:val="00BB1105"/>
    <w:rsid w:val="00E215E8"/>
    <w:rsid w:val="00E615AF"/>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62B7E"/>
  <w15:chartTrackingRefBased/>
  <w15:docId w15:val="{9F90D495-894A-451B-A093-BAF60485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5AF"/>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5AF"/>
    <w:pPr>
      <w:bidi/>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ulosprincipales">
    <w:name w:val="Subtitulos principales"/>
    <w:basedOn w:val="Normal"/>
    <w:link w:val="SubtitulosprincipalesChar"/>
    <w:qFormat/>
    <w:rsid w:val="00E615AF"/>
    <w:pPr>
      <w:spacing w:after="360"/>
    </w:pPr>
    <w:rPr>
      <w:rFonts w:ascii="Ubuntu Light" w:eastAsia="Calibri" w:hAnsi="Ubuntu Light" w:cs="Calibri"/>
      <w:b/>
      <w:color w:val="346BA6"/>
      <w:sz w:val="32"/>
      <w:szCs w:val="32"/>
    </w:rPr>
  </w:style>
  <w:style w:type="character" w:customStyle="1" w:styleId="SubtitulosprincipalesChar">
    <w:name w:val="Subtitulos principales Char"/>
    <w:basedOn w:val="DefaultParagraphFont"/>
    <w:link w:val="Subtitulosprincipales"/>
    <w:rsid w:val="00E615AF"/>
    <w:rPr>
      <w:rFonts w:ascii="Ubuntu Light" w:eastAsia="Calibri" w:hAnsi="Ubuntu Light" w:cs="Calibri"/>
      <w:b/>
      <w:color w:val="346BA6"/>
      <w:sz w:val="32"/>
      <w:szCs w:val="32"/>
      <w:lang w:val="en-US"/>
    </w:rPr>
  </w:style>
  <w:style w:type="paragraph" w:styleId="Header">
    <w:name w:val="header"/>
    <w:basedOn w:val="Normal"/>
    <w:link w:val="HeaderChar"/>
    <w:uiPriority w:val="99"/>
    <w:unhideWhenUsed/>
    <w:rsid w:val="00E6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5AF"/>
    <w:rPr>
      <w:lang w:val="en-US"/>
    </w:rPr>
  </w:style>
  <w:style w:type="paragraph" w:styleId="Footer">
    <w:name w:val="footer"/>
    <w:basedOn w:val="Normal"/>
    <w:link w:val="FooterChar"/>
    <w:uiPriority w:val="99"/>
    <w:unhideWhenUsed/>
    <w:rsid w:val="00E21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5E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Faiyaj</dc:creator>
  <cp:keywords/>
  <dc:description/>
  <cp:lastModifiedBy>Rain, Faiyaj</cp:lastModifiedBy>
  <cp:revision>3</cp:revision>
  <dcterms:created xsi:type="dcterms:W3CDTF">2023-06-05T14:44:00Z</dcterms:created>
  <dcterms:modified xsi:type="dcterms:W3CDTF">2023-06-05T14:46:00Z</dcterms:modified>
</cp:coreProperties>
</file>