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0A63" w14:textId="77777777" w:rsidR="007B2BE5" w:rsidRPr="003E1B66" w:rsidRDefault="007B2BE5" w:rsidP="007B2BE5">
      <w:pPr>
        <w:pStyle w:val="Subtitulosprincipales"/>
        <w:spacing w:after="120" w:line="24" w:lineRule="atLeast"/>
        <w:rPr>
          <w:rFonts w:ascii="Calibri" w:hAnsi="Calibri" w:cs="Arial"/>
        </w:rPr>
      </w:pPr>
    </w:p>
    <w:p w14:paraId="04587ADE" w14:textId="77777777" w:rsidR="007B2BE5" w:rsidRPr="003E1B66" w:rsidRDefault="007B2BE5" w:rsidP="007B2BE5">
      <w:pPr>
        <w:pStyle w:val="Subtitulosprincipales"/>
        <w:spacing w:after="120" w:line="24" w:lineRule="atLeast"/>
        <w:rPr>
          <w:rFonts w:ascii="Calibri" w:hAnsi="Calibri" w:cs="Arial"/>
        </w:rPr>
      </w:pPr>
    </w:p>
    <w:p w14:paraId="516E56B6" w14:textId="77777777" w:rsidR="007B2BE5" w:rsidRPr="0022782C" w:rsidRDefault="007B2BE5" w:rsidP="007B2BE5">
      <w:pPr>
        <w:pStyle w:val="Subtitulosprincipales"/>
        <w:spacing w:after="60" w:line="24" w:lineRule="atLeast"/>
        <w:rPr>
          <w:rFonts w:cstheme="minorBidi"/>
          <w:bCs/>
        </w:rPr>
      </w:pPr>
      <w:r w:rsidRPr="0022782C">
        <w:rPr>
          <w:rFonts w:cstheme="minorBidi"/>
          <w:bCs/>
          <w:rtl/>
        </w:rPr>
        <w:t>ربط قصتي بالآخرين: النشاط</w:t>
      </w:r>
    </w:p>
    <w:p w14:paraId="11016993" w14:textId="77777777" w:rsidR="007B2BE5" w:rsidRPr="0022782C" w:rsidRDefault="007B2BE5" w:rsidP="007B2BE5">
      <w:pPr>
        <w:pStyle w:val="Subtitulosprincipales"/>
        <w:spacing w:line="24" w:lineRule="atLeast"/>
        <w:rPr>
          <w:rFonts w:cstheme="minorBidi"/>
          <w:b w:val="0"/>
          <w:sz w:val="28"/>
          <w:szCs w:val="28"/>
        </w:rPr>
      </w:pPr>
      <w:r w:rsidRPr="0022782C">
        <w:rPr>
          <w:rFonts w:cstheme="minorBidi"/>
          <w:b w:val="0"/>
          <w:sz w:val="28"/>
          <w:szCs w:val="28"/>
          <w:rtl/>
        </w:rPr>
        <w:t>المشارك الثاني: موقف التفويض</w:t>
      </w:r>
    </w:p>
    <w:tbl>
      <w:tblPr>
        <w:tblStyle w:val="TableGrid"/>
        <w:bidiVisual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7B2BE5" w:rsidRPr="003E1B66" w14:paraId="43C1FCE9" w14:textId="77777777" w:rsidTr="00ED5DB6">
        <w:tc>
          <w:tcPr>
            <w:tcW w:w="588" w:type="dxa"/>
            <w:shd w:val="clear" w:color="auto" w:fill="1EC4F4"/>
          </w:tcPr>
          <w:p w14:paraId="7E3BDDA0" w14:textId="77777777" w:rsidR="007B2BE5" w:rsidRPr="003E1B66" w:rsidRDefault="007B2BE5" w:rsidP="00ED5DB6">
            <w:pPr>
              <w:spacing w:line="288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482" w:type="dxa"/>
          </w:tcPr>
          <w:p w14:paraId="59B2504A" w14:textId="77777777" w:rsidR="007B2BE5" w:rsidRPr="003E1B66" w:rsidRDefault="007B2BE5" w:rsidP="00ED5DB6">
            <w:pPr>
              <w:spacing w:after="120" w:line="288" w:lineRule="auto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E1B66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أنت تنسّق دورة والمشارك يرفع يده. تقوم باستدعاء المشارك الذي يقول: </w:t>
            </w:r>
          </w:p>
          <w:p w14:paraId="28BF08D1" w14:textId="77777777" w:rsidR="007B2BE5" w:rsidRPr="0022782C" w:rsidRDefault="007B2BE5" w:rsidP="00ED5DB6">
            <w:pPr>
              <w:spacing w:after="120" w:line="288" w:lineRule="auto"/>
              <w:rPr>
                <w:rFonts w:ascii="Calibri" w:eastAsia="Calibri" w:hAnsi="Calibri" w:cs="Arial"/>
                <w:i/>
                <w:iCs/>
                <w:sz w:val="28"/>
                <w:szCs w:val="28"/>
              </w:rPr>
            </w:pPr>
            <w:r w:rsidRPr="0022782C">
              <w:rPr>
                <w:rFonts w:ascii="Calibri" w:eastAsia="Calibri" w:hAnsi="Calibri" w:cs="Arial"/>
                <w:i/>
                <w:iCs/>
                <w:sz w:val="28"/>
                <w:szCs w:val="28"/>
                <w:rtl/>
              </w:rPr>
              <w:t>"كما تعلم، أريد المزيد من المسؤولية والمهام. لكن يبدو أن مشرفي لا يريد أن يعطيني مهامًا أكثر تحديًا. وهو يفعل كل شيء بنفسه. كيف يمكنني إخباره أنه يمكنني فعل المزيد؟"</w:t>
            </w:r>
          </w:p>
        </w:tc>
      </w:tr>
    </w:tbl>
    <w:p w14:paraId="04105F53" w14:textId="77777777" w:rsidR="007B2BE5" w:rsidRPr="003E1B66" w:rsidRDefault="007B2BE5" w:rsidP="007B2BE5">
      <w:pPr>
        <w:rPr>
          <w:rFonts w:ascii="Calibri" w:eastAsia="Calibri" w:hAnsi="Calibri" w:cs="Arial"/>
          <w:i/>
          <w:sz w:val="24"/>
          <w:szCs w:val="24"/>
        </w:rPr>
      </w:pPr>
    </w:p>
    <w:p w14:paraId="03259D1E" w14:textId="77777777" w:rsidR="007B2BE5" w:rsidRPr="007F00DB" w:rsidRDefault="007B2BE5" w:rsidP="007B2BE5">
      <w:pPr>
        <w:rPr>
          <w:rFonts w:ascii="Ubuntu Light" w:eastAsia="Calibri" w:hAnsi="Ubuntu Light"/>
          <w:b/>
          <w:bCs/>
          <w:color w:val="346BA6"/>
          <w:sz w:val="28"/>
          <w:szCs w:val="28"/>
        </w:rPr>
      </w:pPr>
      <w:r w:rsidRPr="007F00DB">
        <w:rPr>
          <w:rFonts w:ascii="Ubuntu Light" w:eastAsia="Calibri" w:hAnsi="Ubuntu Light"/>
          <w:b/>
          <w:bCs/>
          <w:color w:val="346BA6"/>
          <w:sz w:val="28"/>
          <w:szCs w:val="28"/>
          <w:rtl/>
        </w:rPr>
        <w:t xml:space="preserve">مهمتك: </w:t>
      </w:r>
    </w:p>
    <w:p w14:paraId="55093095" w14:textId="77777777" w:rsidR="007B2BE5" w:rsidRPr="003E1B66" w:rsidRDefault="007B2BE5" w:rsidP="007B2BE5">
      <w:pPr>
        <w:rPr>
          <w:rFonts w:ascii="Calibri" w:eastAsia="Calibri" w:hAnsi="Calibri" w:cs="Arial"/>
          <w:sz w:val="24"/>
          <w:szCs w:val="24"/>
        </w:rPr>
      </w:pPr>
      <w:r w:rsidRPr="003E1B66">
        <w:rPr>
          <w:rFonts w:ascii="Calibri" w:eastAsia="Calibri" w:hAnsi="Calibri" w:cs="Arial"/>
          <w:sz w:val="24"/>
          <w:szCs w:val="24"/>
          <w:rtl/>
        </w:rPr>
        <w:t xml:space="preserve">كيف تجيب عن سؤال المشارك؟ فكر في القصص التي طورتها في المرحلة التمهيدية. هل ستساعد إحدى القصص في الإجابة عن أسئلة المشارك؟ </w:t>
      </w:r>
    </w:p>
    <w:p w14:paraId="5C99B62C" w14:textId="77777777" w:rsidR="007B2BE5" w:rsidRPr="003E1B66" w:rsidRDefault="007B2BE5" w:rsidP="007B2BE5">
      <w:pPr>
        <w:rPr>
          <w:rFonts w:ascii="Calibri" w:eastAsia="Calibri" w:hAnsi="Calibri" w:cs="Arial"/>
          <w:sz w:val="28"/>
          <w:szCs w:val="28"/>
        </w:rPr>
      </w:pPr>
    </w:p>
    <w:p w14:paraId="0FEE9200" w14:textId="77777777" w:rsidR="007B2BE5" w:rsidRPr="003E1B66" w:rsidRDefault="007B2BE5" w:rsidP="007B2BE5">
      <w:pPr>
        <w:rPr>
          <w:rFonts w:ascii="Calibri" w:eastAsia="Calibri" w:hAnsi="Calibri" w:cs="Arial"/>
          <w:b/>
          <w:bCs/>
          <w:sz w:val="24"/>
          <w:szCs w:val="24"/>
        </w:rPr>
      </w:pPr>
      <w:r w:rsidRPr="003E1B66">
        <w:rPr>
          <w:rFonts w:ascii="Calibri" w:eastAsia="Calibri" w:hAnsi="Calibri" w:cs="Arial"/>
          <w:b/>
          <w:bCs/>
          <w:sz w:val="24"/>
          <w:szCs w:val="24"/>
          <w:rtl/>
        </w:rPr>
        <w:t>ما الذي يسأل المشارك عنه؟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8"/>
      </w:tblGrid>
      <w:tr w:rsidR="007B2BE5" w:rsidRPr="003E1B66" w14:paraId="63B93F5F" w14:textId="77777777" w:rsidTr="00ED5DB6">
        <w:trPr>
          <w:trHeight w:val="2041"/>
        </w:trPr>
        <w:tc>
          <w:tcPr>
            <w:tcW w:w="9978" w:type="dxa"/>
          </w:tcPr>
          <w:p w14:paraId="4E63BF93" w14:textId="77777777" w:rsidR="007B2BE5" w:rsidRPr="003E1B66" w:rsidRDefault="007B2BE5" w:rsidP="00ED5DB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54C0F89A" w14:textId="77777777" w:rsidR="007B2BE5" w:rsidRPr="003E1B66" w:rsidRDefault="007B2BE5" w:rsidP="007B2BE5">
      <w:pPr>
        <w:rPr>
          <w:rFonts w:ascii="Calibri" w:eastAsia="Calibri" w:hAnsi="Calibri" w:cs="Arial"/>
          <w:b/>
          <w:bCs/>
          <w:sz w:val="24"/>
          <w:szCs w:val="24"/>
        </w:rPr>
      </w:pPr>
    </w:p>
    <w:p w14:paraId="0A0E04AA" w14:textId="77777777" w:rsidR="007B2BE5" w:rsidRPr="003E1B66" w:rsidRDefault="007B2BE5" w:rsidP="007B2BE5">
      <w:pPr>
        <w:rPr>
          <w:rFonts w:ascii="Calibri" w:eastAsia="Calibri" w:hAnsi="Calibri" w:cs="Arial"/>
          <w:b/>
          <w:bCs/>
          <w:sz w:val="24"/>
          <w:szCs w:val="24"/>
        </w:rPr>
      </w:pPr>
      <w:r w:rsidRPr="003E1B66">
        <w:rPr>
          <w:rFonts w:ascii="Calibri" w:eastAsia="Calibri" w:hAnsi="Calibri" w:cs="Arial"/>
          <w:b/>
          <w:bCs/>
          <w:sz w:val="24"/>
          <w:szCs w:val="24"/>
          <w:rtl/>
        </w:rPr>
        <w:t>ما النصيحة التي ستقدمها للمشارك؟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8"/>
      </w:tblGrid>
      <w:tr w:rsidR="007B2BE5" w:rsidRPr="003E1B66" w14:paraId="5CF34854" w14:textId="77777777" w:rsidTr="00ED5DB6">
        <w:trPr>
          <w:trHeight w:val="1984"/>
        </w:trPr>
        <w:tc>
          <w:tcPr>
            <w:tcW w:w="9978" w:type="dxa"/>
          </w:tcPr>
          <w:p w14:paraId="56D5A3A1" w14:textId="77777777" w:rsidR="007B2BE5" w:rsidRPr="003E1B66" w:rsidRDefault="007B2BE5" w:rsidP="00ED5DB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7C2AAD7B" w14:textId="77777777" w:rsidR="007B2BE5" w:rsidRPr="003E1B66" w:rsidRDefault="007B2BE5" w:rsidP="007B2BE5">
      <w:pPr>
        <w:rPr>
          <w:rFonts w:ascii="Calibri" w:eastAsia="Calibri" w:hAnsi="Calibri" w:cs="Arial"/>
          <w:b/>
          <w:bCs/>
          <w:sz w:val="24"/>
          <w:szCs w:val="24"/>
        </w:rPr>
      </w:pPr>
    </w:p>
    <w:p w14:paraId="0C4E4844" w14:textId="77777777" w:rsidR="007B2BE5" w:rsidRPr="003E1B66" w:rsidRDefault="007B2BE5" w:rsidP="007B2BE5">
      <w:pPr>
        <w:rPr>
          <w:rFonts w:ascii="Calibri" w:eastAsia="Calibri" w:hAnsi="Calibri" w:cs="Arial"/>
          <w:b/>
          <w:bCs/>
          <w:sz w:val="24"/>
          <w:szCs w:val="24"/>
        </w:rPr>
      </w:pPr>
      <w:r w:rsidRPr="003E1B66">
        <w:rPr>
          <w:rFonts w:ascii="Calibri" w:hAnsi="Calibri" w:cs="Arial"/>
        </w:rPr>
        <w:br w:type="page"/>
      </w:r>
    </w:p>
    <w:p w14:paraId="3237007E" w14:textId="77777777" w:rsidR="007B2BE5" w:rsidRPr="003E1B66" w:rsidRDefault="007B2BE5" w:rsidP="007B2BE5">
      <w:pPr>
        <w:rPr>
          <w:rFonts w:ascii="Calibri" w:eastAsia="Calibri" w:hAnsi="Calibri" w:cs="Arial"/>
          <w:b/>
          <w:bCs/>
          <w:sz w:val="24"/>
          <w:szCs w:val="24"/>
        </w:rPr>
      </w:pPr>
    </w:p>
    <w:p w14:paraId="031AA690" w14:textId="77777777" w:rsidR="007B2BE5" w:rsidRPr="003E1B66" w:rsidRDefault="007B2BE5" w:rsidP="007B2B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3E1B66">
        <w:rPr>
          <w:rFonts w:ascii="Calibri" w:eastAsia="Calibri" w:hAnsi="Calibri" w:cs="Arial"/>
          <w:b/>
          <w:bCs/>
          <w:sz w:val="24"/>
          <w:szCs w:val="24"/>
          <w:rtl/>
        </w:rPr>
        <w:t xml:space="preserve">ما القصة التي سترويها للمشارك (من تجربتك الخاصة) والتي يمكن أن تساعد المشارك؟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8"/>
      </w:tblGrid>
      <w:tr w:rsidR="007B2BE5" w:rsidRPr="003E1B66" w14:paraId="022D88E0" w14:textId="77777777" w:rsidTr="00ED5DB6">
        <w:trPr>
          <w:trHeight w:val="2041"/>
        </w:trPr>
        <w:tc>
          <w:tcPr>
            <w:tcW w:w="9978" w:type="dxa"/>
          </w:tcPr>
          <w:p w14:paraId="30748C0D" w14:textId="77777777" w:rsidR="007B2BE5" w:rsidRPr="003E1B66" w:rsidRDefault="007B2BE5" w:rsidP="00ED5DB6">
            <w:pPr>
              <w:widowControl w:val="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27E89BB2" w14:textId="77777777" w:rsidR="007B2BE5" w:rsidRPr="003E1B66" w:rsidRDefault="007B2BE5" w:rsidP="007B2B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14:paraId="21A9B67D" w14:textId="77777777" w:rsidR="007B2BE5" w:rsidRPr="003E1B66" w:rsidRDefault="007B2BE5" w:rsidP="007B2BE5">
      <w:pPr>
        <w:rPr>
          <w:rFonts w:ascii="Calibri" w:eastAsia="Calibri" w:hAnsi="Calibri" w:cs="Arial"/>
          <w:sz w:val="28"/>
          <w:szCs w:val="28"/>
        </w:rPr>
      </w:pPr>
    </w:p>
    <w:p w14:paraId="06CA9415" w14:textId="77777777" w:rsidR="007B2BE5" w:rsidRPr="003E1B66" w:rsidRDefault="007B2BE5" w:rsidP="007B2BE5">
      <w:pPr>
        <w:rPr>
          <w:rFonts w:ascii="Calibri" w:eastAsia="Calibri" w:hAnsi="Calibri" w:cs="Arial"/>
          <w:i/>
          <w:sz w:val="28"/>
          <w:szCs w:val="28"/>
        </w:rPr>
      </w:pPr>
    </w:p>
    <w:p w14:paraId="70CA8313" w14:textId="77777777" w:rsidR="000D68A1" w:rsidRPr="003E1B66" w:rsidRDefault="000D68A1">
      <w:pPr>
        <w:rPr>
          <w:rFonts w:ascii="Calibri" w:hAnsi="Calibri" w:cs="Arial"/>
        </w:rPr>
      </w:pPr>
    </w:p>
    <w:sectPr w:rsidR="000D68A1" w:rsidRPr="003E1B66" w:rsidSect="00FD1870">
      <w:headerReference w:type="default" r:id="rId6"/>
      <w:pgSz w:w="12240" w:h="15840" w:code="1"/>
      <w:pgMar w:top="1276" w:right="907" w:bottom="907" w:left="851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9B80" w14:textId="77777777" w:rsidR="009341CA" w:rsidRDefault="009341CA">
      <w:pPr>
        <w:spacing w:after="0" w:line="240" w:lineRule="auto"/>
      </w:pPr>
      <w:r>
        <w:separator/>
      </w:r>
    </w:p>
  </w:endnote>
  <w:endnote w:type="continuationSeparator" w:id="0">
    <w:p w14:paraId="4C61A501" w14:textId="77777777" w:rsidR="009341CA" w:rsidRDefault="0093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AFF" w14:textId="77777777" w:rsidR="009341CA" w:rsidRDefault="009341CA">
      <w:pPr>
        <w:spacing w:after="0" w:line="240" w:lineRule="auto"/>
      </w:pPr>
      <w:r>
        <w:separator/>
      </w:r>
    </w:p>
  </w:footnote>
  <w:footnote w:type="continuationSeparator" w:id="0">
    <w:p w14:paraId="0433992F" w14:textId="77777777" w:rsidR="009341CA" w:rsidRDefault="0093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A5B9" w14:textId="77777777" w:rsidR="0001012C" w:rsidRPr="0001012C" w:rsidRDefault="00000000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7C916C71" wp14:editId="4EC04572">
          <wp:simplePos x="0" y="0"/>
          <wp:positionH relativeFrom="margin">
            <wp:align>left</wp:align>
          </wp:positionH>
          <wp:positionV relativeFrom="paragraph">
            <wp:posOffset>-165100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2874" y="5085"/>
              <wp:lineTo x="639" y="12350"/>
              <wp:lineTo x="1277" y="15256"/>
              <wp:lineTo x="13414" y="18161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  <w:rtl/>
      </w:rPr>
      <w:t>تدريب مهارات التنسيق</w:t>
    </w:r>
  </w:p>
  <w:p w14:paraId="1BA5779C" w14:textId="77777777" w:rsidR="0001012C" w:rsidRPr="0001012C" w:rsidRDefault="00000000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  <w:rtl/>
      </w:rPr>
      <w:t>الجلسة الثانية: تخطيط العمل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E5"/>
    <w:rsid w:val="000D68A1"/>
    <w:rsid w:val="00104D96"/>
    <w:rsid w:val="002171C4"/>
    <w:rsid w:val="0022782C"/>
    <w:rsid w:val="00302B84"/>
    <w:rsid w:val="003E1B66"/>
    <w:rsid w:val="007B2BE5"/>
    <w:rsid w:val="007F00DB"/>
    <w:rsid w:val="009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5AC5"/>
  <w15:chartTrackingRefBased/>
  <w15:docId w15:val="{A03C3B99-C9D7-418D-93FE-66790A26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E5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BE5"/>
    <w:pPr>
      <w:bidi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7B2BE5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7B2BE5"/>
    <w:rPr>
      <w:rFonts w:ascii="Ubuntu Light" w:eastAsia="Calibri" w:hAnsi="Ubuntu Light" w:cs="Calibri"/>
      <w:b/>
      <w:color w:val="346BA6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7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Rain, Faiyaj</dc:creator>
  <cp:keywords/>
  <dc:description/>
  <cp:lastModifiedBy>Rain, Faiyaj</cp:lastModifiedBy>
  <cp:revision>4</cp:revision>
  <dcterms:created xsi:type="dcterms:W3CDTF">2023-06-05T14:41:00Z</dcterms:created>
  <dcterms:modified xsi:type="dcterms:W3CDTF">2023-06-05T14:43:00Z</dcterms:modified>
</cp:coreProperties>
</file>