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BF55" w14:textId="2043FFCC" w:rsidR="00C11965" w:rsidRPr="00E2568F" w:rsidRDefault="00C11965" w:rsidP="00E2568F">
      <w:pPr>
        <w:spacing w:before="240"/>
        <w:rPr>
          <w:vertAlign w:val="subscript"/>
        </w:rPr>
      </w:pPr>
    </w:p>
    <w:p w14:paraId="1ECE00D5" w14:textId="6BC64978" w:rsidR="00C11965" w:rsidRDefault="00C11965"/>
    <w:p w14:paraId="634F5E4B" w14:textId="7699BEC1" w:rsidR="00C11965" w:rsidRDefault="00C11965"/>
    <w:p w14:paraId="3BCE7132" w14:textId="0337F372" w:rsidR="00C11965" w:rsidRDefault="00517F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88618A" wp14:editId="593D4335">
                <wp:simplePos x="0" y="0"/>
                <wp:positionH relativeFrom="margin">
                  <wp:posOffset>2094230</wp:posOffset>
                </wp:positionH>
                <wp:positionV relativeFrom="page">
                  <wp:posOffset>1764665</wp:posOffset>
                </wp:positionV>
                <wp:extent cx="490156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8A94" w14:textId="77777777" w:rsidR="007716F8" w:rsidRPr="00DF6DBC" w:rsidRDefault="007716F8" w:rsidP="00353432">
                            <w:pPr>
                              <w:pStyle w:val="Title1"/>
                            </w:pPr>
                            <w:r>
                              <w:t xml:space="preserve">Лидер-организатор </w:t>
                            </w:r>
                          </w:p>
                          <w:p w14:paraId="35BA6BBC" w14:textId="5B32D44E" w:rsidR="007716F8" w:rsidRPr="00DF6DBC" w:rsidRDefault="007716F8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ED1C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ED1C24"/>
                                <w:sz w:val="96"/>
                                <w:szCs w:val="96"/>
                              </w:rPr>
                              <w:t>мероприятий</w:t>
                            </w:r>
                          </w:p>
                          <w:p w14:paraId="1EB42E79" w14:textId="4626D7D5" w:rsidR="007716F8" w:rsidRPr="007716F8" w:rsidRDefault="007716F8" w:rsidP="00353432">
                            <w:pPr>
                              <w:pStyle w:val="Subtitle1"/>
                            </w:pPr>
                            <w:r>
                              <w:t>Обзор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886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9pt;margin-top:138.95pt;width:385.95pt;height:175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6mDgIAAPUDAAAOAAAAZHJzL2Uyb0RvYy54bWysU9tuGyEQfa/Uf0C813uRN7FXXkdpUleV&#10;0ouU9AMwy3pRgaGAvet+fQfWcazmLSoPCJiZM3PODKubUStyEM5LMA0tZjklwnBopdk19OfT5sOC&#10;Eh+YaZkCIxp6FJ7erN+/Ww22FiX0oFrhCIIYXw+2oX0Its4yz3uhmZ+BFQaNHTjNAl7dLmsdGxBd&#10;q6zM86tsANdaB1x4j6/3k5GuE37XCR6+d50XgaiGYm0h7S7t27hn6xWrd47ZXvJTGewNVWgmDSY9&#10;Q92zwMjeyVdQWnIHHrow46Az6DrJReKAbIr8HzaPPbMicUFxvD3L5P8fLP92+OGIbBtaFteUGKax&#10;SU9iDOQjjKSM+gzW1+j2aNExjPiMfU5cvX0A/ssTA3c9Mztx6xwMvWAt1lfEyOwidMLxEWQ7fIUW&#10;07B9gAQ0dk5H8VAOgujYp+O5N7EUjo/zZV5UVxUlHG1lWS7Koko5WP0cbp0PnwVoEg8Nddj8BM8O&#10;Dz7Eclj97BKzGdhIpdIAKEOGhi6rskoBFxYtA86nkrqhizyuaWIiy0+mTcGBSTWdMYEyJ9qR6cQ5&#10;jNsRHaMWW2iPKICDaQ7x3+ChB/eHkgFnsKH+9545QYn6YlDEZTGfx6FNl3l1XeLFXVq2lxZmOEI1&#10;NFAyHe9CGvTI1dtbFHsjkwwvlZxqxdlK6pz+QRzey3vyevmt678AAAD//wMAUEsDBBQABgAIAAAA&#10;IQDfXNVL4AAAAAwBAAAPAAAAZHJzL2Rvd25yZXYueG1sTI/LTsMwFET3SPyDdZG6o3ZcqUlDnKpC&#10;bVkCJWLtxpckIn7IdtPw97grWI5mNHOm2s56JBP6MFgjIFsyIGhaqwbTCWg+Do8FkBClUXK0BgX8&#10;YIBtfX9XyVLZq3nH6RQ7kkpMKKWAPkZXUhraHrUMS+vQJO/Lei1jkr6jystrKtcj5YytqZaDSQu9&#10;dPjcY/t9umgBLrpj/uJf33b7w8Saz2PDh24vxOJh3j0BiTjHvzDc8BM61InpbC9GBTIKWPFNQo8C&#10;eJ5vgNwSGctyIGcBa14UQOuK/j9R/wIAAP//AwBQSwECLQAUAAYACAAAACEAtoM4kv4AAADhAQAA&#10;EwAAAAAAAAAAAAAAAAAAAAAAW0NvbnRlbnRfVHlwZXNdLnhtbFBLAQItABQABgAIAAAAIQA4/SH/&#10;1gAAAJQBAAALAAAAAAAAAAAAAAAAAC8BAABfcmVscy8ucmVsc1BLAQItABQABgAIAAAAIQBI3S6m&#10;DgIAAPUDAAAOAAAAAAAAAAAAAAAAAC4CAABkcnMvZTJvRG9jLnhtbFBLAQItABQABgAIAAAAIQDf&#10;XNVL4AAAAAwBAAAPAAAAAAAAAAAAAAAAAGgEAABkcnMvZG93bnJldi54bWxQSwUGAAAAAAQABADz&#10;AAAAdQUAAAAA&#10;" filled="f" stroked="f">
                <v:textbox style="mso-fit-shape-to-text:t">
                  <w:txbxContent>
                    <w:p w14:paraId="48078A94" w14:textId="77777777" w:rsidR="007716F8" w:rsidRPr="00DF6DBC" w:rsidRDefault="007716F8" w:rsidP="00353432">
                      <w:pPr>
                        <w:pStyle w:val="Title1"/>
                      </w:pPr>
                      <w:r>
                        <w:t xml:space="preserve">Лидер-организатор </w:t>
                      </w:r>
                    </w:p>
                    <w:p w14:paraId="35BA6BBC" w14:textId="5B32D44E" w:rsidR="007716F8" w:rsidRPr="00DF6DBC" w:rsidRDefault="007716F8">
                      <w:pPr>
                        <w:rPr>
                          <w:rFonts w:ascii="Ubuntu" w:hAnsi="Ubuntu"/>
                          <w:b/>
                          <w:bCs/>
                          <w:color w:val="ED1C24"/>
                          <w:sz w:val="96"/>
                          <w:szCs w:val="96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ED1C24"/>
                          <w:sz w:val="96"/>
                          <w:szCs w:val="96"/>
                        </w:rPr>
                        <w:t>мероприятий</w:t>
                      </w:r>
                    </w:p>
                    <w:p w14:paraId="1EB42E79" w14:textId="4626D7D5" w:rsidR="007716F8" w:rsidRPr="007716F8" w:rsidRDefault="007716F8" w:rsidP="00353432">
                      <w:pPr>
                        <w:pStyle w:val="Subtitle1"/>
                      </w:pPr>
                      <w:r>
                        <w:t>Обзор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4EA9EB1" w14:textId="77777777" w:rsidR="00C11965" w:rsidRDefault="00C11965"/>
    <w:p w14:paraId="6206CC95" w14:textId="77777777" w:rsidR="00C11965" w:rsidRDefault="00C11965"/>
    <w:p w14:paraId="6006BBD9" w14:textId="77777777" w:rsidR="00C11965" w:rsidRDefault="00C11965"/>
    <w:p w14:paraId="1E235527" w14:textId="77777777" w:rsidR="00C11965" w:rsidRDefault="00C11965"/>
    <w:p w14:paraId="5CDD3DC8" w14:textId="77777777" w:rsidR="00C11965" w:rsidRDefault="00C11965"/>
    <w:p w14:paraId="1C55123C" w14:textId="77777777" w:rsidR="00C11965" w:rsidRDefault="00C11965"/>
    <w:p w14:paraId="291992A6" w14:textId="77777777" w:rsidR="00C11965" w:rsidRDefault="00C11965"/>
    <w:p w14:paraId="24A55819" w14:textId="77777777" w:rsidR="00C11965" w:rsidRDefault="00C11965"/>
    <w:p w14:paraId="655B0D5F" w14:textId="77777777" w:rsidR="00C11965" w:rsidRDefault="00C11965"/>
    <w:p w14:paraId="7CB55A0C" w14:textId="77777777" w:rsidR="00C11965" w:rsidRDefault="00C11965"/>
    <w:p w14:paraId="178E95D1" w14:textId="77777777" w:rsidR="00C11965" w:rsidRDefault="00C11965"/>
    <w:p w14:paraId="74C8812D" w14:textId="77777777" w:rsidR="00C11965" w:rsidRDefault="00C11965"/>
    <w:p w14:paraId="5654AB98" w14:textId="77777777" w:rsidR="00C11965" w:rsidRDefault="00C11965"/>
    <w:p w14:paraId="20E1EE26" w14:textId="77777777" w:rsidR="00C11965" w:rsidRDefault="00C11965"/>
    <w:p w14:paraId="5ED7E88E" w14:textId="77777777" w:rsidR="00C11965" w:rsidRDefault="00C11965"/>
    <w:p w14:paraId="0035C9BE" w14:textId="77777777" w:rsidR="00C11965" w:rsidRDefault="00C11965"/>
    <w:p w14:paraId="6E0018DE" w14:textId="77777777" w:rsidR="00C11965" w:rsidRDefault="00C11965"/>
    <w:p w14:paraId="2DFC4A41" w14:textId="77777777" w:rsidR="00C11965" w:rsidRDefault="00C11965"/>
    <w:p w14:paraId="6038CB87" w14:textId="77777777" w:rsidR="00C11965" w:rsidRDefault="00C11965"/>
    <w:p w14:paraId="5008A69B" w14:textId="77777777" w:rsidR="00C11965" w:rsidRDefault="00C11965"/>
    <w:p w14:paraId="68B9F83B" w14:textId="77777777" w:rsidR="00C11965" w:rsidRDefault="00C11965"/>
    <w:p w14:paraId="38AAD07B" w14:textId="77777777" w:rsidR="00C11965" w:rsidRDefault="00C11965"/>
    <w:p w14:paraId="63BE9FA5" w14:textId="77777777" w:rsidR="00C11965" w:rsidRDefault="00C11965"/>
    <w:p w14:paraId="390D0431" w14:textId="77777777" w:rsidR="00C11965" w:rsidRDefault="00C11965"/>
    <w:p w14:paraId="1267CB6E" w14:textId="4AE7FEE0" w:rsidR="00C11965" w:rsidRDefault="00C11965"/>
    <w:p w14:paraId="4129A839" w14:textId="21522EB2" w:rsidR="002546F3" w:rsidRDefault="002546F3"/>
    <w:p w14:paraId="64B18C51" w14:textId="306DFE15" w:rsidR="002546F3" w:rsidRPr="00DF6DBC" w:rsidRDefault="002546F3" w:rsidP="009432D7">
      <w:pPr>
        <w:pStyle w:val="2ndtitle"/>
      </w:pPr>
      <w:r>
        <w:lastRenderedPageBreak/>
        <w:t>Лидер-организатор мероприятий</w:t>
      </w:r>
    </w:p>
    <w:p w14:paraId="06B93C2E" w14:textId="3C9F4117" w:rsidR="002546F3" w:rsidRPr="00DF6DBC" w:rsidRDefault="002546F3" w:rsidP="009432D7">
      <w:pPr>
        <w:pStyle w:val="2ndsubtitle"/>
      </w:pPr>
      <w:r>
        <w:t>Обзор</w:t>
      </w:r>
    </w:p>
    <w:p w14:paraId="0A60DF30" w14:textId="3C0FA7BC" w:rsidR="002546F3" w:rsidRPr="00D62B9F" w:rsidRDefault="004B6E95" w:rsidP="002546F3">
      <w:pPr>
        <w:rPr>
          <w:rFonts w:ascii="Ubuntu Light" w:hAnsi="Ubuntu Light"/>
          <w:b/>
          <w:noProof/>
          <w:color w:val="2F5496" w:themeColor="accent1" w:themeShade="BF"/>
          <w:sz w:val="28"/>
          <w:szCs w:val="28"/>
        </w:rPr>
      </w:pPr>
      <w:r>
        <w:rPr>
          <w:rFonts w:ascii="Ubuntu" w:hAnsi="Ubuntu"/>
          <w:b/>
          <w:bCs/>
          <w:noProof/>
          <w:color w:val="013B8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C197F92" wp14:editId="6FCD2ABB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240030" cy="448945"/>
            <wp:effectExtent l="0" t="0" r="0" b="0"/>
            <wp:wrapSquare wrapText="bothSides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EED29" w14:textId="1F7A90BF" w:rsidR="002546F3" w:rsidRPr="004B6E95" w:rsidRDefault="002546F3" w:rsidP="00353432">
      <w:pPr>
        <w:pStyle w:val="WhyWhat"/>
      </w:pPr>
      <w:r>
        <w:t>Зачем?</w:t>
      </w:r>
    </w:p>
    <w:p w14:paraId="71BD04A0" w14:textId="1001DF39" w:rsidR="002546F3" w:rsidRPr="005C798A" w:rsidRDefault="002546F3" w:rsidP="005C798A">
      <w:pPr>
        <w:pStyle w:val="DocumentIntro"/>
      </w:pPr>
      <w:r>
        <w:t>Девиз</w:t>
      </w:r>
      <w:r>
        <w:rPr>
          <w:rStyle w:val="Strong"/>
          <w:bdr w:val="none" w:sz="0" w:space="0" w:color="auto" w:frame="1"/>
        </w:rPr>
        <w:t> «Ничего о нас без нас»</w:t>
      </w:r>
      <w:r>
        <w:t> опирается на этот принцип участия людей с</w:t>
      </w:r>
      <w:r w:rsidR="00AD070B">
        <w:rPr>
          <w:lang w:val="en-US"/>
        </w:rPr>
        <w:t> </w:t>
      </w:r>
      <w:r>
        <w:t>ограниченными возможностями. Атлеты ежедневно представляют Специальную Олимпиаду на наших мероприятиях. Они активно решают вопросы планирования и организации.</w:t>
      </w:r>
    </w:p>
    <w:p w14:paraId="46F28170" w14:textId="29B4BB86" w:rsidR="002546F3" w:rsidRPr="00AD070B" w:rsidRDefault="002546F3" w:rsidP="005C798A">
      <w:pPr>
        <w:pStyle w:val="DocumentIntro"/>
      </w:pPr>
      <w:r w:rsidRPr="00AD070B">
        <w:t>В рамках Специальной Олимпиады проводятся различные мероприятия, для</w:t>
      </w:r>
      <w:r w:rsidR="00AD070B">
        <w:rPr>
          <w:lang w:val="en-US"/>
        </w:rPr>
        <w:t> </w:t>
      </w:r>
      <w:r w:rsidRPr="00AD070B">
        <w:t>успеха которых атлеты должны участвовать в их организации, а не просто</w:t>
      </w:r>
      <w:r w:rsidR="00AD070B">
        <w:rPr>
          <w:lang w:val="en-US"/>
        </w:rPr>
        <w:t> </w:t>
      </w:r>
      <w:r w:rsidRPr="00AD070B">
        <w:t>пользоваться результатами. Сюда входят соревнования на местном, национальном и международном уровне, мероприятия по сбору средств, а также мероприятия в рамках различных программ Специальной Олимпиады, посвященные вопросам здоровья, обучения и лидерства.</w:t>
      </w:r>
    </w:p>
    <w:p w14:paraId="605C8E83" w14:textId="77777777" w:rsidR="002546F3" w:rsidRPr="005C798A" w:rsidRDefault="002546F3" w:rsidP="005C798A">
      <w:pPr>
        <w:pStyle w:val="DocumentIntro"/>
      </w:pPr>
      <w:r>
        <w:t xml:space="preserve">Опыт, который атлеты получают во время </w:t>
      </w:r>
      <w:r>
        <w:rPr>
          <w:b/>
          <w:bCs/>
        </w:rPr>
        <w:t>участия</w:t>
      </w:r>
      <w:r>
        <w:t xml:space="preserve">, может оказаться полезным при </w:t>
      </w:r>
      <w:r>
        <w:rPr>
          <w:b/>
          <w:bCs/>
        </w:rPr>
        <w:t xml:space="preserve">планировании </w:t>
      </w:r>
      <w:r>
        <w:t>аналогичных мероприятий для других атлетов. Они понимают, в чем нуждаются и чего хотят другие атлеты.</w:t>
      </w:r>
    </w:p>
    <w:p w14:paraId="59D415D9" w14:textId="77777777" w:rsidR="002546F3" w:rsidRPr="00D62B9F" w:rsidRDefault="002546F3" w:rsidP="002546F3">
      <w:pPr>
        <w:rPr>
          <w:rFonts w:ascii="Ubuntu Light" w:hAnsi="Ubuntu Light"/>
          <w:color w:val="FF0000"/>
        </w:rPr>
      </w:pPr>
    </w:p>
    <w:p w14:paraId="38571301" w14:textId="3D2C8A50" w:rsidR="002546F3" w:rsidRPr="004B6E95" w:rsidRDefault="004B6E95" w:rsidP="002546F3">
      <w:pPr>
        <w:rPr>
          <w:rFonts w:ascii="Ubuntu" w:hAnsi="Ubuntu"/>
          <w:b/>
          <w:bCs/>
          <w:color w:val="013B82"/>
          <w:sz w:val="36"/>
          <w:szCs w:val="36"/>
        </w:rPr>
      </w:pPr>
      <w:r>
        <w:rPr>
          <w:rFonts w:ascii="Ubuntu" w:hAnsi="Ubuntu"/>
          <w:b/>
          <w:bCs/>
          <w:noProof/>
          <w:color w:val="013B82"/>
          <w:sz w:val="36"/>
          <w:szCs w:val="36"/>
        </w:rPr>
        <w:drawing>
          <wp:inline distT="0" distB="0" distL="0" distR="0" wp14:anchorId="1F0D8E9E" wp14:editId="475266DE">
            <wp:extent cx="377953" cy="353569"/>
            <wp:effectExtent l="0" t="0" r="3175" b="889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3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WhyWhatChar"/>
        </w:rPr>
        <w:t>Что?</w:t>
      </w:r>
    </w:p>
    <w:p w14:paraId="7F80D9C9" w14:textId="6AE1CCF8" w:rsidR="002546F3" w:rsidRPr="005C798A" w:rsidRDefault="002546F3" w:rsidP="005C798A">
      <w:pPr>
        <w:pStyle w:val="DocumentIntro"/>
      </w:pPr>
      <w:r>
        <w:t>Задача лидера-организатора мероприятий — участвовать в планировании, продвижении и проведении мероприятий Специальной Олимпиады. Есть несколько типов лидерских ролей, в которых атлеты могут выступать до, во</w:t>
      </w:r>
      <w:r w:rsidR="00AD070B">
        <w:rPr>
          <w:lang w:val="en-US"/>
        </w:rPr>
        <w:t> </w:t>
      </w:r>
      <w:r>
        <w:t>время и после мероприятий. В зависимости от своих навыков, опыта и</w:t>
      </w:r>
      <w:r w:rsidR="00AD070B">
        <w:rPr>
          <w:lang w:val="en-US"/>
        </w:rPr>
        <w:t> </w:t>
      </w:r>
      <w:r>
        <w:t>интересов атлеты должны решить, каким образом они хотят участвовать в</w:t>
      </w:r>
      <w:r w:rsidR="00AD070B">
        <w:rPr>
          <w:lang w:val="en-US"/>
        </w:rPr>
        <w:t> </w:t>
      </w:r>
      <w:r>
        <w:t>организации мероприятий Специальной Олимпиады.</w:t>
      </w:r>
    </w:p>
    <w:p w14:paraId="0D2FFEB7" w14:textId="77777777" w:rsidR="002546F3" w:rsidRPr="005C798A" w:rsidRDefault="002546F3" w:rsidP="005C798A">
      <w:pPr>
        <w:pStyle w:val="DocumentIntro"/>
      </w:pPr>
      <w:r>
        <w:t xml:space="preserve">Лидер-организатор мероприятий с ограниченными интеллектуальными возможностями (ОИВ) — это не просто человек, ОЗВУЧИВАЮЩИЙ идеи, пришедшие на ум участникам комитета. </w:t>
      </w:r>
    </w:p>
    <w:p w14:paraId="054B6E5A" w14:textId="77777777" w:rsidR="002546F3" w:rsidRPr="005C798A" w:rsidRDefault="002546F3" w:rsidP="005C798A">
      <w:pPr>
        <w:pStyle w:val="DocumentIntro"/>
      </w:pPr>
      <w:r>
        <w:t xml:space="preserve">Он </w:t>
      </w:r>
      <w:r>
        <w:rPr>
          <w:b/>
          <w:bCs/>
        </w:rPr>
        <w:t>ДОЛЖЕН</w:t>
      </w:r>
      <w:r>
        <w:t xml:space="preserve"> принимать активное участие на всех этапах стратегического планирования.</w:t>
      </w:r>
    </w:p>
    <w:p w14:paraId="41E6CEFE" w14:textId="6DAD6EE2" w:rsidR="005C798A" w:rsidRDefault="005C798A">
      <w:pPr>
        <w:rPr>
          <w:rFonts w:ascii="Ubuntu Light" w:hAnsi="Ubuntu Light"/>
          <w:b/>
        </w:rPr>
      </w:pPr>
      <w:r>
        <w:br w:type="page"/>
      </w:r>
    </w:p>
    <w:p w14:paraId="0D522569" w14:textId="77777777" w:rsidR="004B6E95" w:rsidRPr="00D62B9F" w:rsidRDefault="004B6E95" w:rsidP="002546F3">
      <w:pPr>
        <w:rPr>
          <w:rFonts w:ascii="Ubuntu Light" w:hAnsi="Ubuntu Light"/>
          <w:b/>
        </w:rPr>
      </w:pPr>
    </w:p>
    <w:p w14:paraId="4E9FB818" w14:textId="7B1DDB6E" w:rsidR="002546F3" w:rsidRPr="009432D7" w:rsidRDefault="00FE3DC7" w:rsidP="009432D7">
      <w:pPr>
        <w:pStyle w:val="GeneralTitles"/>
        <w:tabs>
          <w:tab w:val="left" w:pos="810"/>
        </w:tabs>
        <w:ind w:left="900"/>
      </w:pPr>
      <w:r>
        <w:drawing>
          <wp:anchor distT="0" distB="0" distL="114300" distR="114300" simplePos="0" relativeHeight="251664384" behindDoc="0" locked="0" layoutInCell="1" allowOverlap="1" wp14:anchorId="165C7DB4" wp14:editId="4926EE65">
            <wp:simplePos x="0" y="0"/>
            <wp:positionH relativeFrom="margin">
              <wp:posOffset>35299</wp:posOffset>
            </wp:positionH>
            <wp:positionV relativeFrom="paragraph">
              <wp:posOffset>-205740</wp:posOffset>
            </wp:positionV>
            <wp:extent cx="475130" cy="679927"/>
            <wp:effectExtent l="0" t="0" r="1270" b="6350"/>
            <wp:wrapNone/>
            <wp:docPr id="12" name="Picture 1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30" cy="67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Руководящие </w:t>
      </w:r>
      <w:r>
        <w:rPr>
          <w:rStyle w:val="GeneralTitlesChar"/>
          <w:b/>
          <w:bCs/>
        </w:rPr>
        <w:t>роли</w:t>
      </w:r>
    </w:p>
    <w:p w14:paraId="6066580B" w14:textId="271A2D33" w:rsidR="002546F3" w:rsidRPr="001B21B4" w:rsidRDefault="002546F3" w:rsidP="0044692E">
      <w:pPr>
        <w:pStyle w:val="ParagraphIntro"/>
        <w:rPr>
          <w:color w:val="FF0000"/>
          <w:spacing w:val="-2"/>
          <w:szCs w:val="24"/>
        </w:rPr>
      </w:pPr>
      <w:r w:rsidRPr="001B21B4">
        <w:rPr>
          <w:spacing w:val="-2"/>
          <w:szCs w:val="24"/>
        </w:rPr>
        <w:t>Ниже представлены примеры ролей, которые могут выполнять лидеры-организаторы мероприятий с ОИВ:</w:t>
      </w:r>
    </w:p>
    <w:p w14:paraId="514C8A57" w14:textId="11EF2214" w:rsidR="002546F3" w:rsidRPr="009A40F2" w:rsidRDefault="009A40F2" w:rsidP="009432D7">
      <w:pPr>
        <w:pStyle w:val="Mainlists"/>
      </w:pPr>
      <w:r>
        <w:rPr>
          <w:sz w:val="52"/>
          <w:szCs w:val="52"/>
        </w:rPr>
        <w:t>1.</w:t>
      </w:r>
      <w:r>
        <w:t xml:space="preserve"> Планирование мероприятий</w:t>
      </w:r>
    </w:p>
    <w:p w14:paraId="00641E7A" w14:textId="33A64BFB" w:rsidR="002546F3" w:rsidRPr="005C798A" w:rsidRDefault="002546F3" w:rsidP="009432D7">
      <w:pPr>
        <w:pStyle w:val="DoubleIndentedText"/>
        <w:ind w:left="1440"/>
      </w:pPr>
      <w:r>
        <w:t>Выбор места проведения мероприятия</w:t>
      </w:r>
    </w:p>
    <w:p w14:paraId="1BF1CCE5" w14:textId="7BD85088" w:rsidR="002546F3" w:rsidRPr="005C798A" w:rsidRDefault="002546F3" w:rsidP="009432D7">
      <w:pPr>
        <w:pStyle w:val="DoubleIndentedText"/>
        <w:ind w:left="1440"/>
      </w:pPr>
      <w:r>
        <w:t>Член структурного подразделения комитета (например, комитет по оценке, логистика, связи с общественностью, транспорт, волонтеры, участие в</w:t>
      </w:r>
      <w:r w:rsidR="001B21B4">
        <w:rPr>
          <w:lang w:val="en-US"/>
        </w:rPr>
        <w:t> </w:t>
      </w:r>
      <w:r>
        <w:t>общественной жизни, сбор средств и т. д.).</w:t>
      </w:r>
    </w:p>
    <w:p w14:paraId="264E24DE" w14:textId="1DFB09E6" w:rsidR="002546F3" w:rsidRPr="0017570A" w:rsidRDefault="009A40F2" w:rsidP="009432D7">
      <w:pPr>
        <w:pStyle w:val="Mainlists"/>
        <w:rPr>
          <w:sz w:val="26"/>
          <w:szCs w:val="26"/>
        </w:rPr>
      </w:pPr>
      <w:r>
        <w:rPr>
          <w:sz w:val="52"/>
          <w:szCs w:val="52"/>
        </w:rPr>
        <w:t xml:space="preserve">2. </w:t>
      </w:r>
      <w:r>
        <w:t>Продвижение мероприятий</w:t>
      </w:r>
    </w:p>
    <w:p w14:paraId="1EE918F0" w14:textId="531EC2DF" w:rsidR="002546F3" w:rsidRPr="005C798A" w:rsidRDefault="002546F3" w:rsidP="009432D7">
      <w:pPr>
        <w:pStyle w:val="DoubleIndentedText"/>
      </w:pPr>
      <w:r>
        <w:t>Представитель (например, проведение интервью, разработка или создание материалов для мероприятий, общение в социальных сетях).</w:t>
      </w:r>
    </w:p>
    <w:p w14:paraId="6F6E832E" w14:textId="42B76B9C" w:rsidR="002546F3" w:rsidRPr="0017570A" w:rsidRDefault="009A40F2" w:rsidP="009432D7">
      <w:pPr>
        <w:pStyle w:val="Mainlists"/>
        <w:rPr>
          <w:sz w:val="26"/>
          <w:szCs w:val="26"/>
        </w:rPr>
      </w:pPr>
      <w:r>
        <w:rPr>
          <w:sz w:val="52"/>
          <w:szCs w:val="52"/>
        </w:rPr>
        <w:t xml:space="preserve">3. </w:t>
      </w:r>
      <w:r>
        <w:t>Проведение мероприятий</w:t>
      </w:r>
    </w:p>
    <w:p w14:paraId="7DAB6D4C" w14:textId="4618F99E" w:rsidR="002546F3" w:rsidRPr="005C798A" w:rsidRDefault="002546F3" w:rsidP="009432D7">
      <w:pPr>
        <w:pStyle w:val="DoubleIndentedText"/>
      </w:pPr>
      <w:r>
        <w:t>Волонтерство или работа на мероприятиях.</w:t>
      </w:r>
    </w:p>
    <w:p w14:paraId="1BCCFF10" w14:textId="4C76DA61" w:rsidR="00986931" w:rsidRPr="00FE3DC7" w:rsidRDefault="00986931" w:rsidP="002546F3"/>
    <w:p w14:paraId="21E7F100" w14:textId="5466D4F9" w:rsidR="002546F3" w:rsidRPr="00D62B9F" w:rsidRDefault="002546F3" w:rsidP="002546F3">
      <w:pPr>
        <w:rPr>
          <w:rFonts w:ascii="Ubuntu Light" w:hAnsi="Ubuntu Light"/>
        </w:rPr>
      </w:pPr>
    </w:p>
    <w:p w14:paraId="5A153F80" w14:textId="080534BE" w:rsidR="002546F3" w:rsidRPr="00D62B9F" w:rsidRDefault="00986931" w:rsidP="00FE3DC7">
      <w:pPr>
        <w:pStyle w:val="GeneralTitles"/>
        <w:ind w:left="900"/>
      </w:pPr>
      <w:r>
        <w:rPr>
          <w:rFonts w:ascii="Ubuntu Light" w:hAnsi="Ubuntu Light"/>
          <w:bCs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4982E6A" wp14:editId="6F83B5F5">
            <wp:simplePos x="0" y="0"/>
            <wp:positionH relativeFrom="margin">
              <wp:posOffset>0</wp:posOffset>
            </wp:positionH>
            <wp:positionV relativeFrom="paragraph">
              <wp:posOffset>-62865</wp:posOffset>
            </wp:positionV>
            <wp:extent cx="457835" cy="461010"/>
            <wp:effectExtent l="0" t="0" r="0" b="0"/>
            <wp:wrapTight wrapText="bothSides">
              <wp:wrapPolygon edited="0">
                <wp:start x="899" y="0"/>
                <wp:lineTo x="0" y="2678"/>
                <wp:lineTo x="0" y="18744"/>
                <wp:lineTo x="899" y="20529"/>
                <wp:lineTo x="19773" y="20529"/>
                <wp:lineTo x="20671" y="18744"/>
                <wp:lineTo x="20671" y="2678"/>
                <wp:lineTo x="19773" y="0"/>
                <wp:lineTo x="899" y="0"/>
              </wp:wrapPolygon>
            </wp:wrapTight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Обучение</w:t>
      </w:r>
    </w:p>
    <w:p w14:paraId="7C31FBAC" w14:textId="77777777" w:rsidR="002546F3" w:rsidRPr="0044692E" w:rsidRDefault="002546F3" w:rsidP="0044692E">
      <w:pPr>
        <w:pStyle w:val="ParagraphIntro"/>
      </w:pPr>
      <w:r>
        <w:t>Цель этого учебного курса — предоставить лидерам-организаторам мероприятий необходимые знания, которые позволят им взять на себя руководящие роли в планировании, продвижении и проведении мероприятий Специальной Олимпиады.</w:t>
      </w:r>
    </w:p>
    <w:p w14:paraId="2490DE16" w14:textId="77777777" w:rsidR="002546F3" w:rsidRDefault="002546F3" w:rsidP="0044692E">
      <w:pPr>
        <w:pStyle w:val="ParagraphIntro"/>
      </w:pPr>
      <w:r>
        <w:t>Курс обучения лидера-организатора мероприятий состоит из двух частей:</w:t>
      </w:r>
    </w:p>
    <w:p w14:paraId="64A4BB58" w14:textId="77777777" w:rsidR="002546F3" w:rsidRDefault="002546F3" w:rsidP="002546F3">
      <w:pPr>
        <w:pStyle w:val="NoSpacing"/>
        <w:rPr>
          <w:rFonts w:ascii="Ubuntu Light" w:hAnsi="Ubuntu Light"/>
        </w:rPr>
      </w:pPr>
    </w:p>
    <w:p w14:paraId="1EB41881" w14:textId="77777777" w:rsidR="002546F3" w:rsidRPr="0044692E" w:rsidRDefault="002546F3" w:rsidP="009432D7">
      <w:pPr>
        <w:pStyle w:val="Mainlists"/>
        <w:ind w:left="900"/>
      </w:pPr>
      <w:r>
        <w:t>ЧАСТЬ I</w:t>
      </w:r>
    </w:p>
    <w:p w14:paraId="7E1CD82A" w14:textId="21E8F969" w:rsidR="002546F3" w:rsidRPr="00E16B4C" w:rsidRDefault="002546F3" w:rsidP="00353432">
      <w:pPr>
        <w:pStyle w:val="IndentedGeneralText"/>
      </w:pPr>
      <w:r>
        <w:t>Эти уроки посвящены мероприятиям Специальной Олимпиады и предусмотренным типам руководящих ролей. Все начинающие лидеры-организаторы мероприятий должны пройти этот курс.</w:t>
      </w:r>
    </w:p>
    <w:p w14:paraId="339DB227" w14:textId="77777777" w:rsidR="002546F3" w:rsidRDefault="002546F3" w:rsidP="0044692E">
      <w:pPr>
        <w:pStyle w:val="NoSpacing"/>
        <w:ind w:left="900"/>
        <w:rPr>
          <w:rFonts w:ascii="Ubuntu Light" w:hAnsi="Ubuntu Light"/>
        </w:rPr>
      </w:pPr>
    </w:p>
    <w:p w14:paraId="43C8556A" w14:textId="77777777" w:rsidR="002546F3" w:rsidRPr="0044692E" w:rsidRDefault="002546F3" w:rsidP="009432D7">
      <w:pPr>
        <w:pStyle w:val="Mainlists"/>
      </w:pPr>
      <w:r>
        <w:t>ЧАСТЬ II</w:t>
      </w:r>
    </w:p>
    <w:p w14:paraId="778195C7" w14:textId="198DB6DC" w:rsidR="002546F3" w:rsidRPr="0030201E" w:rsidRDefault="002546F3" w:rsidP="00353432">
      <w:pPr>
        <w:pStyle w:val="IndentedGeneralText"/>
        <w:rPr>
          <w:spacing w:val="-4"/>
        </w:rPr>
      </w:pPr>
      <w:r w:rsidRPr="0030201E">
        <w:rPr>
          <w:spacing w:val="-4"/>
        </w:rPr>
        <w:t>Эта часть посвящена развитию навыков, а ее содержание будет зависеть от руководящей роли, которую хочет взять на себя лидер-организатор мероприятий с ОИВ.</w:t>
      </w:r>
    </w:p>
    <w:p w14:paraId="0AD9F97D" w14:textId="33A6E625" w:rsidR="00C11965" w:rsidRDefault="00C11965"/>
    <w:p w14:paraId="59BD4533" w14:textId="4D14AE3D" w:rsidR="00E16B4C" w:rsidRDefault="00E16B4C"/>
    <w:p w14:paraId="2D6D258A" w14:textId="4F45EEA2" w:rsidR="00E16B4C" w:rsidRDefault="00E16B4C"/>
    <w:p w14:paraId="48E08BFA" w14:textId="6966C877" w:rsidR="00E16B4C" w:rsidRDefault="00E16B4C"/>
    <w:tbl>
      <w:tblPr>
        <w:tblStyle w:val="GridTable3-Accent3"/>
        <w:tblW w:w="0" w:type="auto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625"/>
        <w:gridCol w:w="3180"/>
        <w:gridCol w:w="4498"/>
        <w:gridCol w:w="2272"/>
      </w:tblGrid>
      <w:tr w:rsidR="005C798A" w14:paraId="631F35FB" w14:textId="77777777" w:rsidTr="00874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vMerge w:val="restart"/>
            <w:textDirection w:val="btLr"/>
          </w:tcPr>
          <w:p w14:paraId="4EFEC4ED" w14:textId="7D976353" w:rsidR="00E16B4C" w:rsidRPr="009432D7" w:rsidRDefault="00E16B4C" w:rsidP="009432D7">
            <w:pPr>
              <w:pStyle w:val="Tablestitles"/>
              <w:rPr>
                <w:b/>
                <w:bCs/>
                <w:i w:val="0"/>
                <w:iCs w:val="0"/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</w:rPr>
              <w:t>ЧАСТЬ I</w:t>
            </w:r>
          </w:p>
        </w:tc>
        <w:tc>
          <w:tcPr>
            <w:tcW w:w="3180" w:type="dxa"/>
            <w:tcBorders>
              <w:right w:val="single" w:sz="4" w:space="0" w:color="A5A5A5" w:themeColor="accent3"/>
            </w:tcBorders>
          </w:tcPr>
          <w:p w14:paraId="17101B77" w14:textId="44EE1D9A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9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FFA6A36" w14:textId="793C1916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272" w:type="dxa"/>
            <w:tcBorders>
              <w:left w:val="single" w:sz="4" w:space="0" w:color="A5A5A5" w:themeColor="accent3"/>
            </w:tcBorders>
          </w:tcPr>
          <w:p w14:paraId="24C98C7C" w14:textId="024AFAD5" w:rsidR="00E16B4C" w:rsidRPr="00E16B4C" w:rsidRDefault="00E16B4C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Примерное время</w:t>
            </w:r>
          </w:p>
        </w:tc>
      </w:tr>
      <w:tr w:rsidR="00A5117E" w14:paraId="00970F14" w14:textId="77777777" w:rsidTr="0087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01CDFB8E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42F22390" w14:textId="77777777" w:rsidR="00E16B4C" w:rsidRPr="009432D7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Урок 1. </w:t>
            </w:r>
          </w:p>
          <w:p w14:paraId="3F66BC38" w14:textId="5E4B108B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Мероприятия Специальной Олимпиады</w:t>
            </w:r>
          </w:p>
        </w:tc>
        <w:tc>
          <w:tcPr>
            <w:tcW w:w="4498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634F889C" w14:textId="75A78ABE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 узнаете, какие мероприятия Специальной Олимпиады проводятся по всему миру.</w:t>
            </w:r>
          </w:p>
        </w:tc>
        <w:tc>
          <w:tcPr>
            <w:tcW w:w="2272" w:type="dxa"/>
            <w:tcBorders>
              <w:bottom w:val="double" w:sz="4" w:space="0" w:color="A5A5A5" w:themeColor="accent3"/>
            </w:tcBorders>
            <w:shd w:val="clear" w:color="auto" w:fill="auto"/>
          </w:tcPr>
          <w:p w14:paraId="7D38A175" w14:textId="54910A66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 мин</w:t>
            </w:r>
          </w:p>
        </w:tc>
      </w:tr>
      <w:tr w:rsidR="00A5117E" w:rsidRPr="00145B69" w14:paraId="264CBFF5" w14:textId="77777777" w:rsidTr="00874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420ECC5E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016737DB" w14:textId="77777777" w:rsidR="00E16B4C" w:rsidRPr="009432D7" w:rsidRDefault="00E16B4C" w:rsidP="009432D7">
            <w:pPr>
              <w:pStyle w:val="Tablegenera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Урок 2. </w:t>
            </w:r>
          </w:p>
          <w:p w14:paraId="3E2A1243" w14:textId="0F29621D" w:rsidR="00E16B4C" w:rsidRPr="00696A0F" w:rsidRDefault="00E16B4C" w:rsidP="009432D7">
            <w:pPr>
              <w:pStyle w:val="Tablegeneral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Планирование мероприятий Специальной Олимпиады</w:t>
            </w:r>
          </w:p>
        </w:tc>
        <w:tc>
          <w:tcPr>
            <w:tcW w:w="4498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6F0B5D52" w14:textId="0053A23B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 узнаете, какие типы руководящих ролей вы можете взять на себя при планировании мероприятия.</w:t>
            </w:r>
          </w:p>
        </w:tc>
        <w:tc>
          <w:tcPr>
            <w:tcW w:w="227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2207F4F3" w14:textId="26792D58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 мин</w:t>
            </w:r>
          </w:p>
        </w:tc>
      </w:tr>
      <w:tr w:rsidR="00A5117E" w14:paraId="587EF368" w14:textId="77777777" w:rsidTr="00874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33F489A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3F455DCD" w14:textId="77777777" w:rsidR="00E16B4C" w:rsidRPr="009432D7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Урок 3. </w:t>
            </w:r>
          </w:p>
          <w:p w14:paraId="696CDDE3" w14:textId="41A59D3F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Продвижение мероприятий Специальной Олимпиады</w:t>
            </w:r>
          </w:p>
        </w:tc>
        <w:tc>
          <w:tcPr>
            <w:tcW w:w="4498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10893D09" w14:textId="7F3DF21C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 получите важную информацию о продвижении мероприятий в рамках Специальной Олимпиады.</w:t>
            </w:r>
          </w:p>
        </w:tc>
        <w:tc>
          <w:tcPr>
            <w:tcW w:w="2272" w:type="dxa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7BF74780" w14:textId="347524BA" w:rsidR="00E16B4C" w:rsidRPr="00696A0F" w:rsidRDefault="00E16B4C" w:rsidP="009432D7">
            <w:pPr>
              <w:pStyle w:val="Tablegeneral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 мин</w:t>
            </w:r>
          </w:p>
        </w:tc>
      </w:tr>
      <w:tr w:rsidR="00A5117E" w14:paraId="3D7B3BDC" w14:textId="77777777" w:rsidTr="00874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3F50ABBA" w14:textId="77777777" w:rsidR="00E16B4C" w:rsidRPr="00E16B4C" w:rsidRDefault="00E16B4C">
            <w:pPr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double" w:sz="4" w:space="0" w:color="A5A5A5" w:themeColor="accent3"/>
            </w:tcBorders>
          </w:tcPr>
          <w:p w14:paraId="07954397" w14:textId="77777777" w:rsidR="00E16B4C" w:rsidRPr="009432D7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Урок 4. </w:t>
            </w:r>
          </w:p>
          <w:p w14:paraId="194CCB01" w14:textId="098E41E5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Волонтерство на мероприятиях Специальной Олимпиады</w:t>
            </w:r>
          </w:p>
        </w:tc>
        <w:tc>
          <w:tcPr>
            <w:tcW w:w="4498" w:type="dxa"/>
            <w:tcBorders>
              <w:top w:val="double" w:sz="4" w:space="0" w:color="A5A5A5" w:themeColor="accent3"/>
            </w:tcBorders>
          </w:tcPr>
          <w:p w14:paraId="3214A042" w14:textId="34181785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 узнаете, какие роли вы можете взять на себя в качестве волонтера на мероприятиях Специальной Олимпиады.</w:t>
            </w:r>
          </w:p>
        </w:tc>
        <w:tc>
          <w:tcPr>
            <w:tcW w:w="2272" w:type="dxa"/>
            <w:tcBorders>
              <w:top w:val="double" w:sz="4" w:space="0" w:color="A5A5A5" w:themeColor="accent3"/>
            </w:tcBorders>
          </w:tcPr>
          <w:p w14:paraId="5C54D4F9" w14:textId="2375B79C" w:rsidR="00E16B4C" w:rsidRPr="00696A0F" w:rsidRDefault="00E16B4C" w:rsidP="009432D7">
            <w:pPr>
              <w:pStyle w:val="TableGeneral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 мин</w:t>
            </w:r>
          </w:p>
        </w:tc>
      </w:tr>
    </w:tbl>
    <w:p w14:paraId="2725647C" w14:textId="3379B5FE" w:rsidR="00E16B4C" w:rsidRDefault="00E16B4C"/>
    <w:p w14:paraId="5F4790BC" w14:textId="77777777" w:rsidR="00986931" w:rsidRDefault="00986931"/>
    <w:tbl>
      <w:tblPr>
        <w:tblStyle w:val="GridTable3-Accent3"/>
        <w:tblW w:w="0" w:type="auto"/>
        <w:tblCellMar>
          <w:top w:w="130" w:type="dxa"/>
          <w:bottom w:w="130" w:type="dxa"/>
        </w:tblCellMar>
        <w:tblLook w:val="04A0" w:firstRow="1" w:lastRow="0" w:firstColumn="1" w:lastColumn="0" w:noHBand="0" w:noVBand="1"/>
      </w:tblPr>
      <w:tblGrid>
        <w:gridCol w:w="618"/>
        <w:gridCol w:w="3546"/>
        <w:gridCol w:w="4413"/>
        <w:gridCol w:w="2223"/>
      </w:tblGrid>
      <w:tr w:rsidR="00696FD0" w14:paraId="4101DE1E" w14:textId="77777777" w:rsidTr="00874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vMerge w:val="restart"/>
            <w:textDirection w:val="btLr"/>
          </w:tcPr>
          <w:p w14:paraId="30721C6F" w14:textId="44362B0F" w:rsidR="00696FD0" w:rsidRPr="009432D7" w:rsidRDefault="008E0784" w:rsidP="009432D7">
            <w:pPr>
              <w:pStyle w:val="TableTitle"/>
              <w:rPr>
                <w:b/>
                <w:bCs/>
                <w:i w:val="0"/>
                <w:iCs w:val="0"/>
              </w:rPr>
            </w:pPr>
            <w:bookmarkStart w:id="0" w:name="_Hlk96279747"/>
            <w:r>
              <w:rPr>
                <w:b/>
                <w:bCs/>
                <w:i w:val="0"/>
                <w:iCs w:val="0"/>
              </w:rPr>
              <w:t>ЧАСТЬ II</w:t>
            </w:r>
          </w:p>
        </w:tc>
        <w:tc>
          <w:tcPr>
            <w:tcW w:w="3180" w:type="dxa"/>
            <w:tcBorders>
              <w:right w:val="single" w:sz="4" w:space="0" w:color="A5A5A5" w:themeColor="accent3"/>
            </w:tcBorders>
          </w:tcPr>
          <w:p w14:paraId="24B99FEC" w14:textId="114F0880" w:rsidR="00696FD0" w:rsidRPr="009432D7" w:rsidRDefault="008E0784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Руководящая роль</w:t>
            </w:r>
          </w:p>
        </w:tc>
        <w:tc>
          <w:tcPr>
            <w:tcW w:w="4498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038F329" w14:textId="73CDAB11" w:rsidR="00696FD0" w:rsidRPr="009432D7" w:rsidRDefault="008E0784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272" w:type="dxa"/>
            <w:tcBorders>
              <w:left w:val="single" w:sz="4" w:space="0" w:color="A5A5A5" w:themeColor="accent3"/>
            </w:tcBorders>
          </w:tcPr>
          <w:p w14:paraId="23D517E1" w14:textId="77777777" w:rsidR="00696FD0" w:rsidRPr="00E16B4C" w:rsidRDefault="00696FD0" w:rsidP="009432D7">
            <w:pPr>
              <w:pStyle w:val="TableColumn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Примерное время</w:t>
            </w:r>
          </w:p>
        </w:tc>
      </w:tr>
      <w:tr w:rsidR="00696FD0" w14:paraId="702CB2EC" w14:textId="77777777" w:rsidTr="0098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FB302C8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double" w:sz="4" w:space="0" w:color="A5A5A5" w:themeColor="accent3"/>
            </w:tcBorders>
            <w:shd w:val="clear" w:color="auto" w:fill="auto"/>
          </w:tcPr>
          <w:p w14:paraId="424D6E5D" w14:textId="0D148BF3" w:rsidR="00696FD0" w:rsidRPr="00974D1D" w:rsidRDefault="008E0784" w:rsidP="005C798A">
            <w:pPr>
              <w:pStyle w:val="Main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мероприятий</w:t>
            </w:r>
          </w:p>
        </w:tc>
        <w:tc>
          <w:tcPr>
            <w:tcW w:w="0" w:type="auto"/>
            <w:tcBorders>
              <w:bottom w:val="double" w:sz="4" w:space="0" w:color="A5A5A5" w:themeColor="accent3"/>
            </w:tcBorders>
            <w:shd w:val="clear" w:color="auto" w:fill="auto"/>
          </w:tcPr>
          <w:p w14:paraId="0804FD34" w14:textId="77777777" w:rsidR="00696FD0" w:rsidRPr="00974D1D" w:rsidRDefault="008E0784" w:rsidP="005C798A">
            <w:pPr>
              <w:pStyle w:val="MainTextbullet"/>
              <w:ind w:left="51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рабочего времени</w:t>
            </w:r>
          </w:p>
          <w:p w14:paraId="6AEB3023" w14:textId="77777777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атлетов</w:t>
            </w:r>
          </w:p>
          <w:p w14:paraId="5CEBE950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Урок 1</w:t>
            </w:r>
          </w:p>
          <w:p w14:paraId="69944B3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встречам</w:t>
            </w:r>
          </w:p>
          <w:p w14:paraId="5AEF4EB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Урок 2</w:t>
            </w:r>
          </w:p>
          <w:p w14:paraId="2C21B7E4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Поведение во время встреч</w:t>
            </w:r>
          </w:p>
          <w:p w14:paraId="0A9160F8" w14:textId="77777777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Урок 5</w:t>
            </w:r>
          </w:p>
          <w:p w14:paraId="2F8FC83E" w14:textId="705E85F1" w:rsidR="008E0784" w:rsidRPr="00974D1D" w:rsidRDefault="008E0784" w:rsidP="005C798A">
            <w:pPr>
              <w:pStyle w:val="Textlis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Комитеты</w:t>
            </w:r>
          </w:p>
        </w:tc>
        <w:tc>
          <w:tcPr>
            <w:tcW w:w="0" w:type="auto"/>
            <w:tcBorders>
              <w:bottom w:val="double" w:sz="4" w:space="0" w:color="A5A5A5" w:themeColor="accent3"/>
            </w:tcBorders>
            <w:shd w:val="clear" w:color="auto" w:fill="auto"/>
          </w:tcPr>
          <w:p w14:paraId="7D22D4A3" w14:textId="77777777" w:rsidR="00696FD0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  <w:p w14:paraId="3A01BFED" w14:textId="5F3E3B3E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 часа</w:t>
            </w:r>
          </w:p>
        </w:tc>
      </w:tr>
      <w:tr w:rsidR="00696FD0" w14:paraId="1B69AA60" w14:textId="77777777" w:rsidTr="00986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7DD9010A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5ADCCA51" w14:textId="55F5AC68" w:rsidR="00696FD0" w:rsidRPr="008311F2" w:rsidRDefault="008E0784" w:rsidP="005C6A5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bCs/>
                <w:color w:val="013B82"/>
                <w:sz w:val="26"/>
                <w:szCs w:val="26"/>
              </w:rPr>
            </w:pPr>
            <w:r>
              <w:rPr>
                <w:rFonts w:ascii="Ubuntu" w:hAnsi="Ubuntu"/>
                <w:b/>
                <w:bCs/>
                <w:color w:val="013B82"/>
                <w:sz w:val="26"/>
                <w:szCs w:val="26"/>
              </w:rPr>
              <w:t>Промоутер мероприятий</w:t>
            </w: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098CF0EF" w14:textId="77777777" w:rsidR="008E0784" w:rsidRPr="008311F2" w:rsidRDefault="008E0784" w:rsidP="005C6A5B">
            <w:pPr>
              <w:pStyle w:val="MainTextbullet"/>
              <w:keepNext/>
              <w:keepLines/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  <w:r>
              <w:rPr>
                <w:color w:val="013B82"/>
                <w:sz w:val="26"/>
                <w:szCs w:val="26"/>
              </w:rPr>
              <w:t xml:space="preserve">Глобальный вестник </w:t>
            </w:r>
          </w:p>
          <w:p w14:paraId="553D07F1" w14:textId="3511E6A0" w:rsidR="00696FD0" w:rsidRPr="004B6905" w:rsidRDefault="00986931" w:rsidP="005C6A5B">
            <w:pPr>
              <w:pStyle w:val="TextlistTabl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  <w:r w:rsidRPr="004B6905">
              <w:rPr>
                <w:color w:val="013B82"/>
                <w:sz w:val="26"/>
                <w:szCs w:val="26"/>
              </w:rPr>
              <w:t>или</w:t>
            </w:r>
          </w:p>
          <w:p w14:paraId="634A5A65" w14:textId="42545A36" w:rsidR="008E0784" w:rsidRPr="008311F2" w:rsidRDefault="008E0784" w:rsidP="005C6A5B">
            <w:pPr>
              <w:pStyle w:val="MainTextbullet"/>
              <w:keepNext/>
              <w:keepLines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  <w:r>
              <w:rPr>
                <w:color w:val="013B82"/>
                <w:sz w:val="26"/>
                <w:szCs w:val="26"/>
              </w:rPr>
              <w:t>вестник здоровья</w:t>
            </w: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</w:tcPr>
          <w:p w14:paraId="3225026B" w14:textId="02C95232" w:rsidR="00696FD0" w:rsidRPr="00974D1D" w:rsidRDefault="008E0784" w:rsidP="005C6A5B">
            <w:pPr>
              <w:pStyle w:val="Textlistbulletbluetables"/>
              <w:keepNext/>
              <w:keepLines/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часа</w:t>
            </w:r>
          </w:p>
          <w:p w14:paraId="0062FECA" w14:textId="77777777" w:rsidR="00986931" w:rsidRPr="00974D1D" w:rsidRDefault="00986931" w:rsidP="005C6A5B">
            <w:pPr>
              <w:pStyle w:val="TextlistbulletsTables"/>
              <w:keepNext/>
              <w:keepLines/>
              <w:widowControl/>
              <w:numPr>
                <w:ilvl w:val="0"/>
                <w:numId w:val="0"/>
              </w:numPr>
              <w:spacing w:line="276" w:lineRule="auto"/>
              <w:ind w:lef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13B82"/>
                <w:sz w:val="26"/>
                <w:szCs w:val="26"/>
              </w:rPr>
            </w:pPr>
          </w:p>
          <w:p w14:paraId="367AADC8" w14:textId="52A1F83C" w:rsidR="008E0784" w:rsidRPr="00974D1D" w:rsidRDefault="008E0784" w:rsidP="005C6A5B">
            <w:pPr>
              <w:pStyle w:val="Textlistbulletbluetables"/>
              <w:keepNext/>
              <w:keepLines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часов</w:t>
            </w:r>
          </w:p>
        </w:tc>
      </w:tr>
      <w:tr w:rsidR="00696FD0" w14:paraId="4B3FB555" w14:textId="77777777" w:rsidTr="00986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14:paraId="3FB9DAC0" w14:textId="77777777" w:rsidR="00696FD0" w:rsidRPr="00E16B4C" w:rsidRDefault="00696FD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096D1A0B" w14:textId="6A9AF2A3" w:rsidR="00696FD0" w:rsidRPr="00974D1D" w:rsidRDefault="008E0784" w:rsidP="00986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bCs/>
                <w:color w:val="016A5F"/>
                <w:sz w:val="26"/>
                <w:szCs w:val="26"/>
              </w:rPr>
            </w:pPr>
            <w:r>
              <w:rPr>
                <w:rFonts w:ascii="Ubuntu" w:hAnsi="Ubuntu"/>
                <w:b/>
                <w:bCs/>
                <w:color w:val="016A5F"/>
                <w:sz w:val="26"/>
                <w:szCs w:val="26"/>
              </w:rPr>
              <w:t>Волонтер на мероприятии</w:t>
            </w: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46734F3C" w14:textId="77777777" w:rsidR="00696FD0" w:rsidRPr="00974D1D" w:rsidRDefault="008E0784" w:rsidP="00F468AE">
            <w:pPr>
              <w:pStyle w:val="MainTextbullet"/>
              <w:ind w:left="51" w:hanging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рабочего времени</w:t>
            </w:r>
          </w:p>
          <w:p w14:paraId="7709B12F" w14:textId="77777777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другими</w:t>
            </w:r>
          </w:p>
          <w:p w14:paraId="398CCBD9" w14:textId="066C7C19" w:rsidR="008E0784" w:rsidRPr="00974D1D" w:rsidRDefault="008E0784" w:rsidP="005C798A">
            <w:pPr>
              <w:pStyle w:val="MainTex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лидерство</w:t>
            </w:r>
          </w:p>
        </w:tc>
        <w:tc>
          <w:tcPr>
            <w:tcW w:w="0" w:type="auto"/>
            <w:tcBorders>
              <w:top w:val="double" w:sz="4" w:space="0" w:color="A5A5A5" w:themeColor="accent3"/>
              <w:bottom w:val="double" w:sz="4" w:space="0" w:color="A5A5A5" w:themeColor="accent3"/>
            </w:tcBorders>
            <w:shd w:val="clear" w:color="auto" w:fill="auto"/>
          </w:tcPr>
          <w:p w14:paraId="371D5033" w14:textId="77777777" w:rsidR="00696FD0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  <w:p w14:paraId="5D5B4CB1" w14:textId="77777777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  <w:p w14:paraId="697511FB" w14:textId="4E6F5ECB" w:rsidR="008E0784" w:rsidRPr="00974D1D" w:rsidRDefault="008E0784" w:rsidP="005C798A">
            <w:pPr>
              <w:pStyle w:val="TextlistbulletsTabl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</w:tr>
      <w:bookmarkEnd w:id="0"/>
    </w:tbl>
    <w:p w14:paraId="76BDF51E" w14:textId="70717FCC" w:rsidR="00E83258" w:rsidRDefault="00E83258" w:rsidP="0087410D">
      <w:pPr>
        <w:ind w:left="113" w:right="113"/>
        <w:jc w:val="center"/>
        <w:rPr>
          <w:rFonts w:ascii="Ubuntu" w:hAnsi="Ubuntu"/>
          <w:b/>
          <w:bCs/>
          <w:color w:val="FF0000"/>
          <w:sz w:val="28"/>
          <w:szCs w:val="28"/>
        </w:rPr>
      </w:pPr>
    </w:p>
    <w:p w14:paraId="729DDC96" w14:textId="77777777" w:rsidR="00E83258" w:rsidRDefault="00E83258" w:rsidP="00E83258">
      <w:pPr>
        <w:spacing w:after="0"/>
        <w:ind w:left="907"/>
        <w:rPr>
          <w:rFonts w:ascii="Ubuntu" w:hAnsi="Ubuntu"/>
          <w:b/>
          <w:noProof/>
          <w:color w:val="FF0000"/>
          <w:sz w:val="40"/>
          <w:szCs w:val="40"/>
        </w:rPr>
      </w:pPr>
    </w:p>
    <w:p w14:paraId="54AE6C09" w14:textId="4F6862A9" w:rsidR="00986931" w:rsidRPr="00986931" w:rsidRDefault="00986931" w:rsidP="00E83258">
      <w:pPr>
        <w:spacing w:after="0"/>
        <w:ind w:left="907"/>
        <w:rPr>
          <w:rFonts w:ascii="Ubuntu Light" w:hAnsi="Ubuntu Light"/>
          <w:b/>
          <w:sz w:val="26"/>
          <w:szCs w:val="26"/>
          <w:u w:val="single"/>
        </w:rPr>
      </w:pPr>
      <w:r>
        <w:rPr>
          <w:rFonts w:ascii="Ubuntu Light" w:hAnsi="Ubuntu Light"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5A08D6B" wp14:editId="471D36A7">
            <wp:simplePos x="0" y="0"/>
            <wp:positionH relativeFrom="column">
              <wp:posOffset>17406</wp:posOffset>
            </wp:positionH>
            <wp:positionV relativeFrom="paragraph">
              <wp:posOffset>-188259</wp:posOffset>
            </wp:positionV>
            <wp:extent cx="459194" cy="627529"/>
            <wp:effectExtent l="0" t="0" r="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94" cy="62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b/>
          <w:color w:val="FF0000"/>
          <w:sz w:val="40"/>
          <w:szCs w:val="40"/>
        </w:rPr>
        <w:t>Способ обучения и ресурсы</w:t>
      </w:r>
    </w:p>
    <w:p w14:paraId="42738643" w14:textId="77777777" w:rsidR="00986931" w:rsidRPr="00E83258" w:rsidRDefault="00986931" w:rsidP="00E83258">
      <w:pPr>
        <w:pStyle w:val="ParagraphIntro"/>
      </w:pPr>
      <w:r>
        <w:t xml:space="preserve">Вы можете использовать эти ресурсы, чтобы проводить обучение так, как вам удобно: виртуально или лично. </w:t>
      </w:r>
      <w:bookmarkStart w:id="1" w:name="_Hlk51588426"/>
    </w:p>
    <w:p w14:paraId="171CD77B" w14:textId="6E03007E" w:rsidR="00E83258" w:rsidRDefault="00E83258" w:rsidP="00353432">
      <w:pPr>
        <w:pStyle w:val="Mainlists"/>
      </w:pPr>
      <w:r>
        <w:t>Пособие</w:t>
      </w:r>
    </w:p>
    <w:p w14:paraId="0436CF53" w14:textId="1D172B5F" w:rsidR="00E83258" w:rsidRPr="00E83258" w:rsidRDefault="00E83258" w:rsidP="00353432">
      <w:pPr>
        <w:pStyle w:val="IndentedGeneralText"/>
        <w:spacing w:line="276" w:lineRule="auto"/>
        <w:rPr>
          <w:rFonts w:ascii="Ubuntu Light" w:hAnsi="Ubuntu Light"/>
        </w:rPr>
      </w:pPr>
      <w:r>
        <w:rPr>
          <w:b/>
        </w:rPr>
        <w:t>Пособие</w:t>
      </w:r>
      <w:r>
        <w:t xml:space="preserve"> предназначено для использования участниками во время занятий. </w:t>
      </w:r>
    </w:p>
    <w:p w14:paraId="002AD5D2" w14:textId="7E4504F6" w:rsidR="00E83258" w:rsidRDefault="00E83258" w:rsidP="00353432">
      <w:pPr>
        <w:pStyle w:val="Mainlists"/>
      </w:pPr>
      <w:r>
        <w:t>Руководство для помощников</w:t>
      </w:r>
    </w:p>
    <w:p w14:paraId="38DC4ECC" w14:textId="5658FD25" w:rsidR="00E83258" w:rsidRPr="00E83258" w:rsidRDefault="00E83258" w:rsidP="00353432">
      <w:pPr>
        <w:pStyle w:val="IndentedGeneralText"/>
        <w:spacing w:line="276" w:lineRule="auto"/>
      </w:pPr>
      <w:r>
        <w:rPr>
          <w:b/>
          <w:bCs/>
        </w:rPr>
        <w:t xml:space="preserve">Руководство для помощников </w:t>
      </w:r>
      <w:r>
        <w:t xml:space="preserve">поможет персоналу организовать обсуждение во время виртуального вебинара. </w:t>
      </w:r>
    </w:p>
    <w:p w14:paraId="202EC973" w14:textId="59AC8B73" w:rsidR="00E83258" w:rsidRPr="00E83258" w:rsidRDefault="00E83258" w:rsidP="00353432">
      <w:pPr>
        <w:pStyle w:val="Mainlists"/>
      </w:pPr>
      <w:r>
        <w:t>Презентация PowerPoint</w:t>
      </w:r>
    </w:p>
    <w:p w14:paraId="306D15CE" w14:textId="0A633407" w:rsidR="00986931" w:rsidRPr="00986931" w:rsidRDefault="00986931" w:rsidP="00353432">
      <w:pPr>
        <w:pStyle w:val="IndentedGeneralText"/>
      </w:pPr>
      <w:r>
        <w:rPr>
          <w:b/>
          <w:bCs/>
        </w:rPr>
        <w:t xml:space="preserve">Презентацию PowerPoint </w:t>
      </w:r>
      <w:r>
        <w:t>следует использовать в качестве наглядного материала во</w:t>
      </w:r>
      <w:r w:rsidR="005C6A5B">
        <w:rPr>
          <w:lang w:val="en-US"/>
        </w:rPr>
        <w:t> </w:t>
      </w:r>
      <w:r>
        <w:t>время обсуждения.</w:t>
      </w:r>
      <w:bookmarkStart w:id="2" w:name="_Hlk65613035"/>
      <w:bookmarkEnd w:id="1"/>
    </w:p>
    <w:p w14:paraId="73D826C8" w14:textId="505CB166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E2CAE5C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0441F664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33898D9D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105CEA7D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2DA2FBDF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41697CC5" w14:textId="77777777" w:rsidR="001A57E9" w:rsidRDefault="001A57E9" w:rsidP="00E83258">
      <w:pPr>
        <w:ind w:left="907"/>
        <w:rPr>
          <w:rFonts w:ascii="Ubuntu Light" w:hAnsi="Ubuntu Light"/>
          <w:sz w:val="26"/>
          <w:szCs w:val="26"/>
        </w:rPr>
      </w:pPr>
    </w:p>
    <w:p w14:paraId="63EA3D93" w14:textId="049AEE85" w:rsidR="00986931" w:rsidRDefault="00986931" w:rsidP="001A57E9">
      <w:pPr>
        <w:ind w:left="907"/>
        <w:jc w:val="center"/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  <w:t xml:space="preserve">Вы можете получить доступ ко всем ресурсам по обучению </w:t>
      </w:r>
      <w:r w:rsidR="00EE378E">
        <w:rPr>
          <w:rFonts w:ascii="Ubuntu" w:hAnsi="Ubuntu"/>
          <w:sz w:val="26"/>
          <w:szCs w:val="26"/>
        </w:rPr>
        <w:br/>
      </w:r>
      <w:r>
        <w:rPr>
          <w:rFonts w:ascii="Ubuntu" w:hAnsi="Ubuntu"/>
          <w:b/>
          <w:bCs/>
          <w:color w:val="FF0000"/>
          <w:sz w:val="26"/>
          <w:szCs w:val="26"/>
        </w:rPr>
        <w:t>лидеров-организаторов мероприятий</w:t>
      </w:r>
      <w:hyperlink r:id="rId13" w:history="1">
        <w:r w:rsidRPr="003F3759">
          <w:rPr>
            <w:rStyle w:val="Hyperlink"/>
            <w:rFonts w:ascii="Ubuntu" w:hAnsi="Ubuntu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Ubuntu" w:hAnsi="Ubuntu"/>
            <w:sz w:val="26"/>
            <w:szCs w:val="26"/>
          </w:rPr>
          <w:t>здесь</w:t>
        </w:r>
      </w:hyperlink>
      <w:r>
        <w:rPr>
          <w:rFonts w:ascii="Ubuntu" w:hAnsi="Ubuntu"/>
          <w:sz w:val="26"/>
          <w:szCs w:val="26"/>
        </w:rPr>
        <w:t>.</w:t>
      </w:r>
      <w:bookmarkEnd w:id="2"/>
    </w:p>
    <w:p w14:paraId="20F79844" w14:textId="52B9B672" w:rsidR="001A57E9" w:rsidRPr="001A57E9" w:rsidRDefault="001A57E9" w:rsidP="001A57E9">
      <w:pPr>
        <w:ind w:left="907"/>
        <w:jc w:val="center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t>https://www.dropbox.com/sh/4buhrduqlhaicsu/AAAHAxuccN2t6sJnKailW7DDa?dl=0</w:t>
      </w:r>
    </w:p>
    <w:p w14:paraId="1018E4EE" w14:textId="42EB7944" w:rsidR="00C11965" w:rsidRDefault="00C11965"/>
    <w:sectPr w:rsidR="00C11965" w:rsidSect="002546F3"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25B4" w14:textId="77777777" w:rsidR="00F7187F" w:rsidRDefault="00F7187F" w:rsidP="00C11965">
      <w:pPr>
        <w:spacing w:after="0" w:line="240" w:lineRule="auto"/>
      </w:pPr>
      <w:r>
        <w:separator/>
      </w:r>
    </w:p>
  </w:endnote>
  <w:endnote w:type="continuationSeparator" w:id="0">
    <w:p w14:paraId="68A2338D" w14:textId="77777777" w:rsidR="00F7187F" w:rsidRDefault="00F7187F" w:rsidP="00C1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5B2" w14:textId="5F569B78" w:rsidR="00C11965" w:rsidRPr="002546F3" w:rsidRDefault="00517FB4" w:rsidP="002546F3">
    <w:pPr>
      <w:pStyle w:val="Footer"/>
      <w:tabs>
        <w:tab w:val="left" w:pos="0"/>
      </w:tabs>
      <w:rPr>
        <w:rFonts w:ascii="Ubuntu" w:hAnsi="Ubunt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596621" wp14:editId="514E9AB9">
              <wp:simplePos x="0" y="0"/>
              <wp:positionH relativeFrom="column">
                <wp:posOffset>5411632</wp:posOffset>
              </wp:positionH>
              <wp:positionV relativeFrom="paragraph">
                <wp:posOffset>-228600</wp:posOffset>
              </wp:positionV>
              <wp:extent cx="1616149" cy="55245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149" cy="552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F6314" w14:textId="2DBC1AB5" w:rsidR="00517FB4" w:rsidRPr="00517FB4" w:rsidRDefault="00517FB4" w:rsidP="00517FB4">
                          <w:pPr>
                            <w:spacing w:line="192" w:lineRule="auto"/>
                            <w:rPr>
                              <w:rFonts w:asciiTheme="majorHAnsi" w:eastAsia="SimSun" w:hAnsiTheme="majorHAnsi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</w:pPr>
                          <w:r w:rsidRPr="00517FB4">
                            <w:rPr>
                              <w:rFonts w:asciiTheme="majorHAnsi" w:eastAsia="SimSun" w:hAnsiTheme="majorHAnsi" w:cs="MS Gothic"/>
                              <w:b/>
                              <w:bCs/>
                              <w:color w:val="FF0000"/>
                              <w:sz w:val="36"/>
                              <w:szCs w:val="32"/>
                            </w:rPr>
                            <w:t>СПОРТИВНОЕ ЛИДЕРСТВО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966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6.1pt;margin-top:-18pt;width:127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4zEwIAABYEAAAOAAAAZHJzL2Uyb0RvYy54bWysU2Fv0zAQ/Y7Ef7D8nabt1gmiptPoNIQ0&#10;GNLGD3AcJ7FwfObsNhm/nrPdlAHfEK0Unc/2u3fvnrfX02DYUaHXYCu+Wiw5U1ZCo21X8a9Pd2/e&#10;cuaDsI0wYFXFn5Xn17vXr7ajK9UaejCNQkYg1pejq3gfgiuLwsteDcIvwClLmy3gIAItsSsaFCOh&#10;D6ZYL5dXxQjYOASpvKfsbd7ku4TftkqGh7b1KjBTceIW0hfTt47fYrcVZYfC9VqeaIh/YDEIbano&#10;GepWBMEOqP+CGrRE8NCGhYShgLbVUqUeqJvV8o9uHnvhVOqFxPHuLJP/f7Dy8/ELMt1U/IIzKwYa&#10;0ZOaAnsPE7uI6ozOl3To0dGxMFGappw69e4e5DfPLOx7YTt1gwhjr0RD7FbxZvHiasbxEaQeP0FD&#10;ZcQhQAKaWhyidCQGI3Sa0vN5MpGKjCWv6H/5jjNJe5vN+nKTRleIcr7t0IcPCgYWg4ojTT6hi+O9&#10;D5GNKOcjsZgHo5s7bUxaRLepvUF2FOSTussdmsNAVHNutYy/bBfKk6lyfqaRDBshUqXf0I2NNSzE&#10;aplIzCR1oiBZmjDV00ntGppn0gkhm5UeFwU94A/ORjJqxf33g0DFmfloSevo6jnAOajnQFhJVyse&#10;OMvhPmT3Hxzqrifk3KuFG5pHq5NUcXCZxYknmS/1dXoo0d0v1+nUr+e8+wkAAP//AwBQSwMEFAAG&#10;AAgAAAAhAMd5XTTgAAAACwEAAA8AAABkcnMvZG93bnJldi54bWxMj01Lw0AQhu+C/2EZwVu7m5TG&#10;Ns2mqCCCCGL14HGbnXxgdjZkt2n8905Pehzeh3eet9jPrhcTjqHzpCFZKhBIlbcdNRo+P54WGxAh&#10;GrKm94QafjDAvry+Kkxu/ZnecTrERnAJhdxoaGMccilD1aIzYekHJM5qPzoT+RwbaUdz5nLXy1Sp&#10;TDrTEX9ozYCPLVbfh5PT8JD5ZkpWX+71pX6W27facha1vr2Z73cgIs7xD4aLPqtDyU5HfyIbRK9h&#10;s05TRjUsVhmPuhCJyu5AHDWsEwWyLOT/DeUvAAAA//8DAFBLAQItABQABgAIAAAAIQC2gziS/gAA&#10;AOEBAAATAAAAAAAAAAAAAAAAAAAAAABbQ29udGVudF9UeXBlc10ueG1sUEsBAi0AFAAGAAgAAAAh&#10;ADj9If/WAAAAlAEAAAsAAAAAAAAAAAAAAAAALwEAAF9yZWxzLy5yZWxzUEsBAi0AFAAGAAgAAAAh&#10;AFFwPjMTAgAAFgQAAA4AAAAAAAAAAAAAAAAALgIAAGRycy9lMm9Eb2MueG1sUEsBAi0AFAAGAAgA&#10;AAAhAMd5XTTgAAAACwEAAA8AAAAAAAAAAAAAAAAAbQQAAGRycy9kb3ducmV2LnhtbFBLBQYAAAAA&#10;BAAEAPMAAAB6BQAAAAA=&#10;" fillcolor="white [3212]" stroked="f">
              <v:textbox inset="0,0,0,0">
                <w:txbxContent>
                  <w:p w14:paraId="2B9F6314" w14:textId="2DBC1AB5" w:rsidR="00517FB4" w:rsidRPr="00517FB4" w:rsidRDefault="00517FB4" w:rsidP="00517FB4">
                    <w:pPr>
                      <w:spacing w:line="192" w:lineRule="auto"/>
                      <w:rPr>
                        <w:rFonts w:asciiTheme="majorHAnsi" w:eastAsia="SimSun" w:hAnsiTheme="majorHAnsi"/>
                        <w:b/>
                        <w:bCs/>
                        <w:color w:val="FF0000"/>
                        <w:sz w:val="36"/>
                        <w:szCs w:val="32"/>
                      </w:rPr>
                    </w:pPr>
                    <w:r w:rsidRPr="00517FB4">
                      <w:rPr>
                        <w:rFonts w:asciiTheme="majorHAnsi" w:eastAsia="SimSun" w:hAnsiTheme="majorHAnsi" w:cs="MS Gothic"/>
                        <w:b/>
                        <w:bCs/>
                        <w:color w:val="FF0000"/>
                        <w:sz w:val="36"/>
                        <w:szCs w:val="32"/>
                      </w:rPr>
                      <w:t>СПОРТИВНОЕ ЛИДЕРСТВО</w:t>
                    </w:r>
                  </w:p>
                </w:txbxContent>
              </v:textbox>
            </v:shape>
          </w:pict>
        </mc:Fallback>
      </mc:AlternateContent>
    </w:r>
    <w:r w:rsidR="006C2D19">
      <w:rPr>
        <w:rFonts w:ascii="Ubuntu" w:hAnsi="Ubuntu"/>
        <w:noProof/>
        <w:color w:val="DF2328"/>
      </w:rPr>
      <w:drawing>
        <wp:anchor distT="0" distB="0" distL="114300" distR="114300" simplePos="0" relativeHeight="251660288" behindDoc="1" locked="0" layoutInCell="1" allowOverlap="1" wp14:anchorId="4E85451A" wp14:editId="3D16D8E5">
          <wp:simplePos x="0" y="0"/>
          <wp:positionH relativeFrom="margin">
            <wp:align>right</wp:align>
          </wp:positionH>
          <wp:positionV relativeFrom="margin">
            <wp:posOffset>8557260</wp:posOffset>
          </wp:positionV>
          <wp:extent cx="1408176" cy="502920"/>
          <wp:effectExtent l="0" t="0" r="1905" b="0"/>
          <wp:wrapNone/>
          <wp:docPr id="9" name="Picture 9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19">
      <w:rPr>
        <w:rFonts w:ascii="Ubuntu" w:hAnsi="Ubuntu"/>
        <w:noProof/>
        <w:color w:val="DF23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0D598C" wp14:editId="328A9CD7">
              <wp:simplePos x="0" y="0"/>
              <wp:positionH relativeFrom="column">
                <wp:posOffset>-175260</wp:posOffset>
              </wp:positionH>
              <wp:positionV relativeFrom="paragraph">
                <wp:posOffset>-117475</wp:posOffset>
              </wp:positionV>
              <wp:extent cx="2360930" cy="33528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D2B12" w14:textId="30DB5719" w:rsidR="002546F3" w:rsidRPr="002546F3" w:rsidRDefault="001E03FB">
                          <w:pPr>
                            <w:rPr>
                              <w:rFonts w:ascii="Ubuntu Light" w:hAnsi="Ubuntu Light"/>
                              <w:color w:val="DF232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Ubuntu Light" w:hAnsi="Ubuntu Light"/>
                              <w:color w:val="DF2328"/>
                              <w:sz w:val="30"/>
                              <w:szCs w:val="30"/>
                            </w:rPr>
                            <w:t>Март 2022 года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D59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8pt;margin-top:-9.25pt;width:185.9pt;height:26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egCgIAAPI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6TYnlBlv0&#10;LIdI3sNAqqRO70KNQU8Ow+KA19jlzDS4RxA/ArFw13G7k7feQ99J3mB105RZXKSOOCGBbPvP0OAz&#10;fB8hAw2tN0k6FIMgOnbpeO5MKkXgZTW7KlczdAn0zWaLaplbV/D6Jdv5ED9KMCQdGPXY+YzOD48h&#10;pmp4/RKSHrPwoLTO3deW9IyuFtUiJ1x4jIo4nFoZRpdlWuO4JJIfbJOTI1d6POMD2p5YJ6Ij5Ths&#10;BwxMUmyhOSJ/D+MQ4qfBQwf+FyU9DiCj4eeee0mJ/mRRw9V0Pk8Tm4354rpCw196tpcebgVCMRop&#10;GY93MU/5yPUWtW5VluG1klOtOFhZndMnSJN7aeeo16+6+Q0AAP//AwBQSwMEFAAGAAgAAAAhAOEK&#10;NG/gAAAACgEAAA8AAABkcnMvZG93bnJldi54bWxMj8tOwzAQRfdI/IM1SOxap2nSViFOhVBZILGg&#10;pexde/Jo43EUO2ng63FXsLujObpzJt9OpmUj9q6xJGAxj4AhKasbqgQcP19nG2DOS9KytYQCvtHB&#10;tri/y2Wm7ZX2OB58xUIJuUwKqL3vMs6dqtFIN7cdUtiVtjfSh7GvuO7lNZSblsdRtOJGNhQu1LLD&#10;lxrV5TAYAeXb19q8J+XuuBvSn/OYqumjUkI8PkzPT8A8Tv4Phpt+UIciOJ3sQNqxVsAsXq8CGsJi&#10;kwILxDJJYmCnW1gCL3L+/4XiFwAA//8DAFBLAQItABQABgAIAAAAIQC2gziS/gAAAOEBAAATAAAA&#10;AAAAAAAAAAAAAAAAAABbQ29udGVudF9UeXBlc10ueG1sUEsBAi0AFAAGAAgAAAAhADj9If/WAAAA&#10;lAEAAAsAAAAAAAAAAAAAAAAALwEAAF9yZWxzLy5yZWxzUEsBAi0AFAAGAAgAAAAhAOW016AKAgAA&#10;8gMAAA4AAAAAAAAAAAAAAAAALgIAAGRycy9lMm9Eb2MueG1sUEsBAi0AFAAGAAgAAAAhAOEKNG/g&#10;AAAACgEAAA8AAAAAAAAAAAAAAAAAZAQAAGRycy9kb3ducmV2LnhtbFBLBQYAAAAABAAEAPMAAABx&#10;BQAAAAA=&#10;" filled="f" stroked="f">
              <v:textbox>
                <w:txbxContent>
                  <w:p w14:paraId="543D2B12" w14:textId="30DB5719" w:rsidR="002546F3" w:rsidRPr="002546F3" w:rsidRDefault="001E03FB">
                    <w:pPr>
                      <w:rPr>
                        <w:rFonts w:ascii="Ubuntu Light" w:hAnsi="Ubuntu Light"/>
                        <w:color w:val="DF2328"/>
                        <w:sz w:val="30"/>
                        <w:szCs w:val="30"/>
                      </w:rPr>
                    </w:pPr>
                    <w:r>
                      <w:rPr>
                        <w:color w:val="DF2328"/>
                        <w:sz w:val="30"/>
                        <w:szCs w:val="30"/>
                        <w:rFonts w:ascii="Ubuntu Light" w:hAnsi="Ubuntu Light"/>
                      </w:rPr>
                      <w:t>Март 2022 года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426B" w14:textId="77777777" w:rsidR="00F7187F" w:rsidRDefault="00F7187F" w:rsidP="00C11965">
      <w:pPr>
        <w:spacing w:after="0" w:line="240" w:lineRule="auto"/>
      </w:pPr>
      <w:r>
        <w:separator/>
      </w:r>
    </w:p>
  </w:footnote>
  <w:footnote w:type="continuationSeparator" w:id="0">
    <w:p w14:paraId="7D4ABE69" w14:textId="77777777" w:rsidR="00F7187F" w:rsidRDefault="00F7187F" w:rsidP="00C1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4E3" w14:textId="7A3BB333" w:rsidR="00C11965" w:rsidRDefault="002546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C4A3C" wp14:editId="4B7369E7">
          <wp:simplePos x="0" y="0"/>
          <wp:positionH relativeFrom="page">
            <wp:posOffset>1238250</wp:posOffset>
          </wp:positionH>
          <wp:positionV relativeFrom="paragraph">
            <wp:posOffset>-467670</wp:posOffset>
          </wp:positionV>
          <wp:extent cx="6527800" cy="7709220"/>
          <wp:effectExtent l="0" t="0" r="6350" b="6350"/>
          <wp:wrapNone/>
          <wp:docPr id="8" name="Picture 8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77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E5A"/>
    <w:multiLevelType w:val="hybridMultilevel"/>
    <w:tmpl w:val="7B3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018"/>
    <w:multiLevelType w:val="hybridMultilevel"/>
    <w:tmpl w:val="6EA0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D12"/>
    <w:multiLevelType w:val="hybridMultilevel"/>
    <w:tmpl w:val="F2623A24"/>
    <w:lvl w:ilvl="0" w:tplc="F042C8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4D1"/>
    <w:multiLevelType w:val="hybridMultilevel"/>
    <w:tmpl w:val="002C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74DB"/>
    <w:multiLevelType w:val="hybridMultilevel"/>
    <w:tmpl w:val="A5D6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5"/>
    <w:rsid w:val="00054332"/>
    <w:rsid w:val="0009662B"/>
    <w:rsid w:val="00145B69"/>
    <w:rsid w:val="0017570A"/>
    <w:rsid w:val="001825B6"/>
    <w:rsid w:val="001A57E9"/>
    <w:rsid w:val="001B21B4"/>
    <w:rsid w:val="001E03FB"/>
    <w:rsid w:val="002546F3"/>
    <w:rsid w:val="002B6DCC"/>
    <w:rsid w:val="002D6C88"/>
    <w:rsid w:val="0030201E"/>
    <w:rsid w:val="00353432"/>
    <w:rsid w:val="00375BAB"/>
    <w:rsid w:val="003E42DE"/>
    <w:rsid w:val="003F3759"/>
    <w:rsid w:val="0044692E"/>
    <w:rsid w:val="004B6905"/>
    <w:rsid w:val="004B6E95"/>
    <w:rsid w:val="004C6F07"/>
    <w:rsid w:val="00516BA8"/>
    <w:rsid w:val="00517FB4"/>
    <w:rsid w:val="005C6A5B"/>
    <w:rsid w:val="005C798A"/>
    <w:rsid w:val="005D1390"/>
    <w:rsid w:val="00674DDD"/>
    <w:rsid w:val="00696A0F"/>
    <w:rsid w:val="00696FD0"/>
    <w:rsid w:val="006C2D19"/>
    <w:rsid w:val="006E73AC"/>
    <w:rsid w:val="00717402"/>
    <w:rsid w:val="007716F8"/>
    <w:rsid w:val="007C609C"/>
    <w:rsid w:val="008311F2"/>
    <w:rsid w:val="00873E3E"/>
    <w:rsid w:val="0087410D"/>
    <w:rsid w:val="008E0784"/>
    <w:rsid w:val="008E1CF7"/>
    <w:rsid w:val="00906EAC"/>
    <w:rsid w:val="00920543"/>
    <w:rsid w:val="009432D7"/>
    <w:rsid w:val="00974D1D"/>
    <w:rsid w:val="00986931"/>
    <w:rsid w:val="009A40F2"/>
    <w:rsid w:val="009C4344"/>
    <w:rsid w:val="00A5117E"/>
    <w:rsid w:val="00A857C7"/>
    <w:rsid w:val="00A92026"/>
    <w:rsid w:val="00AD070B"/>
    <w:rsid w:val="00B51D7E"/>
    <w:rsid w:val="00B562C4"/>
    <w:rsid w:val="00BE27A8"/>
    <w:rsid w:val="00C11965"/>
    <w:rsid w:val="00C65DF3"/>
    <w:rsid w:val="00DE6FF4"/>
    <w:rsid w:val="00DF6DBC"/>
    <w:rsid w:val="00E16B4C"/>
    <w:rsid w:val="00E21743"/>
    <w:rsid w:val="00E248AE"/>
    <w:rsid w:val="00E2568F"/>
    <w:rsid w:val="00E77A20"/>
    <w:rsid w:val="00E83258"/>
    <w:rsid w:val="00E97A0B"/>
    <w:rsid w:val="00EA5970"/>
    <w:rsid w:val="00EE3015"/>
    <w:rsid w:val="00EE378E"/>
    <w:rsid w:val="00F468AE"/>
    <w:rsid w:val="00F7187F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9565"/>
  <w15:chartTrackingRefBased/>
  <w15:docId w15:val="{602B4D59-A87E-44E8-B1FC-7F8DF8F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8A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4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C11965"/>
    <w:pPr>
      <w:spacing w:after="0" w:line="240" w:lineRule="auto"/>
    </w:pPr>
    <w:rPr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65"/>
  </w:style>
  <w:style w:type="paragraph" w:styleId="Footer">
    <w:name w:val="footer"/>
    <w:basedOn w:val="Normal"/>
    <w:link w:val="FooterChar"/>
    <w:uiPriority w:val="99"/>
    <w:unhideWhenUsed/>
    <w:rsid w:val="00C1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65"/>
  </w:style>
  <w:style w:type="paragraph" w:styleId="ListParagraph">
    <w:name w:val="List Paragraph"/>
    <w:basedOn w:val="Normal"/>
    <w:link w:val="ListParagraphChar"/>
    <w:uiPriority w:val="34"/>
    <w:rsid w:val="002546F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6F3"/>
    <w:rPr>
      <w:rFonts w:ascii="Ubuntu Light" w:hAnsi="Ubuntu Light"/>
    </w:rPr>
  </w:style>
  <w:style w:type="character" w:styleId="Strong">
    <w:name w:val="Strong"/>
    <w:basedOn w:val="DefaultParagraphFont"/>
    <w:uiPriority w:val="22"/>
    <w:rsid w:val="002546F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6F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4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eneralTitles">
    <w:name w:val="General Titles"/>
    <w:basedOn w:val="Normal"/>
    <w:link w:val="GeneralTitlesChar"/>
    <w:qFormat/>
    <w:rsid w:val="00DF6DBC"/>
    <w:pPr>
      <w:spacing w:after="0"/>
      <w:ind w:left="907"/>
    </w:pPr>
    <w:rPr>
      <w:rFonts w:ascii="Ubuntu" w:hAnsi="Ubuntu"/>
      <w:b/>
      <w:noProof/>
      <w:color w:val="ED1C24"/>
      <w:sz w:val="40"/>
      <w:szCs w:val="40"/>
    </w:rPr>
  </w:style>
  <w:style w:type="paragraph" w:customStyle="1" w:styleId="ParagraphIntro">
    <w:name w:val="Paragraph Intro"/>
    <w:basedOn w:val="Normal"/>
    <w:link w:val="ParagraphIntroChar"/>
    <w:qFormat/>
    <w:rsid w:val="005C798A"/>
    <w:pPr>
      <w:ind w:left="900"/>
    </w:pPr>
    <w:rPr>
      <w:rFonts w:ascii="Ubuntu" w:hAnsi="Ubuntu"/>
      <w:bCs/>
      <w:szCs w:val="26"/>
    </w:rPr>
  </w:style>
  <w:style w:type="character" w:customStyle="1" w:styleId="GeneralTitlesChar">
    <w:name w:val="General Titles Char"/>
    <w:basedOn w:val="DefaultParagraphFont"/>
    <w:link w:val="GeneralTitles"/>
    <w:rsid w:val="00DF6DBC"/>
    <w:rPr>
      <w:rFonts w:ascii="Ubuntu" w:hAnsi="Ubuntu"/>
      <w:b/>
      <w:noProof/>
      <w:color w:val="ED1C24"/>
      <w:sz w:val="40"/>
      <w:szCs w:val="40"/>
    </w:rPr>
  </w:style>
  <w:style w:type="table" w:styleId="TableGrid">
    <w:name w:val="Table Grid"/>
    <w:basedOn w:val="TableNormal"/>
    <w:uiPriority w:val="39"/>
    <w:rsid w:val="00E1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IntroChar">
    <w:name w:val="Paragraph Intro Char"/>
    <w:basedOn w:val="DefaultParagraphFont"/>
    <w:link w:val="ParagraphIntro"/>
    <w:rsid w:val="005C798A"/>
    <w:rPr>
      <w:rFonts w:ascii="Ubuntu" w:hAnsi="Ubuntu"/>
      <w:bCs/>
      <w:sz w:val="24"/>
      <w:szCs w:val="26"/>
    </w:rPr>
  </w:style>
  <w:style w:type="table" w:styleId="GridTable3-Accent3">
    <w:name w:val="Grid Table 3 Accent 3"/>
    <w:basedOn w:val="TableNormal"/>
    <w:uiPriority w:val="48"/>
    <w:rsid w:val="008741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69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7E9"/>
    <w:rPr>
      <w:color w:val="954F72" w:themeColor="followedHyperlink"/>
      <w:u w:val="single"/>
    </w:rPr>
  </w:style>
  <w:style w:type="paragraph" w:customStyle="1" w:styleId="DocumentIntro">
    <w:name w:val="Document Intro"/>
    <w:basedOn w:val="Normal"/>
    <w:link w:val="DocumentIntroChar"/>
    <w:qFormat/>
    <w:rsid w:val="005C798A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paragraph" w:customStyle="1" w:styleId="MainTextTable">
    <w:name w:val="Main Text Table"/>
    <w:basedOn w:val="Normal"/>
    <w:link w:val="MainTextTableChar"/>
    <w:qFormat/>
    <w:rsid w:val="005C798A"/>
    <w:pPr>
      <w:spacing w:after="0" w:line="240" w:lineRule="auto"/>
    </w:pPr>
    <w:rPr>
      <w:rFonts w:ascii="Ubuntu" w:hAnsi="Ubuntu"/>
      <w:b/>
      <w:bCs/>
      <w:color w:val="016A5F"/>
      <w:szCs w:val="24"/>
    </w:rPr>
  </w:style>
  <w:style w:type="character" w:customStyle="1" w:styleId="DocumentIntroChar">
    <w:name w:val="Document Intro Char"/>
    <w:basedOn w:val="DefaultParagraphFont"/>
    <w:link w:val="DocumentIntro"/>
    <w:rsid w:val="005C798A"/>
    <w:rPr>
      <w:rFonts w:ascii="Ubuntu Light" w:hAnsi="Ubuntu Light" w:cs="Helvetica"/>
      <w:color w:val="000000"/>
      <w:sz w:val="28"/>
      <w:szCs w:val="28"/>
    </w:rPr>
  </w:style>
  <w:style w:type="paragraph" w:customStyle="1" w:styleId="MainTextbullet">
    <w:name w:val="Main Text bullet"/>
    <w:basedOn w:val="ListParagraph"/>
    <w:link w:val="MainTextbulletChar"/>
    <w:qFormat/>
    <w:rsid w:val="005C798A"/>
    <w:pPr>
      <w:numPr>
        <w:numId w:val="0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TableChar">
    <w:name w:val="Main Text Table Char"/>
    <w:basedOn w:val="DefaultParagraphFont"/>
    <w:link w:val="MainTextTable"/>
    <w:rsid w:val="005C798A"/>
    <w:rPr>
      <w:rFonts w:ascii="Ubuntu" w:hAnsi="Ubuntu"/>
      <w:b/>
      <w:bCs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5C798A"/>
    <w:pPr>
      <w:spacing w:after="0" w:line="276" w:lineRule="auto"/>
      <w:ind w:left="319"/>
    </w:pPr>
    <w:rPr>
      <w:rFonts w:ascii="Ubuntu" w:hAnsi="Ubuntu"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5C798A"/>
    <w:rPr>
      <w:rFonts w:ascii="Ubuntu" w:hAnsi="Ubuntu"/>
      <w:b/>
      <w:bCs/>
      <w:color w:val="016A5F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5C798A"/>
    <w:pPr>
      <w:numPr>
        <w:numId w:val="6"/>
      </w:numPr>
      <w:spacing w:line="360" w:lineRule="auto"/>
      <w:ind w:left="316" w:hanging="270"/>
    </w:pPr>
    <w:rPr>
      <w:rFonts w:ascii="Ubuntu" w:hAnsi="Ubuntu"/>
      <w:color w:val="016A5F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5C798A"/>
    <w:rPr>
      <w:rFonts w:ascii="Ubuntu" w:hAnsi="Ubuntu"/>
      <w:color w:val="016A5F"/>
      <w:sz w:val="24"/>
      <w:szCs w:val="24"/>
    </w:rPr>
  </w:style>
  <w:style w:type="paragraph" w:customStyle="1" w:styleId="Textlistbulletbluetables">
    <w:name w:val="Text list bullet blue tables"/>
    <w:basedOn w:val="TextlistbulletsTables"/>
    <w:link w:val="TextlistbulletbluetablesChar"/>
    <w:qFormat/>
    <w:rsid w:val="009432D7"/>
    <w:rPr>
      <w:color w:val="013B82"/>
    </w:rPr>
  </w:style>
  <w:style w:type="character" w:customStyle="1" w:styleId="TextlistbulletsTablesChar">
    <w:name w:val="Text list bullets Tables Char"/>
    <w:basedOn w:val="ListParagraphChar"/>
    <w:link w:val="TextlistbulletsTables"/>
    <w:rsid w:val="005C798A"/>
    <w:rPr>
      <w:rFonts w:ascii="Ubuntu" w:hAnsi="Ubuntu"/>
      <w:color w:val="016A5F"/>
      <w:sz w:val="24"/>
      <w:szCs w:val="24"/>
    </w:rPr>
  </w:style>
  <w:style w:type="paragraph" w:customStyle="1" w:styleId="TableColumnTitles">
    <w:name w:val="Table Column Titles"/>
    <w:basedOn w:val="Normal"/>
    <w:link w:val="TableColumnTitlesChar"/>
    <w:qFormat/>
    <w:rsid w:val="009432D7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extlistbulletbluetablesChar">
    <w:name w:val="Text list bullet blue tables Char"/>
    <w:basedOn w:val="TextlistbulletsTablesChar"/>
    <w:link w:val="Textlistbulletbluetables"/>
    <w:rsid w:val="009432D7"/>
    <w:rPr>
      <w:rFonts w:ascii="Ubuntu" w:hAnsi="Ubuntu"/>
      <w:color w:val="013B82"/>
      <w:sz w:val="24"/>
      <w:szCs w:val="24"/>
    </w:rPr>
  </w:style>
  <w:style w:type="paragraph" w:customStyle="1" w:styleId="TableTitle">
    <w:name w:val="Table Title"/>
    <w:basedOn w:val="Normal"/>
    <w:link w:val="TableTitleChar"/>
    <w:rsid w:val="009432D7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ColumnTitlesChar">
    <w:name w:val="Table Column Titles Char"/>
    <w:basedOn w:val="DefaultParagraphFont"/>
    <w:link w:val="TableColumnTitles"/>
    <w:rsid w:val="009432D7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stitles">
    <w:name w:val="Tables titles"/>
    <w:basedOn w:val="TableTitle"/>
    <w:link w:val="TablestitlesChar"/>
    <w:autoRedefine/>
    <w:qFormat/>
    <w:rsid w:val="00DF6DBC"/>
    <w:rPr>
      <w:color w:val="ED1C24"/>
    </w:rPr>
  </w:style>
  <w:style w:type="character" w:customStyle="1" w:styleId="TableTitleChar">
    <w:name w:val="Table Title Char"/>
    <w:basedOn w:val="DefaultParagraphFont"/>
    <w:link w:val="TableTitle"/>
    <w:rsid w:val="009432D7"/>
    <w:rPr>
      <w:rFonts w:ascii="Ubuntu" w:hAnsi="Ubuntu"/>
      <w:b/>
      <w:bCs/>
      <w:color w:val="FF0000"/>
      <w:sz w:val="28"/>
      <w:szCs w:val="28"/>
    </w:rPr>
  </w:style>
  <w:style w:type="paragraph" w:customStyle="1" w:styleId="Tablegeneraltext1">
    <w:name w:val="Table general text 1"/>
    <w:basedOn w:val="Normal"/>
    <w:link w:val="Tablegeneraltext1Char"/>
    <w:qFormat/>
    <w:rsid w:val="009432D7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stitlesChar">
    <w:name w:val="Tables titles Char"/>
    <w:basedOn w:val="TableTitleChar"/>
    <w:link w:val="Tablestitles"/>
    <w:rsid w:val="00DF6DBC"/>
    <w:rPr>
      <w:rFonts w:ascii="Ubuntu" w:hAnsi="Ubuntu"/>
      <w:b/>
      <w:bCs/>
      <w:color w:val="ED1C24"/>
      <w:sz w:val="28"/>
      <w:szCs w:val="28"/>
    </w:rPr>
  </w:style>
  <w:style w:type="paragraph" w:customStyle="1" w:styleId="TableGeneraltext2">
    <w:name w:val="Table General text 2"/>
    <w:basedOn w:val="Normal"/>
    <w:link w:val="TableGeneraltext2Char"/>
    <w:qFormat/>
    <w:rsid w:val="009432D7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9432D7"/>
    <w:rPr>
      <w:rFonts w:ascii="Ubuntu" w:hAnsi="Ubuntu"/>
      <w:bCs/>
      <w:color w:val="016A5F"/>
      <w:sz w:val="26"/>
      <w:szCs w:val="26"/>
    </w:rPr>
  </w:style>
  <w:style w:type="paragraph" w:customStyle="1" w:styleId="2ndtitle">
    <w:name w:val="2nd title"/>
    <w:basedOn w:val="Normal"/>
    <w:link w:val="2ndtitleChar"/>
    <w:qFormat/>
    <w:rsid w:val="00DF6DBC"/>
    <w:rPr>
      <w:rFonts w:ascii="Ubuntu" w:hAnsi="Ubuntu"/>
      <w:b/>
      <w:noProof/>
      <w:color w:val="ED1C24"/>
      <w:sz w:val="48"/>
      <w:szCs w:val="48"/>
    </w:rPr>
  </w:style>
  <w:style w:type="character" w:customStyle="1" w:styleId="TableGeneraltext2Char">
    <w:name w:val="Table General text 2 Char"/>
    <w:basedOn w:val="DefaultParagraphFont"/>
    <w:link w:val="TableGeneraltext2"/>
    <w:rsid w:val="009432D7"/>
    <w:rPr>
      <w:rFonts w:ascii="Ubuntu" w:hAnsi="Ubuntu"/>
      <w:bCs/>
      <w:color w:val="013B82"/>
      <w:sz w:val="26"/>
      <w:szCs w:val="26"/>
    </w:rPr>
  </w:style>
  <w:style w:type="paragraph" w:customStyle="1" w:styleId="2ndsubtitle">
    <w:name w:val="2nd subtitle"/>
    <w:basedOn w:val="Normal"/>
    <w:link w:val="2ndsubtitleChar"/>
    <w:qFormat/>
    <w:rsid w:val="00DF6DBC"/>
    <w:rPr>
      <w:rFonts w:ascii="Ubuntu Light" w:hAnsi="Ubuntu Light"/>
      <w:bCs/>
      <w:noProof/>
      <w:color w:val="ED1C24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DF6DBC"/>
    <w:rPr>
      <w:rFonts w:ascii="Ubuntu" w:hAnsi="Ubuntu"/>
      <w:b/>
      <w:noProof/>
      <w:color w:val="ED1C24"/>
      <w:sz w:val="48"/>
      <w:szCs w:val="48"/>
    </w:rPr>
  </w:style>
  <w:style w:type="paragraph" w:customStyle="1" w:styleId="DoubleIndentedText">
    <w:name w:val="Double Indented Text"/>
    <w:basedOn w:val="Normal"/>
    <w:link w:val="DoubleIndentedTextChar"/>
    <w:qFormat/>
    <w:rsid w:val="009432D7"/>
    <w:pPr>
      <w:ind w:left="1469"/>
    </w:pPr>
    <w:rPr>
      <w:szCs w:val="24"/>
    </w:rPr>
  </w:style>
  <w:style w:type="character" w:customStyle="1" w:styleId="2ndsubtitleChar">
    <w:name w:val="2nd subtitle Char"/>
    <w:basedOn w:val="DefaultParagraphFont"/>
    <w:link w:val="2ndsubtitle"/>
    <w:rsid w:val="00DF6DBC"/>
    <w:rPr>
      <w:rFonts w:ascii="Ubuntu Light" w:hAnsi="Ubuntu Light"/>
      <w:bCs/>
      <w:noProof/>
      <w:color w:val="ED1C24"/>
      <w:sz w:val="48"/>
      <w:szCs w:val="48"/>
    </w:rPr>
  </w:style>
  <w:style w:type="paragraph" w:customStyle="1" w:styleId="Mainlists">
    <w:name w:val="Main lists"/>
    <w:basedOn w:val="Normal"/>
    <w:link w:val="MainlistsChar"/>
    <w:qFormat/>
    <w:rsid w:val="009432D7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DoubleIndentedTextChar">
    <w:name w:val="Double Indented Text Char"/>
    <w:basedOn w:val="DefaultParagraphFont"/>
    <w:link w:val="DoubleIndentedText"/>
    <w:rsid w:val="009432D7"/>
    <w:rPr>
      <w:sz w:val="24"/>
      <w:szCs w:val="24"/>
    </w:rPr>
  </w:style>
  <w:style w:type="paragraph" w:customStyle="1" w:styleId="IndentedGeneralText">
    <w:name w:val="Indented General Text"/>
    <w:basedOn w:val="Normal"/>
    <w:link w:val="IndentedGeneralTextChar"/>
    <w:qFormat/>
    <w:rsid w:val="00353432"/>
    <w:pPr>
      <w:tabs>
        <w:tab w:val="left" w:pos="990"/>
      </w:tabs>
      <w:ind w:left="900"/>
    </w:pPr>
  </w:style>
  <w:style w:type="character" w:customStyle="1" w:styleId="MainlistsChar">
    <w:name w:val="Main lists Char"/>
    <w:basedOn w:val="DefaultParagraphFont"/>
    <w:link w:val="Mainlists"/>
    <w:rsid w:val="009432D7"/>
    <w:rPr>
      <w:rFonts w:ascii="Ubuntu" w:hAnsi="Ubuntu"/>
      <w:b/>
      <w:bCs/>
      <w:color w:val="013B82"/>
      <w:sz w:val="32"/>
      <w:szCs w:val="32"/>
    </w:rPr>
  </w:style>
  <w:style w:type="paragraph" w:customStyle="1" w:styleId="Title1">
    <w:name w:val="Title1"/>
    <w:basedOn w:val="Normal"/>
    <w:link w:val="TITLEChar"/>
    <w:qFormat/>
    <w:rsid w:val="00DF6DBC"/>
    <w:pPr>
      <w:spacing w:after="0" w:line="240" w:lineRule="auto"/>
    </w:pPr>
    <w:rPr>
      <w:rFonts w:ascii="Ubuntu" w:hAnsi="Ubuntu"/>
      <w:b/>
      <w:bCs/>
      <w:color w:val="ED1C24"/>
      <w:sz w:val="96"/>
      <w:szCs w:val="96"/>
    </w:rPr>
  </w:style>
  <w:style w:type="character" w:customStyle="1" w:styleId="IndentedGeneralTextChar">
    <w:name w:val="Indented General Text Char"/>
    <w:basedOn w:val="DefaultParagraphFont"/>
    <w:link w:val="IndentedGeneralText"/>
    <w:rsid w:val="00353432"/>
    <w:rPr>
      <w:sz w:val="24"/>
    </w:rPr>
  </w:style>
  <w:style w:type="paragraph" w:customStyle="1" w:styleId="Subtitle1">
    <w:name w:val="Subtitle1"/>
    <w:basedOn w:val="Normal"/>
    <w:link w:val="SUBTITLEChar"/>
    <w:qFormat/>
    <w:rsid w:val="00353432"/>
    <w:rPr>
      <w:color w:val="636359"/>
      <w:sz w:val="56"/>
      <w:szCs w:val="56"/>
    </w:rPr>
  </w:style>
  <w:style w:type="character" w:customStyle="1" w:styleId="TITLEChar">
    <w:name w:val="TITLE Char"/>
    <w:basedOn w:val="DefaultParagraphFont"/>
    <w:link w:val="Title1"/>
    <w:rsid w:val="00DF6DBC"/>
    <w:rPr>
      <w:rFonts w:ascii="Ubuntu" w:hAnsi="Ubuntu"/>
      <w:b/>
      <w:bCs/>
      <w:color w:val="ED1C24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353432"/>
    <w:rPr>
      <w:rFonts w:ascii="Ubuntu" w:hAnsi="Ubuntu"/>
      <w:b/>
      <w:bCs/>
      <w:color w:val="013B82"/>
      <w:sz w:val="36"/>
      <w:szCs w:val="36"/>
    </w:rPr>
  </w:style>
  <w:style w:type="character" w:customStyle="1" w:styleId="SUBTITLEChar">
    <w:name w:val="SUBTITLE Char"/>
    <w:basedOn w:val="DefaultParagraphFont"/>
    <w:link w:val="Subtitle1"/>
    <w:rsid w:val="00353432"/>
    <w:rPr>
      <w:color w:val="636359"/>
      <w:sz w:val="56"/>
      <w:szCs w:val="56"/>
    </w:rPr>
  </w:style>
  <w:style w:type="character" w:customStyle="1" w:styleId="WhyWhatChar">
    <w:name w:val="Why What Char"/>
    <w:basedOn w:val="DefaultParagraphFont"/>
    <w:link w:val="WhyWhat"/>
    <w:rsid w:val="00353432"/>
    <w:rPr>
      <w:rFonts w:ascii="Ubuntu" w:hAnsi="Ubuntu"/>
      <w:b/>
      <w:bCs/>
      <w:color w:val="013B8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opbox.com/sh/4buhrduqlhaicsu/AAAHAxuccN2t6sJnKailW7DD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neral">
      <a:majorFont>
        <a:latin typeface="Ubuntu"/>
        <a:ea typeface=""/>
        <a:cs typeface=""/>
      </a:majorFont>
      <a:minorFont>
        <a:latin typeface="Ubuntu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6BFB-E994-4300-8AF2-3A5DAF78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14</cp:revision>
  <dcterms:created xsi:type="dcterms:W3CDTF">2022-03-17T11:38:00Z</dcterms:created>
  <dcterms:modified xsi:type="dcterms:W3CDTF">2022-04-18T16:36:00Z</dcterms:modified>
</cp:coreProperties>
</file>