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D4EE" w14:textId="2C3343AF" w:rsidR="009104DA" w:rsidRDefault="009104DA" w:rsidP="00D95678">
      <w:pPr>
        <w:tabs>
          <w:tab w:val="clear" w:pos="640"/>
        </w:tabs>
        <w:spacing w:after="0" w:line="240" w:lineRule="auto"/>
        <w:jc w:val="center"/>
        <w:rPr>
          <w:rFonts w:ascii="Calibri" w:hAnsi="Calibri" w:cs="Calibri"/>
          <w:b/>
          <w:spacing w:val="0"/>
          <w:kern w:val="0"/>
          <w:sz w:val="32"/>
          <w:szCs w:val="24"/>
          <w:lang w:eastAsia="en-US"/>
        </w:rPr>
      </w:pPr>
    </w:p>
    <w:p w14:paraId="0630981D" w14:textId="39122E71" w:rsidR="009104DA" w:rsidRDefault="009104DA" w:rsidP="00D95678">
      <w:pPr>
        <w:tabs>
          <w:tab w:val="clear" w:pos="640"/>
        </w:tabs>
        <w:spacing w:after="0" w:line="240" w:lineRule="auto"/>
        <w:jc w:val="center"/>
        <w:rPr>
          <w:rFonts w:ascii="Calibri" w:hAnsi="Calibri" w:cs="Calibri"/>
          <w:b/>
          <w:spacing w:val="0"/>
          <w:kern w:val="0"/>
          <w:sz w:val="32"/>
          <w:szCs w:val="24"/>
          <w:lang w:eastAsia="en-US"/>
        </w:rPr>
      </w:pPr>
    </w:p>
    <w:p w14:paraId="03718D47" w14:textId="38E654F5" w:rsidR="00751AE0" w:rsidRPr="00AA505D" w:rsidRDefault="00751AE0" w:rsidP="002F78B4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14:paraId="330744A0" w14:textId="077CEF61" w:rsidR="009C17BD" w:rsidRPr="00AA505D" w:rsidRDefault="002F78B4" w:rsidP="00AA505D">
      <w:pPr>
        <w:pStyle w:val="Delegatename"/>
      </w:pPr>
      <w:r>
        <w:t>РАБОТА АТЛЕТОВ В СОВЕТЕ ДИРЕКТОРОВ</w:t>
      </w:r>
    </w:p>
    <w:p w14:paraId="0A45F4DF" w14:textId="77777777" w:rsidR="007E78B4" w:rsidRPr="007E78B4" w:rsidRDefault="007E78B4" w:rsidP="002B54C1">
      <w:pPr>
        <w:pStyle w:val="DelateTitle"/>
      </w:pPr>
    </w:p>
    <w:p w14:paraId="0CF29B36" w14:textId="34DD6E4D" w:rsidR="00233350" w:rsidRPr="00404BBB" w:rsidRDefault="007E78B4" w:rsidP="002B54C1">
      <w:pPr>
        <w:pStyle w:val="DelateTitle"/>
      </w:pPr>
      <w:r>
        <w:t xml:space="preserve">Согласно Генеральным правилам Специальной олимпиады, </w:t>
      </w:r>
      <w:r w:rsidR="009840F2">
        <w:br/>
      </w:r>
      <w:r>
        <w:t>разделы 5.01 (c) и 5.02 (c):</w:t>
      </w:r>
    </w:p>
    <w:p w14:paraId="6656C99E" w14:textId="523917EB" w:rsidR="00233350" w:rsidRPr="00404BBB" w:rsidRDefault="00233350" w:rsidP="002B54C1">
      <w:pPr>
        <w:pStyle w:val="DelateTitle"/>
      </w:pPr>
    </w:p>
    <w:p w14:paraId="2CD37496" w14:textId="51DBAFA9" w:rsidR="002F78B4" w:rsidRPr="00404BBB" w:rsidRDefault="00233350" w:rsidP="002B54C1">
      <w:pPr>
        <w:pStyle w:val="DelateTitle"/>
      </w:pPr>
      <w:r>
        <w:t xml:space="preserve">Совет директоров Аккредитованной программы несет ответственность за контроль над деятельностью в рамках Программы в соответствии с уставом Программы или другими организационными документами. </w:t>
      </w:r>
    </w:p>
    <w:p w14:paraId="71B7CC3F" w14:textId="332390B0" w:rsidR="00233350" w:rsidRPr="00404BBB" w:rsidRDefault="00233350" w:rsidP="002B54C1">
      <w:pPr>
        <w:pStyle w:val="DelateTitle"/>
      </w:pPr>
    </w:p>
    <w:p w14:paraId="22F5C3A1" w14:textId="559794D3" w:rsidR="007E78B4" w:rsidRPr="00404BBB" w:rsidRDefault="00233350" w:rsidP="002B54C1">
      <w:pPr>
        <w:pStyle w:val="DelateTitle"/>
      </w:pPr>
      <w:r>
        <w:t>Совет директоров Аккредитованной программы должен быть достаточного размера для обеспечения ответственного надзора за программой и принятия решений и должен включать в себя представителей разных географических субъектов и разных профессий, которые имеют соответствующее образование или</w:t>
      </w:r>
      <w:r w:rsidR="002B5A64">
        <w:rPr>
          <w:lang w:val="en-US"/>
        </w:rPr>
        <w:t> </w:t>
      </w:r>
      <w:r>
        <w:t xml:space="preserve">опыт в проведении Специальной олимпиады, обладают ограниченными интеллектуальными возможностями или заинтересованы в развитии и расширении программ Специальной олимпиады. </w:t>
      </w:r>
    </w:p>
    <w:p w14:paraId="5283785D" w14:textId="77777777" w:rsidR="007E78B4" w:rsidRPr="00404BBB" w:rsidRDefault="007E78B4" w:rsidP="002B54C1">
      <w:pPr>
        <w:pStyle w:val="DelateTitle"/>
      </w:pPr>
    </w:p>
    <w:p w14:paraId="7EA88A35" w14:textId="6A679E01" w:rsidR="007E78B4" w:rsidRPr="002B54C1" w:rsidRDefault="00233350" w:rsidP="002B54C1">
      <w:pPr>
        <w:pStyle w:val="DelateTitle"/>
      </w:pPr>
      <w:r w:rsidRPr="002B54C1">
        <w:t>В рамках этого требования каждый Совет директоров Аккредитованной программы</w:t>
      </w:r>
      <w:r w:rsidR="002B54C1" w:rsidRPr="002B54C1">
        <w:t xml:space="preserve"> </w:t>
      </w:r>
      <w:r w:rsidRPr="002B54C1">
        <w:t>/ Программный комитет должен иметь в своем составе как минимум одного:</w:t>
      </w:r>
    </w:p>
    <w:p w14:paraId="66F428F1" w14:textId="25BD6F88" w:rsidR="007E78B4" w:rsidRPr="00404BBB" w:rsidRDefault="007E78B4" w:rsidP="002B54C1">
      <w:pPr>
        <w:pStyle w:val="DelateTitle"/>
        <w:numPr>
          <w:ilvl w:val="0"/>
          <w:numId w:val="44"/>
        </w:numPr>
      </w:pPr>
      <w:r>
        <w:t xml:space="preserve">спортивного эксперта; </w:t>
      </w:r>
    </w:p>
    <w:p w14:paraId="4D372F50" w14:textId="6F6C8A1F" w:rsidR="007E78B4" w:rsidRPr="00404BBB" w:rsidRDefault="007E78B4" w:rsidP="002B54C1">
      <w:pPr>
        <w:pStyle w:val="DelateTitle"/>
        <w:numPr>
          <w:ilvl w:val="0"/>
          <w:numId w:val="44"/>
        </w:numPr>
      </w:pPr>
      <w:r>
        <w:t xml:space="preserve">эксперта в области ограниченных интеллектуальных возможностей; </w:t>
      </w:r>
    </w:p>
    <w:p w14:paraId="355741F1" w14:textId="36987219" w:rsidR="007E78B4" w:rsidRPr="00404BBB" w:rsidRDefault="007E78B4" w:rsidP="002B54C1">
      <w:pPr>
        <w:pStyle w:val="DelateTitle"/>
        <w:numPr>
          <w:ilvl w:val="0"/>
          <w:numId w:val="44"/>
        </w:numPr>
      </w:pPr>
      <w:r>
        <w:t>атлета Специальной олимпиады, который должен пройти подготовку для участия в</w:t>
      </w:r>
      <w:r w:rsidR="002B54C1">
        <w:rPr>
          <w:lang w:val="en-US"/>
        </w:rPr>
        <w:t> </w:t>
      </w:r>
      <w:r>
        <w:t xml:space="preserve">Совете / Программном комитете; </w:t>
      </w:r>
    </w:p>
    <w:p w14:paraId="767276E4" w14:textId="631E24EC" w:rsidR="00233350" w:rsidRPr="00404BBB" w:rsidRDefault="007E78B4" w:rsidP="002B54C1">
      <w:pPr>
        <w:pStyle w:val="DelateTitle"/>
        <w:numPr>
          <w:ilvl w:val="0"/>
          <w:numId w:val="44"/>
        </w:numPr>
        <w:tabs>
          <w:tab w:val="clear" w:pos="640"/>
        </w:tabs>
      </w:pPr>
      <w:r>
        <w:t>родственника атлета Специальной олимпиады.</w:t>
      </w:r>
    </w:p>
    <w:p w14:paraId="00F00979" w14:textId="27CD5D16" w:rsidR="00192FA7" w:rsidRPr="00404BBB" w:rsidRDefault="00192FA7" w:rsidP="002B54C1">
      <w:pPr>
        <w:pStyle w:val="DelateTitle"/>
      </w:pPr>
    </w:p>
    <w:p w14:paraId="0C78CC84" w14:textId="114AAE49" w:rsidR="00192FA7" w:rsidRPr="00404BBB" w:rsidRDefault="00192FA7" w:rsidP="002B54C1">
      <w:pPr>
        <w:pStyle w:val="DelateTitle"/>
      </w:pPr>
    </w:p>
    <w:p w14:paraId="790CE12F" w14:textId="77777777" w:rsidR="00192FA7" w:rsidRPr="00404BBB" w:rsidRDefault="00192FA7" w:rsidP="002B54C1">
      <w:pPr>
        <w:pStyle w:val="DelateTitle"/>
      </w:pPr>
    </w:p>
    <w:p w14:paraId="0CDC7DA8" w14:textId="77777777" w:rsidR="00192FA7" w:rsidRPr="00404BBB" w:rsidRDefault="00192FA7" w:rsidP="002B54C1">
      <w:pPr>
        <w:pStyle w:val="DelateTitle"/>
      </w:pPr>
      <w:r>
        <w:t>Участники из числа атлетов должны иметь те же права и привилегии, что и другие члены Совета с правом голоса, включая полное право голоса, а также аналогичный срок полномочий.</w:t>
      </w:r>
    </w:p>
    <w:p w14:paraId="1B8D88DD" w14:textId="77777777" w:rsidR="00192FA7" w:rsidRPr="00404BBB" w:rsidRDefault="00192FA7" w:rsidP="002B54C1">
      <w:pPr>
        <w:pStyle w:val="DelateTitle"/>
      </w:pPr>
    </w:p>
    <w:p w14:paraId="03A8E3B5" w14:textId="5885AEBE" w:rsidR="00192FA7" w:rsidRPr="00404BBB" w:rsidRDefault="00192FA7" w:rsidP="002B54C1">
      <w:pPr>
        <w:pStyle w:val="DelateTitle"/>
      </w:pPr>
      <w:r>
        <w:t>Атлеты должны играть значимую и неотъемлемую роль и не выбираться только для удовлетворения требований аккредитации. В противном случае речь идет об имитации представительности.</w:t>
      </w:r>
    </w:p>
    <w:p w14:paraId="167B5278" w14:textId="334BC3A6" w:rsidR="007E78B4" w:rsidRPr="00404BBB" w:rsidRDefault="007E78B4" w:rsidP="002B54C1">
      <w:pPr>
        <w:pStyle w:val="DelateTitle"/>
      </w:pPr>
    </w:p>
    <w:p w14:paraId="6669783B" w14:textId="6CC8B925" w:rsidR="007E78B4" w:rsidRPr="00404BBB" w:rsidRDefault="007E78B4" w:rsidP="002B54C1">
      <w:pPr>
        <w:pStyle w:val="DelateTitle"/>
      </w:pPr>
    </w:p>
    <w:p w14:paraId="2D838884" w14:textId="2A18F317" w:rsidR="007E78B4" w:rsidRPr="00404BBB" w:rsidRDefault="007E78B4" w:rsidP="002B54C1">
      <w:pPr>
        <w:pStyle w:val="DelateTitle"/>
      </w:pPr>
    </w:p>
    <w:p w14:paraId="5EAC9768" w14:textId="339B036E" w:rsidR="007E78B4" w:rsidRPr="00404BBB" w:rsidRDefault="007E78B4" w:rsidP="002B54C1">
      <w:pPr>
        <w:pStyle w:val="DelateTitle"/>
      </w:pPr>
      <w:r>
        <w:t>Рекомендуемые критерии, которые следует использовать при выборе атлета для работы в Совете директоров</w:t>
      </w:r>
    </w:p>
    <w:p w14:paraId="183838B1" w14:textId="4B62C91D" w:rsidR="007E78B4" w:rsidRDefault="007E78B4" w:rsidP="002B54C1">
      <w:pPr>
        <w:pStyle w:val="DelateTitle"/>
      </w:pPr>
    </w:p>
    <w:p w14:paraId="27CA2C96" w14:textId="121D422C" w:rsidR="002B54C1" w:rsidRDefault="002B54C1" w:rsidP="002B54C1">
      <w:pPr>
        <w:pStyle w:val="DelateTitle"/>
      </w:pPr>
    </w:p>
    <w:p w14:paraId="52CB1CCC" w14:textId="77777777" w:rsidR="007E78B4" w:rsidRPr="00404BBB" w:rsidRDefault="007E78B4" w:rsidP="002B54C1">
      <w:pPr>
        <w:pStyle w:val="DelateTitle"/>
        <w:numPr>
          <w:ilvl w:val="0"/>
          <w:numId w:val="45"/>
        </w:numPr>
      </w:pPr>
      <w:r>
        <w:lastRenderedPageBreak/>
        <w:t xml:space="preserve">Пройденные курсы спортивного лидерства: </w:t>
      </w:r>
    </w:p>
    <w:p w14:paraId="195A9BF0" w14:textId="77777777" w:rsidR="007E78B4" w:rsidRPr="00404BBB" w:rsidRDefault="007E78B4" w:rsidP="002B54C1">
      <w:pPr>
        <w:pStyle w:val="DelateTitle"/>
        <w:numPr>
          <w:ilvl w:val="0"/>
          <w:numId w:val="46"/>
        </w:numPr>
      </w:pPr>
      <w:r>
        <w:t>Введение в спортивное лидерство</w:t>
      </w:r>
    </w:p>
    <w:p w14:paraId="200A164F" w14:textId="77777777" w:rsidR="007E78B4" w:rsidRPr="00404BBB" w:rsidRDefault="007E78B4" w:rsidP="002B54C1">
      <w:pPr>
        <w:pStyle w:val="DelateTitle"/>
        <w:numPr>
          <w:ilvl w:val="0"/>
          <w:numId w:val="46"/>
        </w:numPr>
      </w:pPr>
      <w:r>
        <w:t>Понимание лидерства</w:t>
      </w:r>
    </w:p>
    <w:p w14:paraId="42959DCD" w14:textId="1647EDBB" w:rsidR="007E78B4" w:rsidRPr="00404BBB" w:rsidRDefault="007E78B4" w:rsidP="002B54C1">
      <w:pPr>
        <w:pStyle w:val="DelateTitle"/>
        <w:numPr>
          <w:ilvl w:val="0"/>
          <w:numId w:val="46"/>
        </w:numPr>
      </w:pPr>
      <w:r>
        <w:t>Представитель атлетов</w:t>
      </w:r>
    </w:p>
    <w:p w14:paraId="5218E28E" w14:textId="5F3E15EF" w:rsidR="000F604C" w:rsidRPr="00404BBB" w:rsidRDefault="000F604C" w:rsidP="002B54C1">
      <w:pPr>
        <w:pStyle w:val="DelateTitle"/>
        <w:numPr>
          <w:ilvl w:val="0"/>
          <w:numId w:val="46"/>
        </w:numPr>
      </w:pPr>
      <w:r>
        <w:t>Общий инструктаж и обучение по работе в Совете директоров для всех участников</w:t>
      </w:r>
    </w:p>
    <w:p w14:paraId="245B9DA2" w14:textId="77777777" w:rsidR="00C73D55" w:rsidRPr="00404BBB" w:rsidRDefault="00C73D55" w:rsidP="002B54C1">
      <w:pPr>
        <w:pStyle w:val="DelateTitle"/>
      </w:pPr>
    </w:p>
    <w:p w14:paraId="064F7359" w14:textId="6077D9AD" w:rsidR="007E78B4" w:rsidRPr="00404BBB" w:rsidRDefault="007E78B4" w:rsidP="002B54C1">
      <w:pPr>
        <w:pStyle w:val="DelateTitle"/>
        <w:numPr>
          <w:ilvl w:val="0"/>
          <w:numId w:val="45"/>
        </w:numPr>
      </w:pPr>
      <w:r>
        <w:t>Опыт участия в Специальной олимпиаде не менее пяти лет</w:t>
      </w:r>
    </w:p>
    <w:p w14:paraId="41BB04F4" w14:textId="016035E5" w:rsidR="007E78B4" w:rsidRPr="00404BBB" w:rsidRDefault="007E78B4" w:rsidP="002B54C1">
      <w:pPr>
        <w:pStyle w:val="DelateTitle"/>
        <w:numPr>
          <w:ilvl w:val="0"/>
          <w:numId w:val="47"/>
        </w:numPr>
      </w:pPr>
      <w:r>
        <w:t xml:space="preserve">Статус зарегистрированного в текущий момент атлета </w:t>
      </w:r>
    </w:p>
    <w:p w14:paraId="1CDEC8C6" w14:textId="5C4565B5" w:rsidR="007E78B4" w:rsidRPr="00404BBB" w:rsidRDefault="007E78B4" w:rsidP="002B54C1">
      <w:pPr>
        <w:pStyle w:val="DelateTitle"/>
        <w:numPr>
          <w:ilvl w:val="0"/>
          <w:numId w:val="47"/>
        </w:numPr>
      </w:pPr>
      <w:r>
        <w:t>Участие в программах спортивного лидерства, опыт работы в течение одного года в Совете атлетов-лидеров или в комитете Специальной олимпиады</w:t>
      </w:r>
    </w:p>
    <w:p w14:paraId="13A23DDF" w14:textId="6D5BC377" w:rsidR="007E78B4" w:rsidRPr="00404BBB" w:rsidRDefault="007E78B4" w:rsidP="002B54C1">
      <w:pPr>
        <w:pStyle w:val="DelateTitle"/>
        <w:numPr>
          <w:ilvl w:val="0"/>
          <w:numId w:val="47"/>
        </w:numPr>
      </w:pPr>
      <w:r>
        <w:t xml:space="preserve">Участие в спортивных соревнованиях в течение последних пяти лет </w:t>
      </w:r>
    </w:p>
    <w:p w14:paraId="475A452A" w14:textId="77777777" w:rsidR="00C73D55" w:rsidRPr="00404BBB" w:rsidRDefault="00C73D55" w:rsidP="002B54C1">
      <w:pPr>
        <w:pStyle w:val="DelateTitle"/>
      </w:pPr>
    </w:p>
    <w:p w14:paraId="51B3F23E" w14:textId="7466AFF4" w:rsidR="007E78B4" w:rsidRPr="00404BBB" w:rsidRDefault="007E78B4" w:rsidP="002B54C1">
      <w:pPr>
        <w:pStyle w:val="DelateTitle"/>
        <w:numPr>
          <w:ilvl w:val="0"/>
          <w:numId w:val="45"/>
        </w:numPr>
      </w:pPr>
      <w:r>
        <w:t>Возраст совершеннолетия (старше 18 лет или 21 года в зависимости от местного законодательства)</w:t>
      </w:r>
    </w:p>
    <w:p w14:paraId="6F42C404" w14:textId="77777777" w:rsidR="00C73D55" w:rsidRPr="00404BBB" w:rsidRDefault="00C73D55" w:rsidP="002B54C1">
      <w:pPr>
        <w:pStyle w:val="DelateTitle"/>
      </w:pPr>
    </w:p>
    <w:p w14:paraId="0BBE095B" w14:textId="22790A12" w:rsidR="00C73D55" w:rsidRPr="00404BBB" w:rsidRDefault="007E78B4" w:rsidP="002B54C1">
      <w:pPr>
        <w:pStyle w:val="DelateTitle"/>
        <w:numPr>
          <w:ilvl w:val="0"/>
          <w:numId w:val="45"/>
        </w:numPr>
      </w:pPr>
      <w:r>
        <w:t>Осведомленность о Специальной олимпиаде</w:t>
      </w:r>
    </w:p>
    <w:p w14:paraId="5659B2DD" w14:textId="77777777" w:rsidR="00C73D55" w:rsidRPr="00404BBB" w:rsidRDefault="00C73D55" w:rsidP="002B54C1">
      <w:pPr>
        <w:pStyle w:val="DelateTitle"/>
      </w:pPr>
    </w:p>
    <w:p w14:paraId="23771951" w14:textId="188413B5" w:rsidR="00C73D55" w:rsidRPr="00404BBB" w:rsidRDefault="00C73D55" w:rsidP="00C73D55">
      <w:pPr>
        <w:numPr>
          <w:ilvl w:val="0"/>
          <w:numId w:val="45"/>
        </w:numPr>
        <w:tabs>
          <w:tab w:val="clear" w:pos="640"/>
        </w:tabs>
        <w:spacing w:after="0" w:line="36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Навыки эффективного общения (в устной и письменной форме, а также умение слушать собеседника)</w:t>
      </w:r>
    </w:p>
    <w:p w14:paraId="649C0566" w14:textId="77777777" w:rsidR="00C73D55" w:rsidRPr="009840F2" w:rsidRDefault="00C73D55" w:rsidP="009840F2">
      <w:pPr>
        <w:pStyle w:val="DelateTitle"/>
      </w:pPr>
    </w:p>
    <w:p w14:paraId="42046CC5" w14:textId="44D1634F" w:rsidR="00C73D55" w:rsidRPr="00404BBB" w:rsidRDefault="008C7AAB" w:rsidP="00C73D55">
      <w:pPr>
        <w:numPr>
          <w:ilvl w:val="0"/>
          <w:numId w:val="45"/>
        </w:numPr>
        <w:tabs>
          <w:tab w:val="clear" w:pos="640"/>
        </w:tabs>
        <w:spacing w:after="0" w:line="36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Способность делиться мнениями и идеями во время заседаний</w:t>
      </w:r>
    </w:p>
    <w:p w14:paraId="2B130348" w14:textId="7F079E81" w:rsidR="00C73D55" w:rsidRPr="009840F2" w:rsidRDefault="00C73D55" w:rsidP="009840F2">
      <w:pPr>
        <w:pStyle w:val="DelateTitle"/>
      </w:pPr>
    </w:p>
    <w:p w14:paraId="1371A63E" w14:textId="1A83161D" w:rsidR="00C73D55" w:rsidRPr="00404BBB" w:rsidRDefault="008C7AAB" w:rsidP="00C73D55">
      <w:pPr>
        <w:numPr>
          <w:ilvl w:val="0"/>
          <w:numId w:val="45"/>
        </w:numPr>
        <w:tabs>
          <w:tab w:val="clear" w:pos="640"/>
        </w:tabs>
        <w:spacing w:after="0" w:line="36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Соблюдение сроков, требований и ожиданий, связанных с занимаемой должностью</w:t>
      </w:r>
    </w:p>
    <w:p w14:paraId="6BB4713D" w14:textId="77777777" w:rsidR="00C73D55" w:rsidRPr="009840F2" w:rsidRDefault="00C73D55" w:rsidP="009840F2">
      <w:pPr>
        <w:pStyle w:val="DelateTitle"/>
      </w:pPr>
    </w:p>
    <w:p w14:paraId="1A32899B" w14:textId="31F428BC" w:rsidR="007E78B4" w:rsidRPr="00404BBB" w:rsidRDefault="007E78B4" w:rsidP="002B54C1">
      <w:pPr>
        <w:pStyle w:val="DelateTitle"/>
        <w:numPr>
          <w:ilvl w:val="0"/>
          <w:numId w:val="45"/>
        </w:numPr>
      </w:pPr>
      <w:r>
        <w:t>Профессионализм, надлежащее поведение и соблюдение конфиденциальности при работе в Совете директоров</w:t>
      </w:r>
    </w:p>
    <w:sectPr w:rsidR="007E78B4" w:rsidRPr="00404BBB" w:rsidSect="009104DA">
      <w:footerReference w:type="even" r:id="rId10"/>
      <w:headerReference w:type="first" r:id="rId11"/>
      <w:footerReference w:type="first" r:id="rId12"/>
      <w:pgSz w:w="11900" w:h="16840"/>
      <w:pgMar w:top="720" w:right="720" w:bottom="720" w:left="720" w:header="709" w:footer="397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305F" w14:textId="77777777" w:rsidR="00AB6F17" w:rsidRDefault="00AB6F17" w:rsidP="00E93292">
      <w:r>
        <w:separator/>
      </w:r>
    </w:p>
  </w:endnote>
  <w:endnote w:type="continuationSeparator" w:id="0">
    <w:p w14:paraId="4E7706E7" w14:textId="77777777" w:rsidR="00AB6F17" w:rsidRDefault="00AB6F17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Italic">
    <w:altName w:val="Segoe Script"/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pitch w:val="variable"/>
    <w:sig w:usb0="00000A87" w:usb1="5000A1FF" w:usb2="00000000" w:usb3="00000000" w:csb0="000001BF" w:csb1="00000000"/>
  </w:font>
  <w:font w:name="Ubuntu Bold">
    <w:altName w:val="Segoe Script"/>
    <w:panose1 w:val="020B0804030602030204"/>
    <w:charset w:val="00"/>
    <w:family w:val="auto"/>
    <w:pitch w:val="variable"/>
    <w:sig w:usb0="E00002FF" w:usb1="5000205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3FB5" w14:textId="77777777" w:rsidR="004F655B" w:rsidRDefault="00091D9F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FB5DAB">
      <w:rPr>
        <w:rStyle w:val="PageNumber"/>
      </w:rPr>
      <w:instrText xml:space="preserve">PAGE  </w:instrText>
    </w:r>
    <w:r>
      <w:fldChar w:fldCharType="end"/>
    </w:r>
  </w:p>
  <w:p w14:paraId="5CF9E249" w14:textId="77777777" w:rsidR="004F655B" w:rsidRDefault="00AB6F17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5EB5" w14:textId="77777777" w:rsidR="004F655B" w:rsidRDefault="00AB6F17" w:rsidP="00800680">
    <w:pPr>
      <w:pStyle w:val="FooterAddressInfo"/>
      <w:rPr>
        <w:b/>
      </w:rPr>
    </w:pPr>
  </w:p>
  <w:p w14:paraId="629F1480" w14:textId="77777777" w:rsidR="004F655B" w:rsidRDefault="00AB6F17" w:rsidP="00800680">
    <w:pPr>
      <w:pStyle w:val="FooterAddressInfo"/>
      <w:rPr>
        <w:b/>
      </w:rPr>
    </w:pPr>
  </w:p>
  <w:p w14:paraId="0BE26F09" w14:textId="77777777" w:rsidR="004F655B" w:rsidRDefault="00AB6F17" w:rsidP="00800680">
    <w:pPr>
      <w:pStyle w:val="FooterAddressInfo"/>
      <w:rPr>
        <w:b/>
      </w:rPr>
    </w:pPr>
  </w:p>
  <w:p w14:paraId="08CA5B67" w14:textId="77777777" w:rsidR="004F655B" w:rsidRPr="00D21E0A" w:rsidRDefault="00AB6F17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FF69" w14:textId="77777777" w:rsidR="00AB6F17" w:rsidRDefault="00AB6F17" w:rsidP="00E93292">
      <w:r>
        <w:separator/>
      </w:r>
    </w:p>
  </w:footnote>
  <w:footnote w:type="continuationSeparator" w:id="0">
    <w:p w14:paraId="66AAC6D3" w14:textId="77777777" w:rsidR="00AB6F17" w:rsidRDefault="00AB6F17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67E9" w14:textId="4EDE766D" w:rsidR="004F655B" w:rsidRPr="00E16087" w:rsidRDefault="007039D9" w:rsidP="00FA75F4">
    <w:pPr>
      <w:pStyle w:val="Header"/>
      <w:rPr>
        <w:noProof/>
        <w:lang w:val="en-IE" w:eastAsia="en-IE"/>
      </w:rPr>
    </w:pPr>
    <w:r>
      <w:rPr>
        <w:rFonts w:ascii="Calibri" w:hAnsi="Calibri" w:cs="Calibri"/>
        <w:b/>
        <w:noProof/>
        <w:sz w:val="32"/>
        <w:szCs w:val="2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7720951" wp14:editId="57A90520">
              <wp:simplePos x="0" y="0"/>
              <wp:positionH relativeFrom="column">
                <wp:posOffset>673100</wp:posOffset>
              </wp:positionH>
              <wp:positionV relativeFrom="paragraph">
                <wp:posOffset>50165</wp:posOffset>
              </wp:positionV>
              <wp:extent cx="1206500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0" cy="342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32A1D5" w14:textId="77777777" w:rsidR="007039D9" w:rsidRPr="001748E7" w:rsidRDefault="007039D9" w:rsidP="007039D9">
                          <w:pPr>
                            <w:spacing w:after="0" w:line="192" w:lineRule="auto"/>
                            <w:rPr>
                              <w:rFonts w:ascii="Ubuntu" w:hAnsi="Ubuntu"/>
                              <w:b/>
                              <w:bCs/>
                              <w:color w:val="005EA4"/>
                              <w:sz w:val="24"/>
                              <w:szCs w:val="24"/>
                            </w:rPr>
                          </w:pPr>
                          <w:r w:rsidRPr="00FE505B">
                            <w:rPr>
                              <w:rFonts w:ascii="Ubuntu" w:hAnsi="Ubuntu"/>
                              <w:b/>
                              <w:bCs/>
                              <w:color w:val="005EA4"/>
                              <w:sz w:val="24"/>
                              <w:szCs w:val="24"/>
                            </w:rPr>
                            <w:t>СПОРТИВНОЕ ЛИДЕРСТВО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209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.95pt;width:9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GMNwIAAGkEAAAOAAAAZHJzL2Uyb0RvYy54bWysVFFv2yAQfp+0/4B4X+ykabRZcaosVaZJ&#10;VVspmfpMMI6RgGNAYme/fge2063b07QXfHDHx9333Xl512lFzsJ5Caak00lOiTAcKmmOJf223374&#10;SIkPzFRMgRElvQhP71bv3y1bW4gZNKAq4QiCGF+0tqRNCLbIMs8boZmfgBUGnTU4zQJu3TGrHGsR&#10;XatslueLrAVXWQdceI+n972TrhJ+XQsenurai0BUSTG3kFaX1kNcs9WSFUfHbCP5kAb7hyw0kwYf&#10;vULds8DIyck/oLTkDjzUYcJBZ1DXkotUA1Yzzd9Us2uYFakWJMfbK03+/8Hyx/OzI7Iq6ZwSwzRK&#10;tBddIJ+hI/PITmt9gUE7i2Ghw2NUeTz3eBiL7mqn4xfLIehHni9XbiMYj5dm+eI2RxdH38189glt&#10;hM9eb1vnwxcBmkSjpA61S5Sy84MPfegYEh/zoGS1lUqlTewXsVGOnBkqfTimHBH8tyhlSFvSxc1t&#10;noANxOs9sjKYS6y1rylaoTt0AwEHqC5Yv4O+f7zlW4lJPjAfnpnDhsG6cAjCEy61AnwEBouSBtyP&#10;v53HeNQRvZS02IAl9d9PzAlK1FeDCsduHQ03GofRMCe9Aax0iuNleTLxggtqNGsH+gVnYx1fQRcz&#10;HN8qaRjNTejHAGeLi/U6BWFPWhYezM7yCB2ZjZTvuxfm7KBLQEUfYWxNVryRp4+NNw2sTwFqmbSL&#10;hPYsDjxjPyf1h9mLA/PrPkW9/iFWPwEAAP//AwBQSwMEFAAGAAgAAAAhANhFprLcAAAACAEAAA8A&#10;AABkcnMvZG93bnJldi54bWxMj0FOwzAQRfdI3MEaJDaIOukiTUKcCiohYMGigQM48RAH4nEUu224&#10;PdMVXT790Z/3q+3iRnHEOQyeFKSrBARS581AvYLPj+f7HESImowePaGCXwywra+vKl0af6I9HpvY&#10;Cy6hUGoFNsaplDJ0Fp0OKz8hcfblZ6cj49xLM+sTl7tRrpMkk04PxB+snnBnsftpDk5BnofdBkPr&#10;x++X5vXuDZ/S/btV6vZmeXwAEXGJ/8dw1md1qNmp9QcyQYzMScZbooJNAYLzdXHmVkGWFiDrSl4O&#10;qP8AAAD//wMAUEsBAi0AFAAGAAgAAAAhALaDOJL+AAAA4QEAABMAAAAAAAAAAAAAAAAAAAAAAFtD&#10;b250ZW50X1R5cGVzXS54bWxQSwECLQAUAAYACAAAACEAOP0h/9YAAACUAQAACwAAAAAAAAAAAAAA&#10;AAAvAQAAX3JlbHMvLnJlbHNQSwECLQAUAAYACAAAACEASCchjDcCAABpBAAADgAAAAAAAAAAAAAA&#10;AAAuAgAAZHJzL2Uyb0RvYy54bWxQSwECLQAUAAYACAAAACEA2EWmstwAAAAIAQAADwAAAAAAAAAA&#10;AAAAAACRBAAAZHJzL2Rvd25yZXYueG1sUEsFBgAAAAAEAAQA8wAAAJoFAAAAAA==&#10;" fillcolor="white [3212]" stroked="f" strokeweight=".5pt">
              <v:textbox inset="0,0,0,0">
                <w:txbxContent>
                  <w:p w14:paraId="3332A1D5" w14:textId="77777777" w:rsidR="007039D9" w:rsidRPr="001748E7" w:rsidRDefault="007039D9" w:rsidP="007039D9">
                    <w:pPr>
                      <w:spacing w:after="0" w:line="192" w:lineRule="auto"/>
                      <w:rPr>
                        <w:rFonts w:ascii="Ubuntu" w:hAnsi="Ubuntu"/>
                        <w:b/>
                        <w:bCs/>
                        <w:color w:val="005EA4"/>
                        <w:sz w:val="24"/>
                        <w:szCs w:val="24"/>
                      </w:rPr>
                    </w:pPr>
                    <w:r w:rsidRPr="00FE505B">
                      <w:rPr>
                        <w:rFonts w:ascii="Ubuntu" w:hAnsi="Ubuntu"/>
                        <w:b/>
                        <w:bCs/>
                        <w:color w:val="005EA4"/>
                        <w:sz w:val="24"/>
                        <w:szCs w:val="24"/>
                      </w:rPr>
                      <w:t>СПОРТИВНОЕ ЛИДЕРСТВО</w:t>
                    </w:r>
                  </w:p>
                </w:txbxContent>
              </v:textbox>
            </v:shape>
          </w:pict>
        </mc:Fallback>
      </mc:AlternateContent>
    </w:r>
    <w:r w:rsidR="002F78B4">
      <w:rPr>
        <w:noProof/>
      </w:rPr>
      <w:drawing>
        <wp:anchor distT="0" distB="0" distL="114300" distR="114300" simplePos="0" relativeHeight="251659776" behindDoc="0" locked="0" layoutInCell="1" allowOverlap="1" wp14:anchorId="72E8674A" wp14:editId="6D724668">
          <wp:simplePos x="0" y="0"/>
          <wp:positionH relativeFrom="margin">
            <wp:align>left</wp:align>
          </wp:positionH>
          <wp:positionV relativeFrom="paragraph">
            <wp:posOffset>-198755</wp:posOffset>
          </wp:positionV>
          <wp:extent cx="1537335" cy="68834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78B4">
      <w:rPr>
        <w:noProof/>
      </w:rPr>
      <w:drawing>
        <wp:anchor distT="0" distB="0" distL="114300" distR="114300" simplePos="0" relativeHeight="251661824" behindDoc="1" locked="0" layoutInCell="1" allowOverlap="1" wp14:anchorId="272F6294" wp14:editId="7C262AC9">
          <wp:simplePos x="0" y="0"/>
          <wp:positionH relativeFrom="margin">
            <wp:align>right</wp:align>
          </wp:positionH>
          <wp:positionV relativeFrom="paragraph">
            <wp:posOffset>-253365</wp:posOffset>
          </wp:positionV>
          <wp:extent cx="2431415" cy="742950"/>
          <wp:effectExtent l="0" t="0" r="0" b="0"/>
          <wp:wrapNone/>
          <wp:docPr id="11" name="Picture 11" descr="C:\Users\eklinger\Downloads\SO_Intl_Mark__1-Line_1c-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C:\Users\eklinger\Downloads\SO_Intl_Mark__1-Line_1c-Red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78B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ADB441" wp14:editId="1C34301B">
              <wp:simplePos x="0" y="0"/>
              <wp:positionH relativeFrom="column">
                <wp:posOffset>18415</wp:posOffset>
              </wp:positionH>
              <wp:positionV relativeFrom="paragraph">
                <wp:posOffset>277495</wp:posOffset>
              </wp:positionV>
              <wp:extent cx="3333750" cy="238760"/>
              <wp:effectExtent l="0" t="0" r="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3375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7B08CB88" w14:textId="77777777" w:rsidR="004F655B" w:rsidRPr="00DC0237" w:rsidRDefault="00AB6F17" w:rsidP="002F732E">
                          <w:pPr>
                            <w:pStyle w:val="RegionSub-programName"/>
                            <w:rPr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DB441" id="Text Box 1" o:spid="_x0000_s1027" type="#_x0000_t202" style="position:absolute;margin-left:1.45pt;margin-top:21.85pt;width:262.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iWLAIAAGYEAAAOAAAAZHJzL2Uyb0RvYy54bWysVE1v2zAMvQ/YfxB0X5ykWFsYcYqsRYYB&#10;QVsgKXpWZCk2ZokapcTufv0o2U67bqdhPsg0SfHjPdKLm8407KTQ12ALPptMOVNWQlnbQ8GfdutP&#10;15z5IGwpGrCq4C/K85vlxw+L1uVqDhU0pUJGQazPW1fwKgSXZ5mXlTLCT8ApS0YNaESgTzxkJYqW&#10;opsmm0+nl1kLWDoEqbwn7V1v5MsUX2slw4PWXgXWFJxqC+nEdO7jmS0XIj+gcFUthzLEP1RhRG0p&#10;6TnUnQiCHbH+I5SpJYIHHSYSTAZa11KlHqib2fRdN9tKOJV6IXC8O8Pk/19YeX96RFaXBZ9zZoUh&#10;inaqC+wLdGwW0Wmdz8lp68gtdKQmllOn3m1Afvfkkr3x6S948o5odBpNfFOfjC4SAS9n0GMWScoL&#10;eq4+k0mSbX5xfXWZWMlebzv04asCw6JQcCRSUwXitPEh5hf56BKTWVjXTZOIbexvCnLsNSpNxnA7&#10;Vt8XHKXQ7buEx7n7PZQv1DxCPzzeyXVNhWyED48CaVqodtqA8ECHbqAtOAwSZxXgz7/poz+RSFbO&#10;Wpq+gvsfR4GKs+abJXrjqI4CjsJ+FOzR3AIN9Ix2y8kk0gUMzShqBPNMi7GKWcgkrKRcBQ+jeBv6&#10;HaDFkmq1Sk40kE6Ejd06OXIcYd11zwLdgH0g1u5hnEuRv6Og9+0xXx0D6DrxE3HtURyGhYY50TYs&#10;XtyWt9/J6/X3sPwFAAD//wMAUEsDBBQABgAIAAAAIQCB6FSy3QAAAAcBAAAPAAAAZHJzL2Rvd25y&#10;ZXYueG1sTI7LTsMwEEX3SPyDNUjsqNMU+giZVBWCFRIiDQuWTjxNrMbjELtt+HvMCpb3oXtPvp1s&#10;L840euMYYT5LQBA3ThtuET6ql7s1CB8Ua9U7JoRv8rAtrq9ylWl34ZLO+9CKOMI+UwhdCEMmpW86&#10;ssrP3EAcs4MbrQpRjq3Uo7rEcdvLNEmW0irD8aFTAz111Bz3J4uw++Ty2Xy91e/loTRVtUn4dXlE&#10;vL2Zdo8gAk3hrwy/+BEdishUuxNrL3qEdBOLCPeLFYgYP6SraNQI6/kCZJHL//zFDwAAAP//AwBQ&#10;SwECLQAUAAYACAAAACEAtoM4kv4AAADhAQAAEwAAAAAAAAAAAAAAAAAAAAAAW0NvbnRlbnRfVHlw&#10;ZXNdLnhtbFBLAQItABQABgAIAAAAIQA4/SH/1gAAAJQBAAALAAAAAAAAAAAAAAAAAC8BAABfcmVs&#10;cy8ucmVsc1BLAQItABQABgAIAAAAIQD3qyiWLAIAAGYEAAAOAAAAAAAAAAAAAAAAAC4CAABkcnMv&#10;ZTJvRG9jLnhtbFBLAQItABQABgAIAAAAIQCB6FSy3QAAAAcBAAAPAAAAAAAAAAAAAAAAAIYEAABk&#10;cnMvZG93bnJldi54bWxQSwUGAAAAAAQABADzAAAAkAUAAAAA&#10;" filled="f" stroked="f">
              <v:textbox inset="0,0,0,0">
                <w:txbxContent>
                  <w:p w14:paraId="7B08CB88" w14:textId="77777777" w:rsidR="004F655B" w:rsidRPr="00DC0237" w:rsidRDefault="00CB3F11" w:rsidP="002F732E">
                    <w:pPr>
                      <w:pStyle w:val="RegionSub-programName"/>
                      <w:rPr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31382"/>
    <w:multiLevelType w:val="hybridMultilevel"/>
    <w:tmpl w:val="60702814"/>
    <w:lvl w:ilvl="0" w:tplc="12E65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B0C63"/>
    <w:multiLevelType w:val="hybridMultilevel"/>
    <w:tmpl w:val="B584022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74388"/>
    <w:multiLevelType w:val="hybridMultilevel"/>
    <w:tmpl w:val="1AEC39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53AB0"/>
    <w:multiLevelType w:val="hybridMultilevel"/>
    <w:tmpl w:val="70501196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E1B5C"/>
    <w:multiLevelType w:val="hybridMultilevel"/>
    <w:tmpl w:val="3ECEDE5C"/>
    <w:lvl w:ilvl="0" w:tplc="BD70E9A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D79FC"/>
    <w:multiLevelType w:val="hybridMultilevel"/>
    <w:tmpl w:val="005C16EA"/>
    <w:lvl w:ilvl="0" w:tplc="E9CE00D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5" w:hanging="360"/>
      </w:pPr>
    </w:lvl>
    <w:lvl w:ilvl="2" w:tplc="1809001B" w:tentative="1">
      <w:start w:val="1"/>
      <w:numFmt w:val="lowerRoman"/>
      <w:lvlText w:val="%3."/>
      <w:lvlJc w:val="right"/>
      <w:pPr>
        <w:ind w:left="2225" w:hanging="180"/>
      </w:pPr>
    </w:lvl>
    <w:lvl w:ilvl="3" w:tplc="1809000F" w:tentative="1">
      <w:start w:val="1"/>
      <w:numFmt w:val="decimal"/>
      <w:lvlText w:val="%4."/>
      <w:lvlJc w:val="left"/>
      <w:pPr>
        <w:ind w:left="2945" w:hanging="360"/>
      </w:pPr>
    </w:lvl>
    <w:lvl w:ilvl="4" w:tplc="18090019" w:tentative="1">
      <w:start w:val="1"/>
      <w:numFmt w:val="lowerLetter"/>
      <w:lvlText w:val="%5."/>
      <w:lvlJc w:val="left"/>
      <w:pPr>
        <w:ind w:left="3665" w:hanging="360"/>
      </w:pPr>
    </w:lvl>
    <w:lvl w:ilvl="5" w:tplc="1809001B" w:tentative="1">
      <w:start w:val="1"/>
      <w:numFmt w:val="lowerRoman"/>
      <w:lvlText w:val="%6."/>
      <w:lvlJc w:val="right"/>
      <w:pPr>
        <w:ind w:left="4385" w:hanging="180"/>
      </w:pPr>
    </w:lvl>
    <w:lvl w:ilvl="6" w:tplc="1809000F" w:tentative="1">
      <w:start w:val="1"/>
      <w:numFmt w:val="decimal"/>
      <w:lvlText w:val="%7."/>
      <w:lvlJc w:val="left"/>
      <w:pPr>
        <w:ind w:left="5105" w:hanging="360"/>
      </w:pPr>
    </w:lvl>
    <w:lvl w:ilvl="7" w:tplc="18090019" w:tentative="1">
      <w:start w:val="1"/>
      <w:numFmt w:val="lowerLetter"/>
      <w:lvlText w:val="%8."/>
      <w:lvlJc w:val="left"/>
      <w:pPr>
        <w:ind w:left="5825" w:hanging="360"/>
      </w:pPr>
    </w:lvl>
    <w:lvl w:ilvl="8" w:tplc="1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4510FFF"/>
    <w:multiLevelType w:val="hybridMultilevel"/>
    <w:tmpl w:val="154678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7772"/>
    <w:multiLevelType w:val="hybridMultilevel"/>
    <w:tmpl w:val="22BC04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A1262"/>
    <w:multiLevelType w:val="hybridMultilevel"/>
    <w:tmpl w:val="D00C07C8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1B653666"/>
    <w:multiLevelType w:val="hybridMultilevel"/>
    <w:tmpl w:val="609A92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7B32A4"/>
    <w:multiLevelType w:val="hybridMultilevel"/>
    <w:tmpl w:val="F866FEF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2B33"/>
    <w:multiLevelType w:val="hybridMultilevel"/>
    <w:tmpl w:val="D98C5688"/>
    <w:lvl w:ilvl="0" w:tplc="211C9A9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37EF4"/>
    <w:multiLevelType w:val="hybridMultilevel"/>
    <w:tmpl w:val="DE74B2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777DF"/>
    <w:multiLevelType w:val="hybridMultilevel"/>
    <w:tmpl w:val="D3BEB714"/>
    <w:lvl w:ilvl="0" w:tplc="040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5" w15:restartNumberingAfterBreak="0">
    <w:nsid w:val="3108382E"/>
    <w:multiLevelType w:val="hybridMultilevel"/>
    <w:tmpl w:val="D57A3C7C"/>
    <w:lvl w:ilvl="0" w:tplc="040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6" w15:restartNumberingAfterBreak="0">
    <w:nsid w:val="33A5738C"/>
    <w:multiLevelType w:val="hybridMultilevel"/>
    <w:tmpl w:val="6B2CE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337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14CBCBC">
      <w:start w:val="1"/>
      <w:numFmt w:val="lowerLetter"/>
      <w:lvlText w:val="%5."/>
      <w:lvlJc w:val="left"/>
      <w:pPr>
        <w:ind w:left="643" w:hanging="360"/>
      </w:pPr>
      <w:rPr>
        <w:lang w:val="en-US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11CB8"/>
    <w:multiLevelType w:val="hybridMultilevel"/>
    <w:tmpl w:val="547800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47E5A"/>
    <w:multiLevelType w:val="hybridMultilevel"/>
    <w:tmpl w:val="1D8E3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3477E"/>
    <w:multiLevelType w:val="hybridMultilevel"/>
    <w:tmpl w:val="E2682B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B7251"/>
    <w:multiLevelType w:val="hybridMultilevel"/>
    <w:tmpl w:val="8FBE0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A247D"/>
    <w:multiLevelType w:val="multilevel"/>
    <w:tmpl w:val="0DF4C46E"/>
    <w:lvl w:ilvl="0">
      <w:start w:val="1300"/>
      <w:numFmt w:val="decimal"/>
      <w:lvlText w:val="%1"/>
      <w:lvlJc w:val="left"/>
      <w:pPr>
        <w:ind w:left="950" w:hanging="950"/>
      </w:pPr>
      <w:rPr>
        <w:rFonts w:hint="default"/>
        <w:b w:val="0"/>
      </w:rPr>
    </w:lvl>
    <w:lvl w:ilvl="1">
      <w:start w:val="1500"/>
      <w:numFmt w:val="decimal"/>
      <w:lvlText w:val="%1-%2"/>
      <w:lvlJc w:val="left"/>
      <w:pPr>
        <w:ind w:left="950" w:hanging="95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950" w:hanging="95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950" w:hanging="95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0442C50"/>
    <w:multiLevelType w:val="hybridMultilevel"/>
    <w:tmpl w:val="F996B518"/>
    <w:lvl w:ilvl="0" w:tplc="4AB6A322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12607"/>
    <w:multiLevelType w:val="hybridMultilevel"/>
    <w:tmpl w:val="D30ACDD8"/>
    <w:lvl w:ilvl="0" w:tplc="2B5243C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5" w:hanging="360"/>
      </w:pPr>
    </w:lvl>
    <w:lvl w:ilvl="2" w:tplc="1809001B" w:tentative="1">
      <w:start w:val="1"/>
      <w:numFmt w:val="lowerRoman"/>
      <w:lvlText w:val="%3."/>
      <w:lvlJc w:val="right"/>
      <w:pPr>
        <w:ind w:left="2225" w:hanging="180"/>
      </w:pPr>
    </w:lvl>
    <w:lvl w:ilvl="3" w:tplc="1809000F" w:tentative="1">
      <w:start w:val="1"/>
      <w:numFmt w:val="decimal"/>
      <w:lvlText w:val="%4."/>
      <w:lvlJc w:val="left"/>
      <w:pPr>
        <w:ind w:left="2945" w:hanging="360"/>
      </w:pPr>
    </w:lvl>
    <w:lvl w:ilvl="4" w:tplc="18090019" w:tentative="1">
      <w:start w:val="1"/>
      <w:numFmt w:val="lowerLetter"/>
      <w:lvlText w:val="%5."/>
      <w:lvlJc w:val="left"/>
      <w:pPr>
        <w:ind w:left="3665" w:hanging="360"/>
      </w:pPr>
    </w:lvl>
    <w:lvl w:ilvl="5" w:tplc="1809001B" w:tentative="1">
      <w:start w:val="1"/>
      <w:numFmt w:val="lowerRoman"/>
      <w:lvlText w:val="%6."/>
      <w:lvlJc w:val="right"/>
      <w:pPr>
        <w:ind w:left="4385" w:hanging="180"/>
      </w:pPr>
    </w:lvl>
    <w:lvl w:ilvl="6" w:tplc="1809000F" w:tentative="1">
      <w:start w:val="1"/>
      <w:numFmt w:val="decimal"/>
      <w:lvlText w:val="%7."/>
      <w:lvlJc w:val="left"/>
      <w:pPr>
        <w:ind w:left="5105" w:hanging="360"/>
      </w:pPr>
    </w:lvl>
    <w:lvl w:ilvl="7" w:tplc="18090019" w:tentative="1">
      <w:start w:val="1"/>
      <w:numFmt w:val="lowerLetter"/>
      <w:lvlText w:val="%8."/>
      <w:lvlJc w:val="left"/>
      <w:pPr>
        <w:ind w:left="5825" w:hanging="360"/>
      </w:pPr>
    </w:lvl>
    <w:lvl w:ilvl="8" w:tplc="1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47083CA1"/>
    <w:multiLevelType w:val="hybridMultilevel"/>
    <w:tmpl w:val="EFFE744C"/>
    <w:lvl w:ilvl="0" w:tplc="225C7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473E6"/>
    <w:multiLevelType w:val="hybridMultilevel"/>
    <w:tmpl w:val="8B20ED10"/>
    <w:lvl w:ilvl="0" w:tplc="3D044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E10FC"/>
    <w:multiLevelType w:val="hybridMultilevel"/>
    <w:tmpl w:val="8A9E710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D7CCD"/>
    <w:multiLevelType w:val="hybridMultilevel"/>
    <w:tmpl w:val="31F6153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A3B48"/>
    <w:multiLevelType w:val="hybridMultilevel"/>
    <w:tmpl w:val="0CD4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752D9"/>
    <w:multiLevelType w:val="hybridMultilevel"/>
    <w:tmpl w:val="CC14A5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D2C66"/>
    <w:multiLevelType w:val="hybridMultilevel"/>
    <w:tmpl w:val="B5ECA0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24D95"/>
    <w:multiLevelType w:val="hybridMultilevel"/>
    <w:tmpl w:val="2FBA65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7385A"/>
    <w:multiLevelType w:val="hybridMultilevel"/>
    <w:tmpl w:val="1C2ABE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E52E2"/>
    <w:multiLevelType w:val="hybridMultilevel"/>
    <w:tmpl w:val="C7A0F4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602EA"/>
    <w:multiLevelType w:val="hybridMultilevel"/>
    <w:tmpl w:val="10D04A6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A546F"/>
    <w:multiLevelType w:val="hybridMultilevel"/>
    <w:tmpl w:val="91BE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83E46"/>
    <w:multiLevelType w:val="hybridMultilevel"/>
    <w:tmpl w:val="63763AB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C6A9E"/>
    <w:multiLevelType w:val="hybridMultilevel"/>
    <w:tmpl w:val="E8966A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B60F7"/>
    <w:multiLevelType w:val="hybridMultilevel"/>
    <w:tmpl w:val="71AC3A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6A68E0"/>
    <w:multiLevelType w:val="hybridMultilevel"/>
    <w:tmpl w:val="196A3708"/>
    <w:lvl w:ilvl="0" w:tplc="54D26D1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D6FDC"/>
    <w:multiLevelType w:val="hybridMultilevel"/>
    <w:tmpl w:val="4B50980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63E8E"/>
    <w:multiLevelType w:val="hybridMultilevel"/>
    <w:tmpl w:val="39F0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8647D"/>
    <w:multiLevelType w:val="hybridMultilevel"/>
    <w:tmpl w:val="ADA64E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54632"/>
    <w:multiLevelType w:val="hybridMultilevel"/>
    <w:tmpl w:val="687835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E6FF9"/>
    <w:multiLevelType w:val="hybridMultilevel"/>
    <w:tmpl w:val="C18EF6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624FA"/>
    <w:multiLevelType w:val="hybridMultilevel"/>
    <w:tmpl w:val="689A5120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44"/>
  </w:num>
  <w:num w:numId="4">
    <w:abstractNumId w:val="11"/>
  </w:num>
  <w:num w:numId="5">
    <w:abstractNumId w:val="36"/>
  </w:num>
  <w:num w:numId="6">
    <w:abstractNumId w:val="40"/>
  </w:num>
  <w:num w:numId="7">
    <w:abstractNumId w:val="27"/>
  </w:num>
  <w:num w:numId="8">
    <w:abstractNumId w:val="43"/>
  </w:num>
  <w:num w:numId="9">
    <w:abstractNumId w:val="30"/>
  </w:num>
  <w:num w:numId="10">
    <w:abstractNumId w:val="31"/>
  </w:num>
  <w:num w:numId="11">
    <w:abstractNumId w:val="13"/>
  </w:num>
  <w:num w:numId="12">
    <w:abstractNumId w:val="17"/>
  </w:num>
  <w:num w:numId="13">
    <w:abstractNumId w:val="24"/>
  </w:num>
  <w:num w:numId="14">
    <w:abstractNumId w:val="37"/>
  </w:num>
  <w:num w:numId="15">
    <w:abstractNumId w:val="18"/>
  </w:num>
  <w:num w:numId="16">
    <w:abstractNumId w:val="10"/>
  </w:num>
  <w:num w:numId="17">
    <w:abstractNumId w:val="41"/>
  </w:num>
  <w:num w:numId="18">
    <w:abstractNumId w:val="3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1"/>
  </w:num>
  <w:num w:numId="22">
    <w:abstractNumId w:val="6"/>
  </w:num>
  <w:num w:numId="23">
    <w:abstractNumId w:val="39"/>
  </w:num>
  <w:num w:numId="24">
    <w:abstractNumId w:val="4"/>
  </w:num>
  <w:num w:numId="25">
    <w:abstractNumId w:val="22"/>
  </w:num>
  <w:num w:numId="26">
    <w:abstractNumId w:val="2"/>
  </w:num>
  <w:num w:numId="27">
    <w:abstractNumId w:val="8"/>
  </w:num>
  <w:num w:numId="28">
    <w:abstractNumId w:val="26"/>
  </w:num>
  <w:num w:numId="29">
    <w:abstractNumId w:val="20"/>
  </w:num>
  <w:num w:numId="30">
    <w:abstractNumId w:val="33"/>
  </w:num>
  <w:num w:numId="31">
    <w:abstractNumId w:val="3"/>
  </w:num>
  <w:num w:numId="32">
    <w:abstractNumId w:val="34"/>
  </w:num>
  <w:num w:numId="33">
    <w:abstractNumId w:val="32"/>
  </w:num>
  <w:num w:numId="34">
    <w:abstractNumId w:val="29"/>
  </w:num>
  <w:num w:numId="35">
    <w:abstractNumId w:val="25"/>
  </w:num>
  <w:num w:numId="36">
    <w:abstractNumId w:val="42"/>
  </w:num>
  <w:num w:numId="37">
    <w:abstractNumId w:val="7"/>
  </w:num>
  <w:num w:numId="38">
    <w:abstractNumId w:val="28"/>
  </w:num>
  <w:num w:numId="39">
    <w:abstractNumId w:val="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5"/>
  </w:num>
  <w:num w:numId="44">
    <w:abstractNumId w:val="45"/>
  </w:num>
  <w:num w:numId="45">
    <w:abstractNumId w:val="9"/>
  </w:num>
  <w:num w:numId="46">
    <w:abstractNumId w:val="1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AB"/>
    <w:rsid w:val="00065535"/>
    <w:rsid w:val="000705E4"/>
    <w:rsid w:val="000769B8"/>
    <w:rsid w:val="00085411"/>
    <w:rsid w:val="00091D9F"/>
    <w:rsid w:val="00093B06"/>
    <w:rsid w:val="000B1059"/>
    <w:rsid w:val="000B5848"/>
    <w:rsid w:val="000B691F"/>
    <w:rsid w:val="000D2A42"/>
    <w:rsid w:val="000D6C98"/>
    <w:rsid w:val="000F2646"/>
    <w:rsid w:val="000F604C"/>
    <w:rsid w:val="0010331E"/>
    <w:rsid w:val="0011095F"/>
    <w:rsid w:val="001456DB"/>
    <w:rsid w:val="001457D3"/>
    <w:rsid w:val="00153278"/>
    <w:rsid w:val="001636FA"/>
    <w:rsid w:val="00167977"/>
    <w:rsid w:val="0018380B"/>
    <w:rsid w:val="00192FA7"/>
    <w:rsid w:val="001A2545"/>
    <w:rsid w:val="001B12A9"/>
    <w:rsid w:val="001C07B9"/>
    <w:rsid w:val="001C4D93"/>
    <w:rsid w:val="001D0F3E"/>
    <w:rsid w:val="001F6309"/>
    <w:rsid w:val="00201538"/>
    <w:rsid w:val="00233350"/>
    <w:rsid w:val="002359B6"/>
    <w:rsid w:val="00242D28"/>
    <w:rsid w:val="00250652"/>
    <w:rsid w:val="0028058D"/>
    <w:rsid w:val="00286B47"/>
    <w:rsid w:val="002A185F"/>
    <w:rsid w:val="002B31B7"/>
    <w:rsid w:val="002B54C1"/>
    <w:rsid w:val="002B5A64"/>
    <w:rsid w:val="002D242B"/>
    <w:rsid w:val="002F732E"/>
    <w:rsid w:val="002F78B4"/>
    <w:rsid w:val="002F79E6"/>
    <w:rsid w:val="003140B2"/>
    <w:rsid w:val="00326CB9"/>
    <w:rsid w:val="003276E9"/>
    <w:rsid w:val="00331B9B"/>
    <w:rsid w:val="003331E4"/>
    <w:rsid w:val="00335586"/>
    <w:rsid w:val="00351D6F"/>
    <w:rsid w:val="00370437"/>
    <w:rsid w:val="003734FA"/>
    <w:rsid w:val="00404BBB"/>
    <w:rsid w:val="0043042B"/>
    <w:rsid w:val="00434F51"/>
    <w:rsid w:val="004438F1"/>
    <w:rsid w:val="00482EA5"/>
    <w:rsid w:val="00491837"/>
    <w:rsid w:val="004B4FA1"/>
    <w:rsid w:val="004C647A"/>
    <w:rsid w:val="004D28E2"/>
    <w:rsid w:val="004E2E54"/>
    <w:rsid w:val="004F6D4B"/>
    <w:rsid w:val="005048A5"/>
    <w:rsid w:val="0053074D"/>
    <w:rsid w:val="00567A6E"/>
    <w:rsid w:val="00573EE9"/>
    <w:rsid w:val="00576630"/>
    <w:rsid w:val="00594FC1"/>
    <w:rsid w:val="005F41B3"/>
    <w:rsid w:val="0060321F"/>
    <w:rsid w:val="00615526"/>
    <w:rsid w:val="00615B51"/>
    <w:rsid w:val="0065028C"/>
    <w:rsid w:val="0065375D"/>
    <w:rsid w:val="00664932"/>
    <w:rsid w:val="006848E7"/>
    <w:rsid w:val="00693DE9"/>
    <w:rsid w:val="006A1377"/>
    <w:rsid w:val="006A1B98"/>
    <w:rsid w:val="006A6542"/>
    <w:rsid w:val="006C1135"/>
    <w:rsid w:val="006C734E"/>
    <w:rsid w:val="006E2C6C"/>
    <w:rsid w:val="007039D9"/>
    <w:rsid w:val="00705429"/>
    <w:rsid w:val="00711DBA"/>
    <w:rsid w:val="007330E9"/>
    <w:rsid w:val="00751AE0"/>
    <w:rsid w:val="00771E7D"/>
    <w:rsid w:val="00774342"/>
    <w:rsid w:val="00777591"/>
    <w:rsid w:val="00782004"/>
    <w:rsid w:val="007C4A40"/>
    <w:rsid w:val="007C5B63"/>
    <w:rsid w:val="007E78B4"/>
    <w:rsid w:val="007F42C5"/>
    <w:rsid w:val="0080136E"/>
    <w:rsid w:val="00820D0E"/>
    <w:rsid w:val="008238B5"/>
    <w:rsid w:val="008258E9"/>
    <w:rsid w:val="008329B1"/>
    <w:rsid w:val="0086528D"/>
    <w:rsid w:val="00890C44"/>
    <w:rsid w:val="008A3B7B"/>
    <w:rsid w:val="008C7AAB"/>
    <w:rsid w:val="008D24C8"/>
    <w:rsid w:val="008D2947"/>
    <w:rsid w:val="008E6009"/>
    <w:rsid w:val="008E674A"/>
    <w:rsid w:val="00906A58"/>
    <w:rsid w:val="009104DA"/>
    <w:rsid w:val="009175A8"/>
    <w:rsid w:val="00942D7B"/>
    <w:rsid w:val="00952FE5"/>
    <w:rsid w:val="009840F2"/>
    <w:rsid w:val="009A4218"/>
    <w:rsid w:val="009A5996"/>
    <w:rsid w:val="009A65A4"/>
    <w:rsid w:val="009A70E5"/>
    <w:rsid w:val="009B526C"/>
    <w:rsid w:val="009C17BD"/>
    <w:rsid w:val="009D43B3"/>
    <w:rsid w:val="00A21F29"/>
    <w:rsid w:val="00A51496"/>
    <w:rsid w:val="00A815E4"/>
    <w:rsid w:val="00A8617E"/>
    <w:rsid w:val="00A924CA"/>
    <w:rsid w:val="00AA505D"/>
    <w:rsid w:val="00AB6F17"/>
    <w:rsid w:val="00AD0971"/>
    <w:rsid w:val="00B020AA"/>
    <w:rsid w:val="00B17E4E"/>
    <w:rsid w:val="00B3368A"/>
    <w:rsid w:val="00B4131A"/>
    <w:rsid w:val="00B42D83"/>
    <w:rsid w:val="00B54A8E"/>
    <w:rsid w:val="00B90D09"/>
    <w:rsid w:val="00B93D76"/>
    <w:rsid w:val="00BB210E"/>
    <w:rsid w:val="00BC6837"/>
    <w:rsid w:val="00BE1D71"/>
    <w:rsid w:val="00C041EB"/>
    <w:rsid w:val="00C36CD5"/>
    <w:rsid w:val="00C4429A"/>
    <w:rsid w:val="00C54134"/>
    <w:rsid w:val="00C6333B"/>
    <w:rsid w:val="00C712E0"/>
    <w:rsid w:val="00C73D55"/>
    <w:rsid w:val="00C76702"/>
    <w:rsid w:val="00C93454"/>
    <w:rsid w:val="00CB3F11"/>
    <w:rsid w:val="00CE0A2E"/>
    <w:rsid w:val="00CE1CC7"/>
    <w:rsid w:val="00CE4FDA"/>
    <w:rsid w:val="00CF4D1F"/>
    <w:rsid w:val="00D0524C"/>
    <w:rsid w:val="00D0698D"/>
    <w:rsid w:val="00D1447E"/>
    <w:rsid w:val="00D228C7"/>
    <w:rsid w:val="00D437D5"/>
    <w:rsid w:val="00D51681"/>
    <w:rsid w:val="00D8628E"/>
    <w:rsid w:val="00D95678"/>
    <w:rsid w:val="00DA49D0"/>
    <w:rsid w:val="00DB0A21"/>
    <w:rsid w:val="00E14A23"/>
    <w:rsid w:val="00E16087"/>
    <w:rsid w:val="00E210C7"/>
    <w:rsid w:val="00E40AED"/>
    <w:rsid w:val="00E54763"/>
    <w:rsid w:val="00E85CBB"/>
    <w:rsid w:val="00E87F09"/>
    <w:rsid w:val="00E87F9B"/>
    <w:rsid w:val="00E91732"/>
    <w:rsid w:val="00E93A38"/>
    <w:rsid w:val="00EB0195"/>
    <w:rsid w:val="00EB7594"/>
    <w:rsid w:val="00ED4375"/>
    <w:rsid w:val="00EE06E9"/>
    <w:rsid w:val="00F145CC"/>
    <w:rsid w:val="00F326B6"/>
    <w:rsid w:val="00F45284"/>
    <w:rsid w:val="00FA3B95"/>
    <w:rsid w:val="00FB5DAB"/>
    <w:rsid w:val="00FC170F"/>
    <w:rsid w:val="00FD0F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A820B"/>
  <w15:docId w15:val="{018FE072-B484-4F49-B3DD-C087FEDD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</w:rPr>
  </w:style>
  <w:style w:type="paragraph" w:customStyle="1" w:styleId="Delegatename">
    <w:name w:val="Delegate name"/>
    <w:basedOn w:val="Normal"/>
    <w:next w:val="DelateTitle"/>
    <w:autoRedefine/>
    <w:qFormat/>
    <w:rsid w:val="00AA505D"/>
    <w:pPr>
      <w:spacing w:after="0" w:line="360" w:lineRule="auto"/>
      <w:ind w:left="397" w:right="125"/>
    </w:pPr>
    <w:rPr>
      <w:rFonts w:cstheme="majorHAnsi"/>
      <w:b/>
      <w:w w:val="90"/>
      <w:sz w:val="32"/>
      <w:szCs w:val="32"/>
    </w:rPr>
  </w:style>
  <w:style w:type="paragraph" w:customStyle="1" w:styleId="DelateTitle">
    <w:name w:val="Delate Title"/>
    <w:basedOn w:val="Normal"/>
    <w:autoRedefine/>
    <w:qFormat/>
    <w:rsid w:val="002B54C1"/>
    <w:pPr>
      <w:spacing w:after="0"/>
      <w:ind w:left="1117" w:right="20"/>
    </w:pPr>
    <w:rPr>
      <w:spacing w:val="-4"/>
      <w:sz w:val="24"/>
      <w:szCs w:val="24"/>
    </w:r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uiPriority w:val="99"/>
    <w:unhideWhenUsed/>
    <w:rsid w:val="005B1AD9"/>
    <w:rPr>
      <w:color w:val="0000FF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/>
      <w:spacing w:val="-4"/>
      <w:kern w:val="18"/>
      <w:sz w:val="28"/>
      <w:szCs w:val="28"/>
    </w:rPr>
  </w:style>
  <w:style w:type="table" w:styleId="TableGrid">
    <w:name w:val="Table Grid"/>
    <w:basedOn w:val="TableNormal"/>
    <w:uiPriority w:val="39"/>
    <w:rsid w:val="00573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C5B6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9567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1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837"/>
    <w:rPr>
      <w:rFonts w:ascii="Ubuntu Light" w:hAnsi="Ubuntu Light"/>
      <w:spacing w:val="-2"/>
      <w:kern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837"/>
    <w:rPr>
      <w:rFonts w:ascii="Ubuntu Light" w:hAnsi="Ubuntu Light"/>
      <w:b/>
      <w:bCs/>
      <w:spacing w:val="-2"/>
      <w:kern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4375"/>
    <w:rPr>
      <w:rFonts w:ascii="Ubuntu Light" w:hAnsi="Ubuntu Light"/>
      <w:spacing w:val="-2"/>
      <w:kern w:val="1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41CC11253FA448725AC4A0D830C2F" ma:contentTypeVersion="13" ma:contentTypeDescription="Create a new document." ma:contentTypeScope="" ma:versionID="7d1a57f932c21a3d3f371c625253007f">
  <xsd:schema xmlns:xsd="http://www.w3.org/2001/XMLSchema" xmlns:xs="http://www.w3.org/2001/XMLSchema" xmlns:p="http://schemas.microsoft.com/office/2006/metadata/properties" xmlns:ns3="6d434c6c-45db-4b80-8594-017a1a1e0ef1" xmlns:ns4="ff3dae82-9062-4aa2-b0d2-39376de6b15d" targetNamespace="http://schemas.microsoft.com/office/2006/metadata/properties" ma:root="true" ma:fieldsID="392e79525df553fd75f212709c4273dd" ns3:_="" ns4:_="">
    <xsd:import namespace="6d434c6c-45db-4b80-8594-017a1a1e0ef1"/>
    <xsd:import namespace="ff3dae82-9062-4aa2-b0d2-39376de6b1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34c6c-45db-4b80-8594-017a1a1e0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dae82-9062-4aa2-b0d2-39376de6b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62C79-13EF-4F2E-A358-3654FE090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06BCA-251D-4B82-8310-00D0D8747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F6AE62-5EB3-4507-BF06-00F799CAC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34c6c-45db-4b80-8594-017a1a1e0ef1"/>
    <ds:schemaRef ds:uri="ff3dae82-9062-4aa2-b0d2-39376de6b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2596</CharactersWithSpaces>
  <SharedDoc>false</SharedDoc>
  <HLinks>
    <vt:vector size="6" baseType="variant">
      <vt:variant>
        <vt:i4>2621447</vt:i4>
      </vt:variant>
      <vt:variant>
        <vt:i4>-1</vt:i4>
      </vt:variant>
      <vt:variant>
        <vt:i4>2052</vt:i4>
      </vt:variant>
      <vt:variant>
        <vt:i4>1</vt:i4>
      </vt:variant>
      <vt:variant>
        <vt:lpwstr>SO_AP-Blank_Curve_Red_A4_Top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Ciaran OGaora</dc:creator>
  <cp:lastModifiedBy>Rain, Faiyaj</cp:lastModifiedBy>
  <cp:revision>12</cp:revision>
  <cp:lastPrinted>2019-11-11T12:27:00Z</cp:lastPrinted>
  <dcterms:created xsi:type="dcterms:W3CDTF">2021-02-02T22:22:00Z</dcterms:created>
  <dcterms:modified xsi:type="dcterms:W3CDTF">2022-04-11T20:21:00Z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0x0101006F541CC11253FA448725AC4A0D830C2F</vt:lpwstr>
  </property>
</Properties>
</file>