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D4EE" w14:textId="77777777" w:rsidR="009104DA" w:rsidRDefault="009104DA" w:rsidP="00D95678">
      <w:pPr>
        <w:tabs>
          <w:tab w:val="clear" w:pos="640"/>
        </w:tabs>
        <w:spacing w:after="0" w:line="240" w:lineRule="auto"/>
        <w:jc w:val="center"/>
        <w:rPr>
          <w:rFonts w:ascii="Calibri" w:hAnsi="Calibri" w:cs="Calibri"/>
          <w:b/>
          <w:spacing w:val="0"/>
          <w:kern w:val="0"/>
          <w:sz w:val="32"/>
          <w:szCs w:val="24"/>
          <w:lang w:eastAsia="en-US"/>
        </w:rPr>
      </w:pPr>
    </w:p>
    <w:p w14:paraId="0630981D" w14:textId="77777777" w:rsidR="009104DA" w:rsidRDefault="009104DA" w:rsidP="00D95678">
      <w:pPr>
        <w:tabs>
          <w:tab w:val="clear" w:pos="640"/>
        </w:tabs>
        <w:spacing w:after="0" w:line="240" w:lineRule="auto"/>
        <w:jc w:val="center"/>
        <w:rPr>
          <w:rFonts w:ascii="Calibri" w:hAnsi="Calibri" w:cs="Calibri"/>
          <w:b/>
          <w:spacing w:val="0"/>
          <w:kern w:val="0"/>
          <w:sz w:val="32"/>
          <w:szCs w:val="24"/>
          <w:lang w:eastAsia="en-US"/>
        </w:rPr>
      </w:pPr>
    </w:p>
    <w:p w14:paraId="03718D47" w14:textId="77777777" w:rsidR="00751AE0" w:rsidRPr="00AA505D" w:rsidRDefault="00751AE0" w:rsidP="002F78B4">
      <w:pPr>
        <w:spacing w:after="0" w:line="360" w:lineRule="auto"/>
        <w:jc w:val="center"/>
        <w:rPr>
          <w:rFonts w:cs="Calibri"/>
          <w:b/>
          <w:sz w:val="24"/>
          <w:szCs w:val="24"/>
        </w:rPr>
      </w:pPr>
    </w:p>
    <w:p w14:paraId="330744A0" w14:textId="0AA2E1CF" w:rsidR="009C17BD" w:rsidRPr="00AA505D" w:rsidRDefault="002F78B4" w:rsidP="00AA505D">
      <w:pPr>
        <w:pStyle w:val="Delegatename"/>
      </w:pPr>
      <w:r w:rsidRPr="00AA505D">
        <w:t>ATHLETE</w:t>
      </w:r>
      <w:r w:rsidR="007F42C5">
        <w:t xml:space="preserve">S SERVING </w:t>
      </w:r>
      <w:r w:rsidR="008C7AAB">
        <w:t>O</w:t>
      </w:r>
      <w:r w:rsidR="007F42C5">
        <w:t>N BOARD OF DIRECTORS</w:t>
      </w:r>
    </w:p>
    <w:p w14:paraId="0A45F4DF" w14:textId="77777777" w:rsidR="007E78B4" w:rsidRPr="007E78B4" w:rsidRDefault="007E78B4" w:rsidP="00192FA7">
      <w:pPr>
        <w:pStyle w:val="DelateTitle"/>
      </w:pPr>
    </w:p>
    <w:p w14:paraId="0CF29B36" w14:textId="4EC127BC" w:rsidR="00233350" w:rsidRPr="00404BBB" w:rsidRDefault="007E78B4" w:rsidP="00192FA7">
      <w:pPr>
        <w:pStyle w:val="DelateTitle"/>
        <w:rPr>
          <w:sz w:val="24"/>
          <w:szCs w:val="24"/>
        </w:rPr>
      </w:pPr>
      <w:r w:rsidRPr="00404BBB">
        <w:rPr>
          <w:sz w:val="24"/>
          <w:szCs w:val="24"/>
        </w:rPr>
        <w:t xml:space="preserve">The Special Olympics General Rules on Sections </w:t>
      </w:r>
      <w:r w:rsidR="00233350" w:rsidRPr="00404BBB">
        <w:rPr>
          <w:sz w:val="24"/>
          <w:szCs w:val="24"/>
        </w:rPr>
        <w:t>5.01 (c)</w:t>
      </w:r>
      <w:r w:rsidRPr="00404BBB">
        <w:rPr>
          <w:sz w:val="24"/>
          <w:szCs w:val="24"/>
        </w:rPr>
        <w:t xml:space="preserve"> and 5.02</w:t>
      </w:r>
      <w:r w:rsidR="00233350" w:rsidRPr="00404BBB">
        <w:rPr>
          <w:sz w:val="24"/>
          <w:szCs w:val="24"/>
        </w:rPr>
        <w:t xml:space="preserve"> (c)</w:t>
      </w:r>
      <w:r w:rsidRPr="00404BBB">
        <w:rPr>
          <w:sz w:val="24"/>
          <w:szCs w:val="24"/>
        </w:rPr>
        <w:t xml:space="preserve"> state the following:</w:t>
      </w:r>
    </w:p>
    <w:p w14:paraId="6656C99E" w14:textId="523917EB" w:rsidR="00233350" w:rsidRPr="00404BBB" w:rsidRDefault="00233350" w:rsidP="00192FA7">
      <w:pPr>
        <w:pStyle w:val="DelateTitle"/>
        <w:rPr>
          <w:sz w:val="24"/>
          <w:szCs w:val="24"/>
        </w:rPr>
      </w:pPr>
    </w:p>
    <w:p w14:paraId="2CD37496" w14:textId="51DBAFA9" w:rsidR="002F78B4" w:rsidRPr="00404BBB" w:rsidRDefault="00233350" w:rsidP="00192FA7">
      <w:pPr>
        <w:pStyle w:val="DelateTitle"/>
        <w:rPr>
          <w:sz w:val="24"/>
          <w:szCs w:val="24"/>
        </w:rPr>
      </w:pPr>
      <w:r w:rsidRPr="00404BBB">
        <w:rPr>
          <w:sz w:val="24"/>
          <w:szCs w:val="24"/>
        </w:rPr>
        <w:t xml:space="preserve">The Board of Directors of an Accredited Program shall be responsible under the Program's by-laws or other organizational documents for overseeing the conduct of the Program's affairs. </w:t>
      </w:r>
    </w:p>
    <w:p w14:paraId="71B7CC3F" w14:textId="332390B0" w:rsidR="00233350" w:rsidRPr="00404BBB" w:rsidRDefault="00233350" w:rsidP="00192FA7">
      <w:pPr>
        <w:pStyle w:val="DelateTitle"/>
        <w:rPr>
          <w:sz w:val="24"/>
          <w:szCs w:val="24"/>
        </w:rPr>
      </w:pPr>
    </w:p>
    <w:p w14:paraId="22F5C3A1" w14:textId="4FB7BB16" w:rsidR="007E78B4" w:rsidRPr="00404BBB" w:rsidRDefault="00233350" w:rsidP="00192FA7">
      <w:pPr>
        <w:pStyle w:val="DelateTitle"/>
        <w:rPr>
          <w:sz w:val="24"/>
          <w:szCs w:val="24"/>
        </w:rPr>
      </w:pPr>
      <w:r w:rsidRPr="00404BBB">
        <w:rPr>
          <w:sz w:val="24"/>
          <w:szCs w:val="24"/>
        </w:rPr>
        <w:t xml:space="preserve">The Board of Directors of an Accredited Program shall be sufficient in size to permit responsible program oversight and </w:t>
      </w:r>
      <w:r w:rsidR="007E78B4" w:rsidRPr="00404BBB">
        <w:rPr>
          <w:sz w:val="24"/>
          <w:szCs w:val="24"/>
        </w:rPr>
        <w:t>decision-making and</w:t>
      </w:r>
      <w:r w:rsidRPr="00404BBB">
        <w:rPr>
          <w:sz w:val="24"/>
          <w:szCs w:val="24"/>
        </w:rPr>
        <w:t xml:space="preserve"> should include members from diverse geographic locations and diverse professional backgrounds who have background or experience in Special Olympics or with intellectual disabilities, or an interest in developing and expanding Special Olympics programs. </w:t>
      </w:r>
    </w:p>
    <w:p w14:paraId="5283785D" w14:textId="77777777" w:rsidR="007E78B4" w:rsidRPr="00404BBB" w:rsidRDefault="007E78B4" w:rsidP="00192FA7">
      <w:pPr>
        <w:pStyle w:val="DelateTitle"/>
        <w:rPr>
          <w:sz w:val="24"/>
          <w:szCs w:val="24"/>
        </w:rPr>
      </w:pPr>
    </w:p>
    <w:p w14:paraId="7EA88A35" w14:textId="1EE7CC7B" w:rsidR="007E78B4" w:rsidRPr="00404BBB" w:rsidRDefault="00233350" w:rsidP="00192FA7">
      <w:pPr>
        <w:pStyle w:val="DelateTitle"/>
        <w:rPr>
          <w:sz w:val="24"/>
          <w:szCs w:val="24"/>
        </w:rPr>
      </w:pPr>
      <w:r w:rsidRPr="00404BBB">
        <w:rPr>
          <w:sz w:val="24"/>
          <w:szCs w:val="24"/>
        </w:rPr>
        <w:t>As part of this requirement, every Accredited Program's Board of Directors/Program Committee shall</w:t>
      </w:r>
      <w:r w:rsidR="008C7AAB" w:rsidRPr="00404BBB">
        <w:rPr>
          <w:sz w:val="24"/>
          <w:szCs w:val="24"/>
        </w:rPr>
        <w:t>,</w:t>
      </w:r>
      <w:r w:rsidRPr="00404BBB">
        <w:rPr>
          <w:sz w:val="24"/>
          <w:szCs w:val="24"/>
        </w:rPr>
        <w:t xml:space="preserve"> within their Board or Committee structure</w:t>
      </w:r>
      <w:r w:rsidR="008C7AAB" w:rsidRPr="00404BBB">
        <w:rPr>
          <w:sz w:val="24"/>
          <w:szCs w:val="24"/>
        </w:rPr>
        <w:t>,</w:t>
      </w:r>
      <w:r w:rsidRPr="00404BBB">
        <w:rPr>
          <w:sz w:val="24"/>
          <w:szCs w:val="24"/>
        </w:rPr>
        <w:t xml:space="preserve"> include at least one</w:t>
      </w:r>
      <w:r w:rsidR="007E78B4" w:rsidRPr="00404BBB">
        <w:rPr>
          <w:sz w:val="24"/>
          <w:szCs w:val="24"/>
        </w:rPr>
        <w:t>:</w:t>
      </w:r>
    </w:p>
    <w:p w14:paraId="66F428F1" w14:textId="25BD6F88" w:rsidR="007E78B4" w:rsidRPr="00404BBB" w:rsidRDefault="007E78B4" w:rsidP="00192FA7">
      <w:pPr>
        <w:pStyle w:val="DelateTitle"/>
        <w:numPr>
          <w:ilvl w:val="0"/>
          <w:numId w:val="44"/>
        </w:numPr>
        <w:rPr>
          <w:sz w:val="24"/>
          <w:szCs w:val="24"/>
        </w:rPr>
      </w:pPr>
      <w:r w:rsidRPr="00404BBB">
        <w:rPr>
          <w:sz w:val="24"/>
          <w:szCs w:val="24"/>
        </w:rPr>
        <w:t>S</w:t>
      </w:r>
      <w:r w:rsidR="00233350" w:rsidRPr="00404BBB">
        <w:rPr>
          <w:sz w:val="24"/>
          <w:szCs w:val="24"/>
        </w:rPr>
        <w:t xml:space="preserve">ports </w:t>
      </w:r>
      <w:proofErr w:type="gramStart"/>
      <w:r w:rsidR="00233350" w:rsidRPr="00404BBB">
        <w:rPr>
          <w:sz w:val="24"/>
          <w:szCs w:val="24"/>
        </w:rPr>
        <w:t>expert</w:t>
      </w:r>
      <w:r w:rsidR="008C7AAB" w:rsidRPr="00404BBB">
        <w:rPr>
          <w:sz w:val="24"/>
          <w:szCs w:val="24"/>
        </w:rPr>
        <w:t>;</w:t>
      </w:r>
      <w:proofErr w:type="gramEnd"/>
      <w:r w:rsidR="00233350" w:rsidRPr="00404BBB">
        <w:rPr>
          <w:sz w:val="24"/>
          <w:szCs w:val="24"/>
        </w:rPr>
        <w:t xml:space="preserve"> </w:t>
      </w:r>
    </w:p>
    <w:p w14:paraId="4D372F50" w14:textId="6F6C8A1F" w:rsidR="007E78B4" w:rsidRPr="00404BBB" w:rsidRDefault="007E78B4" w:rsidP="00192FA7">
      <w:pPr>
        <w:pStyle w:val="DelateTitle"/>
        <w:numPr>
          <w:ilvl w:val="0"/>
          <w:numId w:val="44"/>
        </w:numPr>
        <w:rPr>
          <w:sz w:val="24"/>
          <w:szCs w:val="24"/>
        </w:rPr>
      </w:pPr>
      <w:r w:rsidRPr="00404BBB">
        <w:rPr>
          <w:sz w:val="24"/>
          <w:szCs w:val="24"/>
        </w:rPr>
        <w:t>E</w:t>
      </w:r>
      <w:r w:rsidR="00233350" w:rsidRPr="00404BBB">
        <w:rPr>
          <w:sz w:val="24"/>
          <w:szCs w:val="24"/>
        </w:rPr>
        <w:t xml:space="preserve">xpert in the field of intellectual </w:t>
      </w:r>
      <w:proofErr w:type="gramStart"/>
      <w:r w:rsidR="00233350" w:rsidRPr="00404BBB">
        <w:rPr>
          <w:sz w:val="24"/>
          <w:szCs w:val="24"/>
        </w:rPr>
        <w:t>disabilities</w:t>
      </w:r>
      <w:r w:rsidR="008C7AAB" w:rsidRPr="00404BBB">
        <w:rPr>
          <w:sz w:val="24"/>
          <w:szCs w:val="24"/>
        </w:rPr>
        <w:t>;</w:t>
      </w:r>
      <w:proofErr w:type="gramEnd"/>
      <w:r w:rsidR="00233350" w:rsidRPr="00404BBB">
        <w:rPr>
          <w:sz w:val="24"/>
          <w:szCs w:val="24"/>
        </w:rPr>
        <w:t xml:space="preserve"> </w:t>
      </w:r>
    </w:p>
    <w:p w14:paraId="355741F1" w14:textId="31FBBFAC" w:rsidR="007E78B4" w:rsidRPr="00404BBB" w:rsidRDefault="007E78B4" w:rsidP="00192FA7">
      <w:pPr>
        <w:pStyle w:val="DelateTitle"/>
        <w:numPr>
          <w:ilvl w:val="0"/>
          <w:numId w:val="44"/>
        </w:numPr>
        <w:rPr>
          <w:sz w:val="24"/>
          <w:szCs w:val="24"/>
        </w:rPr>
      </w:pPr>
      <w:r w:rsidRPr="00404BBB">
        <w:rPr>
          <w:sz w:val="24"/>
          <w:szCs w:val="24"/>
        </w:rPr>
        <w:t>S</w:t>
      </w:r>
      <w:r w:rsidR="00233350" w:rsidRPr="00404BBB">
        <w:rPr>
          <w:sz w:val="24"/>
          <w:szCs w:val="24"/>
        </w:rPr>
        <w:t xml:space="preserve">pecial Olympics athlete, who shall have received training on Board/Program Committee </w:t>
      </w:r>
      <w:proofErr w:type="gramStart"/>
      <w:r w:rsidR="00233350" w:rsidRPr="00404BBB">
        <w:rPr>
          <w:sz w:val="24"/>
          <w:szCs w:val="24"/>
        </w:rPr>
        <w:t>participation</w:t>
      </w:r>
      <w:r w:rsidR="008C7AAB" w:rsidRPr="00404BBB">
        <w:rPr>
          <w:sz w:val="24"/>
          <w:szCs w:val="24"/>
        </w:rPr>
        <w:t>;</w:t>
      </w:r>
      <w:proofErr w:type="gramEnd"/>
      <w:r w:rsidR="00233350" w:rsidRPr="00404BBB">
        <w:rPr>
          <w:sz w:val="24"/>
          <w:szCs w:val="24"/>
        </w:rPr>
        <w:t xml:space="preserve"> </w:t>
      </w:r>
    </w:p>
    <w:p w14:paraId="767276E4" w14:textId="631E24EC" w:rsidR="00233350" w:rsidRPr="00404BBB" w:rsidRDefault="007E78B4" w:rsidP="00192FA7">
      <w:pPr>
        <w:pStyle w:val="DelateTitle"/>
        <w:numPr>
          <w:ilvl w:val="0"/>
          <w:numId w:val="44"/>
        </w:numPr>
        <w:rPr>
          <w:sz w:val="24"/>
          <w:szCs w:val="24"/>
        </w:rPr>
      </w:pPr>
      <w:r w:rsidRPr="00404BBB">
        <w:rPr>
          <w:sz w:val="24"/>
          <w:szCs w:val="24"/>
        </w:rPr>
        <w:t>F</w:t>
      </w:r>
      <w:r w:rsidR="00233350" w:rsidRPr="00404BBB">
        <w:rPr>
          <w:sz w:val="24"/>
          <w:szCs w:val="24"/>
        </w:rPr>
        <w:t>amily relation of a Special Olympics athlete</w:t>
      </w:r>
      <w:r w:rsidRPr="00404BBB">
        <w:rPr>
          <w:sz w:val="24"/>
          <w:szCs w:val="24"/>
        </w:rPr>
        <w:t>.</w:t>
      </w:r>
    </w:p>
    <w:p w14:paraId="00F00979" w14:textId="27CD5D16" w:rsidR="00192FA7" w:rsidRPr="00404BBB" w:rsidRDefault="00192FA7" w:rsidP="00192FA7">
      <w:pPr>
        <w:pStyle w:val="DelateTitle"/>
        <w:rPr>
          <w:sz w:val="24"/>
          <w:szCs w:val="24"/>
        </w:rPr>
      </w:pPr>
    </w:p>
    <w:p w14:paraId="0C78CC84" w14:textId="114AAE49" w:rsidR="00192FA7" w:rsidRPr="00404BBB" w:rsidRDefault="00192FA7" w:rsidP="00192FA7">
      <w:pPr>
        <w:pStyle w:val="DelateTitle"/>
        <w:rPr>
          <w:sz w:val="24"/>
          <w:szCs w:val="24"/>
        </w:rPr>
      </w:pPr>
    </w:p>
    <w:p w14:paraId="790CE12F" w14:textId="77777777" w:rsidR="00192FA7" w:rsidRPr="00404BBB" w:rsidRDefault="00192FA7" w:rsidP="00192FA7">
      <w:pPr>
        <w:pStyle w:val="DelateTitle"/>
        <w:rPr>
          <w:sz w:val="24"/>
          <w:szCs w:val="24"/>
        </w:rPr>
      </w:pPr>
    </w:p>
    <w:p w14:paraId="0CDC7DA8" w14:textId="77777777" w:rsidR="00192FA7" w:rsidRPr="00404BBB" w:rsidRDefault="00192FA7" w:rsidP="00192FA7">
      <w:pPr>
        <w:pStyle w:val="DelateTitle"/>
        <w:jc w:val="center"/>
        <w:rPr>
          <w:b/>
          <w:bCs/>
          <w:color w:val="1F497D" w:themeColor="text2"/>
          <w:sz w:val="24"/>
          <w:szCs w:val="24"/>
        </w:rPr>
      </w:pPr>
      <w:r w:rsidRPr="00404BBB">
        <w:rPr>
          <w:b/>
          <w:bCs/>
          <w:color w:val="1F497D" w:themeColor="text2"/>
          <w:sz w:val="24"/>
          <w:szCs w:val="24"/>
        </w:rPr>
        <w:t>Athlete members must have the same rights and privileges as other voting Board members, including full voting rights as well as the same term as other members.</w:t>
      </w:r>
    </w:p>
    <w:p w14:paraId="1B8D88DD" w14:textId="77777777" w:rsidR="00192FA7" w:rsidRPr="00404BBB" w:rsidRDefault="00192FA7" w:rsidP="00192FA7">
      <w:pPr>
        <w:pStyle w:val="DelateTitle"/>
        <w:jc w:val="center"/>
        <w:rPr>
          <w:b/>
          <w:bCs/>
          <w:color w:val="1F497D" w:themeColor="text2"/>
          <w:sz w:val="24"/>
          <w:szCs w:val="24"/>
        </w:rPr>
      </w:pPr>
    </w:p>
    <w:p w14:paraId="03A8E3B5" w14:textId="5885AEBE" w:rsidR="00192FA7" w:rsidRPr="00404BBB" w:rsidRDefault="00192FA7" w:rsidP="00192FA7">
      <w:pPr>
        <w:pStyle w:val="DelateTitle"/>
        <w:jc w:val="center"/>
        <w:rPr>
          <w:b/>
          <w:bCs/>
          <w:color w:val="1F497D" w:themeColor="text2"/>
          <w:sz w:val="24"/>
          <w:szCs w:val="24"/>
        </w:rPr>
      </w:pPr>
      <w:r w:rsidRPr="00404BBB">
        <w:rPr>
          <w:b/>
          <w:bCs/>
          <w:color w:val="1F497D" w:themeColor="text2"/>
          <w:sz w:val="24"/>
          <w:szCs w:val="24"/>
        </w:rPr>
        <w:t>Athletes should play a meaningful and integral role and should not be chosen only to satisfy the accreditation requirement. This constitutes tokenism.</w:t>
      </w:r>
    </w:p>
    <w:p w14:paraId="167B5278" w14:textId="334BC3A6" w:rsidR="007E78B4" w:rsidRPr="00404BBB" w:rsidRDefault="007E78B4" w:rsidP="00192FA7">
      <w:pPr>
        <w:pStyle w:val="DelateTitle"/>
        <w:rPr>
          <w:sz w:val="24"/>
          <w:szCs w:val="24"/>
        </w:rPr>
      </w:pPr>
    </w:p>
    <w:p w14:paraId="6669783B" w14:textId="6CC8B925" w:rsidR="007E78B4" w:rsidRPr="00404BBB" w:rsidRDefault="007E78B4" w:rsidP="00192FA7">
      <w:pPr>
        <w:pStyle w:val="DelateTitle"/>
        <w:ind w:left="0"/>
        <w:rPr>
          <w:sz w:val="24"/>
          <w:szCs w:val="24"/>
        </w:rPr>
      </w:pPr>
    </w:p>
    <w:p w14:paraId="2D838884" w14:textId="2A18F317" w:rsidR="007E78B4" w:rsidRPr="00404BBB" w:rsidRDefault="007E78B4" w:rsidP="00192FA7">
      <w:pPr>
        <w:pStyle w:val="DelateTitle"/>
        <w:rPr>
          <w:sz w:val="24"/>
          <w:szCs w:val="24"/>
        </w:rPr>
      </w:pPr>
    </w:p>
    <w:p w14:paraId="5EAC9768" w14:textId="339B036E" w:rsidR="007E78B4" w:rsidRPr="00404BBB" w:rsidRDefault="007E78B4" w:rsidP="00192FA7">
      <w:pPr>
        <w:pStyle w:val="DelateTitle"/>
        <w:rPr>
          <w:sz w:val="24"/>
          <w:szCs w:val="24"/>
        </w:rPr>
      </w:pPr>
      <w:r w:rsidRPr="00404BBB">
        <w:rPr>
          <w:sz w:val="24"/>
          <w:szCs w:val="24"/>
        </w:rPr>
        <w:t xml:space="preserve">Suggested criteria to be used when selecting an athlete to serve on </w:t>
      </w:r>
      <w:r w:rsidR="008C7AAB" w:rsidRPr="00404BBB">
        <w:rPr>
          <w:sz w:val="24"/>
          <w:szCs w:val="24"/>
        </w:rPr>
        <w:t xml:space="preserve">the </w:t>
      </w:r>
      <w:r w:rsidRPr="00404BBB">
        <w:rPr>
          <w:sz w:val="24"/>
          <w:szCs w:val="24"/>
        </w:rPr>
        <w:t>Board of Directors:</w:t>
      </w:r>
    </w:p>
    <w:p w14:paraId="183838B1" w14:textId="77777777" w:rsidR="007E78B4" w:rsidRPr="00404BBB" w:rsidRDefault="007E78B4" w:rsidP="00192FA7">
      <w:pPr>
        <w:pStyle w:val="DelateTitle"/>
        <w:rPr>
          <w:sz w:val="24"/>
          <w:szCs w:val="24"/>
        </w:rPr>
      </w:pPr>
    </w:p>
    <w:p w14:paraId="52CB1CCC" w14:textId="77777777" w:rsidR="007E78B4" w:rsidRPr="00404BBB" w:rsidRDefault="007E78B4" w:rsidP="00192FA7">
      <w:pPr>
        <w:pStyle w:val="DelateTitle"/>
        <w:numPr>
          <w:ilvl w:val="0"/>
          <w:numId w:val="45"/>
        </w:numPr>
        <w:rPr>
          <w:sz w:val="24"/>
          <w:szCs w:val="24"/>
        </w:rPr>
      </w:pPr>
      <w:r w:rsidRPr="00404BBB">
        <w:rPr>
          <w:sz w:val="24"/>
          <w:szCs w:val="24"/>
        </w:rPr>
        <w:t xml:space="preserve">Athlete Leadership Courses Completed: </w:t>
      </w:r>
    </w:p>
    <w:p w14:paraId="195A9BF0" w14:textId="77777777" w:rsidR="007E78B4" w:rsidRPr="00404BBB" w:rsidRDefault="007E78B4" w:rsidP="00192FA7">
      <w:pPr>
        <w:pStyle w:val="DelateTitle"/>
        <w:numPr>
          <w:ilvl w:val="0"/>
          <w:numId w:val="46"/>
        </w:numPr>
        <w:rPr>
          <w:sz w:val="24"/>
          <w:szCs w:val="24"/>
        </w:rPr>
      </w:pPr>
      <w:r w:rsidRPr="00404BBB">
        <w:rPr>
          <w:sz w:val="24"/>
          <w:szCs w:val="24"/>
        </w:rPr>
        <w:t>Introduction to Athlete Leadership</w:t>
      </w:r>
    </w:p>
    <w:p w14:paraId="200A164F" w14:textId="77777777" w:rsidR="007E78B4" w:rsidRPr="00404BBB" w:rsidRDefault="007E78B4" w:rsidP="00192FA7">
      <w:pPr>
        <w:pStyle w:val="DelateTitle"/>
        <w:numPr>
          <w:ilvl w:val="0"/>
          <w:numId w:val="46"/>
        </w:numPr>
        <w:rPr>
          <w:sz w:val="24"/>
          <w:szCs w:val="24"/>
        </w:rPr>
      </w:pPr>
      <w:r w:rsidRPr="00404BBB">
        <w:rPr>
          <w:sz w:val="24"/>
          <w:szCs w:val="24"/>
        </w:rPr>
        <w:t>Understanding Leadership</w:t>
      </w:r>
    </w:p>
    <w:p w14:paraId="42959DCD" w14:textId="1647EDBB" w:rsidR="007E78B4" w:rsidRPr="00404BBB" w:rsidRDefault="007E78B4" w:rsidP="00192FA7">
      <w:pPr>
        <w:pStyle w:val="DelateTitle"/>
        <w:numPr>
          <w:ilvl w:val="0"/>
          <w:numId w:val="46"/>
        </w:numPr>
        <w:rPr>
          <w:sz w:val="24"/>
          <w:szCs w:val="24"/>
        </w:rPr>
      </w:pPr>
      <w:r w:rsidRPr="00404BBB">
        <w:rPr>
          <w:sz w:val="24"/>
          <w:szCs w:val="24"/>
        </w:rPr>
        <w:t>Athlete Representati</w:t>
      </w:r>
      <w:r w:rsidR="00C73D55" w:rsidRPr="00404BBB">
        <w:rPr>
          <w:sz w:val="24"/>
          <w:szCs w:val="24"/>
        </w:rPr>
        <w:t>v</w:t>
      </w:r>
      <w:r w:rsidRPr="00404BBB">
        <w:rPr>
          <w:sz w:val="24"/>
          <w:szCs w:val="24"/>
        </w:rPr>
        <w:t>e</w:t>
      </w:r>
    </w:p>
    <w:p w14:paraId="5218E28E" w14:textId="5F3E15EF" w:rsidR="000F604C" w:rsidRPr="00404BBB" w:rsidRDefault="000F604C" w:rsidP="00192FA7">
      <w:pPr>
        <w:pStyle w:val="DelateTitle"/>
        <w:numPr>
          <w:ilvl w:val="0"/>
          <w:numId w:val="46"/>
        </w:numPr>
        <w:rPr>
          <w:sz w:val="24"/>
          <w:szCs w:val="24"/>
        </w:rPr>
      </w:pPr>
      <w:r w:rsidRPr="00404BBB">
        <w:rPr>
          <w:sz w:val="24"/>
          <w:szCs w:val="24"/>
        </w:rPr>
        <w:t xml:space="preserve">General Board orientation and training provided to all Board of </w:t>
      </w:r>
      <w:proofErr w:type="gramStart"/>
      <w:r w:rsidRPr="00404BBB">
        <w:rPr>
          <w:sz w:val="24"/>
          <w:szCs w:val="24"/>
        </w:rPr>
        <w:t>Directors</w:t>
      </w:r>
      <w:proofErr w:type="gramEnd"/>
    </w:p>
    <w:p w14:paraId="245B9DA2" w14:textId="77777777" w:rsidR="00C73D55" w:rsidRPr="00404BBB" w:rsidRDefault="00C73D55" w:rsidP="00192FA7">
      <w:pPr>
        <w:pStyle w:val="DelateTitle"/>
        <w:rPr>
          <w:sz w:val="24"/>
          <w:szCs w:val="24"/>
        </w:rPr>
      </w:pPr>
    </w:p>
    <w:p w14:paraId="064F7359" w14:textId="6077D9AD" w:rsidR="007E78B4" w:rsidRPr="00404BBB" w:rsidRDefault="007E78B4" w:rsidP="00192FA7">
      <w:pPr>
        <w:pStyle w:val="DelateTitle"/>
        <w:numPr>
          <w:ilvl w:val="0"/>
          <w:numId w:val="45"/>
        </w:numPr>
        <w:rPr>
          <w:sz w:val="24"/>
          <w:szCs w:val="24"/>
        </w:rPr>
      </w:pPr>
      <w:r w:rsidRPr="00404BBB">
        <w:rPr>
          <w:sz w:val="24"/>
          <w:szCs w:val="24"/>
        </w:rPr>
        <w:lastRenderedPageBreak/>
        <w:t>Have at least 5 years Special Olympics experience</w:t>
      </w:r>
    </w:p>
    <w:p w14:paraId="41BB04F4" w14:textId="016035E5" w:rsidR="007E78B4" w:rsidRPr="00404BBB" w:rsidRDefault="007E78B4" w:rsidP="00192FA7">
      <w:pPr>
        <w:pStyle w:val="DelateTitle"/>
        <w:numPr>
          <w:ilvl w:val="0"/>
          <w:numId w:val="47"/>
        </w:numPr>
        <w:rPr>
          <w:sz w:val="24"/>
          <w:szCs w:val="24"/>
        </w:rPr>
      </w:pPr>
      <w:r w:rsidRPr="00404BBB">
        <w:rPr>
          <w:sz w:val="24"/>
          <w:szCs w:val="24"/>
        </w:rPr>
        <w:t xml:space="preserve">Currently registered athlete </w:t>
      </w:r>
    </w:p>
    <w:p w14:paraId="1CDEC8C6" w14:textId="5C4565B5" w:rsidR="007E78B4" w:rsidRPr="00404BBB" w:rsidRDefault="007E78B4" w:rsidP="00192FA7">
      <w:pPr>
        <w:pStyle w:val="DelateTitle"/>
        <w:numPr>
          <w:ilvl w:val="0"/>
          <w:numId w:val="47"/>
        </w:numPr>
        <w:rPr>
          <w:sz w:val="24"/>
          <w:szCs w:val="24"/>
        </w:rPr>
      </w:pPr>
      <w:r w:rsidRPr="00404BBB">
        <w:rPr>
          <w:sz w:val="24"/>
          <w:szCs w:val="24"/>
        </w:rPr>
        <w:t>Involved in Athlete Leadership, either</w:t>
      </w:r>
      <w:r w:rsidR="00BE1D71" w:rsidRPr="00404BBB">
        <w:rPr>
          <w:sz w:val="24"/>
          <w:szCs w:val="24"/>
        </w:rPr>
        <w:t xml:space="preserve"> one year</w:t>
      </w:r>
      <w:r w:rsidRPr="00404BBB">
        <w:rPr>
          <w:sz w:val="24"/>
          <w:szCs w:val="24"/>
        </w:rPr>
        <w:t xml:space="preserve"> experience on an Athlete Leadership Council, or </w:t>
      </w:r>
      <w:r w:rsidR="008C7AAB" w:rsidRPr="00404BBB">
        <w:rPr>
          <w:sz w:val="24"/>
          <w:szCs w:val="24"/>
        </w:rPr>
        <w:t xml:space="preserve">on </w:t>
      </w:r>
      <w:r w:rsidR="00BE1D71" w:rsidRPr="00404BBB">
        <w:rPr>
          <w:sz w:val="24"/>
          <w:szCs w:val="24"/>
        </w:rPr>
        <w:t>a</w:t>
      </w:r>
      <w:r w:rsidRPr="00404BBB">
        <w:rPr>
          <w:sz w:val="24"/>
          <w:szCs w:val="24"/>
        </w:rPr>
        <w:t xml:space="preserve"> Special Olympics Committee</w:t>
      </w:r>
    </w:p>
    <w:p w14:paraId="13A23DDF" w14:textId="6D5BC377" w:rsidR="007E78B4" w:rsidRPr="00404BBB" w:rsidRDefault="007E78B4" w:rsidP="00192FA7">
      <w:pPr>
        <w:pStyle w:val="DelateTitle"/>
        <w:numPr>
          <w:ilvl w:val="0"/>
          <w:numId w:val="47"/>
        </w:numPr>
        <w:rPr>
          <w:sz w:val="24"/>
          <w:szCs w:val="24"/>
        </w:rPr>
      </w:pPr>
      <w:r w:rsidRPr="00404BBB">
        <w:rPr>
          <w:sz w:val="24"/>
          <w:szCs w:val="24"/>
        </w:rPr>
        <w:t xml:space="preserve">Participated in a sport competition within the last 5 </w:t>
      </w:r>
      <w:proofErr w:type="gramStart"/>
      <w:r w:rsidRPr="00404BBB">
        <w:rPr>
          <w:sz w:val="24"/>
          <w:szCs w:val="24"/>
        </w:rPr>
        <w:t>years</w:t>
      </w:r>
      <w:proofErr w:type="gramEnd"/>
      <w:r w:rsidRPr="00404BBB">
        <w:rPr>
          <w:sz w:val="24"/>
          <w:szCs w:val="24"/>
        </w:rPr>
        <w:t xml:space="preserve"> </w:t>
      </w:r>
    </w:p>
    <w:p w14:paraId="475A452A" w14:textId="77777777" w:rsidR="00C73D55" w:rsidRPr="00404BBB" w:rsidRDefault="00C73D55" w:rsidP="00192FA7">
      <w:pPr>
        <w:pStyle w:val="DelateTitle"/>
        <w:rPr>
          <w:sz w:val="24"/>
          <w:szCs w:val="24"/>
        </w:rPr>
      </w:pPr>
    </w:p>
    <w:p w14:paraId="51B3F23E" w14:textId="7466AFF4" w:rsidR="007E78B4" w:rsidRPr="00404BBB" w:rsidRDefault="007E78B4" w:rsidP="00192FA7">
      <w:pPr>
        <w:pStyle w:val="DelateTitle"/>
        <w:numPr>
          <w:ilvl w:val="0"/>
          <w:numId w:val="45"/>
        </w:numPr>
        <w:rPr>
          <w:sz w:val="24"/>
          <w:szCs w:val="24"/>
        </w:rPr>
      </w:pPr>
      <w:r w:rsidRPr="00404BBB">
        <w:rPr>
          <w:sz w:val="24"/>
          <w:szCs w:val="24"/>
        </w:rPr>
        <w:t>Be an adult (over 18 or 21, depending on local legislation)</w:t>
      </w:r>
    </w:p>
    <w:p w14:paraId="6F42C404" w14:textId="77777777" w:rsidR="00C73D55" w:rsidRPr="00404BBB" w:rsidRDefault="00C73D55" w:rsidP="00192FA7">
      <w:pPr>
        <w:pStyle w:val="DelateTitle"/>
        <w:rPr>
          <w:sz w:val="24"/>
          <w:szCs w:val="24"/>
        </w:rPr>
      </w:pPr>
    </w:p>
    <w:p w14:paraId="0BBE095B" w14:textId="22790A12" w:rsidR="00C73D55" w:rsidRPr="00404BBB" w:rsidRDefault="007E78B4" w:rsidP="00192FA7">
      <w:pPr>
        <w:pStyle w:val="DelateTitle"/>
        <w:numPr>
          <w:ilvl w:val="0"/>
          <w:numId w:val="45"/>
        </w:numPr>
        <w:rPr>
          <w:sz w:val="24"/>
          <w:szCs w:val="24"/>
        </w:rPr>
      </w:pPr>
      <w:r w:rsidRPr="00404BBB">
        <w:rPr>
          <w:sz w:val="24"/>
          <w:szCs w:val="24"/>
        </w:rPr>
        <w:t xml:space="preserve">Be knowledgeable about Special </w:t>
      </w:r>
      <w:proofErr w:type="gramStart"/>
      <w:r w:rsidRPr="00404BBB">
        <w:rPr>
          <w:sz w:val="24"/>
          <w:szCs w:val="24"/>
        </w:rPr>
        <w:t>Olympics</w:t>
      </w:r>
      <w:proofErr w:type="gramEnd"/>
    </w:p>
    <w:p w14:paraId="5659B2DD" w14:textId="77777777" w:rsidR="00C73D55" w:rsidRPr="00404BBB" w:rsidRDefault="00C73D55" w:rsidP="00192FA7">
      <w:pPr>
        <w:pStyle w:val="DelateTitle"/>
        <w:rPr>
          <w:sz w:val="24"/>
          <w:szCs w:val="24"/>
        </w:rPr>
      </w:pPr>
    </w:p>
    <w:p w14:paraId="23771951" w14:textId="188413B5" w:rsidR="00C73D55" w:rsidRPr="00404BBB" w:rsidRDefault="00C73D55" w:rsidP="00C73D55">
      <w:pPr>
        <w:numPr>
          <w:ilvl w:val="0"/>
          <w:numId w:val="45"/>
        </w:numPr>
        <w:tabs>
          <w:tab w:val="clear" w:pos="640"/>
        </w:tabs>
        <w:spacing w:after="0" w:line="360" w:lineRule="auto"/>
        <w:contextualSpacing/>
        <w:rPr>
          <w:rFonts w:eastAsia="Times New Roman" w:cstheme="minorHAnsi"/>
          <w:bCs/>
          <w:color w:val="000000"/>
          <w:sz w:val="24"/>
          <w:szCs w:val="24"/>
        </w:rPr>
      </w:pPr>
      <w:r w:rsidRPr="00404BBB">
        <w:rPr>
          <w:rFonts w:eastAsia="Times New Roman" w:cstheme="minorHAnsi"/>
          <w:bCs/>
          <w:color w:val="000000"/>
          <w:sz w:val="24"/>
          <w:szCs w:val="24"/>
        </w:rPr>
        <w:t>Have effective communication skills (oral, written or listening)</w:t>
      </w:r>
    </w:p>
    <w:p w14:paraId="649C0566" w14:textId="77777777" w:rsidR="00C73D55" w:rsidRPr="00404BBB" w:rsidRDefault="00C73D55" w:rsidP="00C73D55">
      <w:pPr>
        <w:tabs>
          <w:tab w:val="clear" w:pos="640"/>
        </w:tabs>
        <w:spacing w:after="0" w:line="360" w:lineRule="auto"/>
        <w:contextualSpacing/>
        <w:rPr>
          <w:rFonts w:eastAsia="Times New Roman" w:cstheme="minorHAnsi"/>
          <w:bCs/>
          <w:color w:val="000000"/>
          <w:sz w:val="24"/>
          <w:szCs w:val="24"/>
        </w:rPr>
      </w:pPr>
    </w:p>
    <w:p w14:paraId="42046CC5" w14:textId="44D1634F" w:rsidR="00C73D55" w:rsidRPr="00404BBB" w:rsidRDefault="008C7AAB" w:rsidP="00C73D55">
      <w:pPr>
        <w:numPr>
          <w:ilvl w:val="0"/>
          <w:numId w:val="45"/>
        </w:numPr>
        <w:tabs>
          <w:tab w:val="clear" w:pos="640"/>
        </w:tabs>
        <w:spacing w:after="0" w:line="360" w:lineRule="auto"/>
        <w:contextualSpacing/>
        <w:rPr>
          <w:rFonts w:eastAsia="Times New Roman" w:cstheme="minorHAnsi"/>
          <w:bCs/>
          <w:color w:val="000000"/>
          <w:sz w:val="24"/>
          <w:szCs w:val="24"/>
        </w:rPr>
      </w:pPr>
      <w:r w:rsidRPr="00404BBB">
        <w:rPr>
          <w:rFonts w:eastAsia="Times New Roman" w:cstheme="minorHAnsi"/>
          <w:bCs/>
          <w:color w:val="000000"/>
          <w:sz w:val="24"/>
          <w:szCs w:val="24"/>
        </w:rPr>
        <w:t xml:space="preserve">Ability </w:t>
      </w:r>
      <w:r w:rsidR="00C73D55" w:rsidRPr="00404BBB">
        <w:rPr>
          <w:rFonts w:eastAsia="Times New Roman" w:cstheme="minorHAnsi"/>
          <w:bCs/>
          <w:color w:val="000000"/>
          <w:sz w:val="24"/>
          <w:szCs w:val="24"/>
        </w:rPr>
        <w:t xml:space="preserve">to contribute </w:t>
      </w:r>
      <w:r w:rsidRPr="00404BBB">
        <w:rPr>
          <w:rFonts w:eastAsia="Times New Roman" w:cstheme="minorHAnsi"/>
          <w:bCs/>
          <w:color w:val="000000"/>
          <w:sz w:val="24"/>
          <w:szCs w:val="24"/>
        </w:rPr>
        <w:t>opinions and ideas during</w:t>
      </w:r>
      <w:r w:rsidR="00C73D55" w:rsidRPr="00404BBB">
        <w:rPr>
          <w:rFonts w:eastAsia="Times New Roman" w:cstheme="minorHAnsi"/>
          <w:bCs/>
          <w:color w:val="000000"/>
          <w:sz w:val="24"/>
          <w:szCs w:val="24"/>
        </w:rPr>
        <w:t xml:space="preserve"> </w:t>
      </w:r>
      <w:proofErr w:type="gramStart"/>
      <w:r w:rsidR="00C73D55" w:rsidRPr="00404BBB">
        <w:rPr>
          <w:rFonts w:eastAsia="Times New Roman" w:cstheme="minorHAnsi"/>
          <w:bCs/>
          <w:color w:val="000000"/>
          <w:sz w:val="24"/>
          <w:szCs w:val="24"/>
        </w:rPr>
        <w:t>meetings</w:t>
      </w:r>
      <w:proofErr w:type="gramEnd"/>
    </w:p>
    <w:p w14:paraId="2B130348" w14:textId="77EC5EF9" w:rsidR="00C73D55" w:rsidRPr="00404BBB" w:rsidRDefault="00C73D55" w:rsidP="00C73D55">
      <w:pPr>
        <w:tabs>
          <w:tab w:val="clear" w:pos="640"/>
        </w:tabs>
        <w:spacing w:after="0" w:line="360" w:lineRule="auto"/>
        <w:contextualSpacing/>
        <w:rPr>
          <w:rFonts w:eastAsia="Times New Roman" w:cstheme="minorHAnsi"/>
          <w:bCs/>
          <w:color w:val="000000"/>
          <w:sz w:val="24"/>
          <w:szCs w:val="24"/>
        </w:rPr>
      </w:pPr>
      <w:r w:rsidRPr="00404BBB">
        <w:rPr>
          <w:rFonts w:eastAsia="Times New Roman" w:cstheme="minorHAnsi"/>
          <w:bCs/>
          <w:color w:val="000000"/>
          <w:sz w:val="24"/>
          <w:szCs w:val="24"/>
        </w:rPr>
        <w:t xml:space="preserve">  </w:t>
      </w:r>
    </w:p>
    <w:p w14:paraId="1371A63E" w14:textId="1A83161D" w:rsidR="00C73D55" w:rsidRPr="00404BBB" w:rsidRDefault="008C7AAB" w:rsidP="00C73D55">
      <w:pPr>
        <w:numPr>
          <w:ilvl w:val="0"/>
          <w:numId w:val="45"/>
        </w:numPr>
        <w:tabs>
          <w:tab w:val="clear" w:pos="640"/>
        </w:tabs>
        <w:spacing w:after="0" w:line="360" w:lineRule="auto"/>
        <w:rPr>
          <w:rFonts w:eastAsia="Times New Roman" w:cstheme="minorHAnsi"/>
          <w:bCs/>
          <w:color w:val="000000"/>
          <w:sz w:val="24"/>
          <w:szCs w:val="24"/>
        </w:rPr>
      </w:pPr>
      <w:r w:rsidRPr="00404BBB">
        <w:rPr>
          <w:rFonts w:eastAsia="Times New Roman" w:cstheme="minorHAnsi"/>
          <w:bCs/>
          <w:color w:val="000000"/>
          <w:sz w:val="24"/>
          <w:szCs w:val="24"/>
        </w:rPr>
        <w:t>Commits</w:t>
      </w:r>
      <w:r w:rsidR="00C73D55" w:rsidRPr="00404BBB">
        <w:rPr>
          <w:rFonts w:eastAsia="Times New Roman" w:cstheme="minorHAnsi"/>
          <w:bCs/>
          <w:color w:val="000000"/>
          <w:sz w:val="24"/>
          <w:szCs w:val="24"/>
        </w:rPr>
        <w:t xml:space="preserve"> to time, requirements, and expectations of the </w:t>
      </w:r>
      <w:proofErr w:type="gramStart"/>
      <w:r w:rsidR="00C73D55" w:rsidRPr="00404BBB">
        <w:rPr>
          <w:rFonts w:eastAsia="Times New Roman" w:cstheme="minorHAnsi"/>
          <w:bCs/>
          <w:color w:val="000000"/>
          <w:sz w:val="24"/>
          <w:szCs w:val="24"/>
        </w:rPr>
        <w:t>role</w:t>
      </w:r>
      <w:proofErr w:type="gramEnd"/>
    </w:p>
    <w:p w14:paraId="6BB4713D" w14:textId="77777777" w:rsidR="00C73D55" w:rsidRPr="00404BBB" w:rsidRDefault="00C73D55" w:rsidP="00C73D55">
      <w:pPr>
        <w:tabs>
          <w:tab w:val="clear" w:pos="640"/>
        </w:tabs>
        <w:spacing w:after="0" w:line="360" w:lineRule="auto"/>
        <w:rPr>
          <w:rFonts w:eastAsia="Times New Roman" w:cstheme="minorHAnsi"/>
          <w:bCs/>
          <w:color w:val="000000"/>
          <w:sz w:val="24"/>
          <w:szCs w:val="24"/>
        </w:rPr>
      </w:pPr>
    </w:p>
    <w:p w14:paraId="1A32899B" w14:textId="31F428BC" w:rsidR="007E78B4" w:rsidRPr="00404BBB" w:rsidRDefault="007E78B4" w:rsidP="00192FA7">
      <w:pPr>
        <w:pStyle w:val="DelateTitle"/>
        <w:numPr>
          <w:ilvl w:val="0"/>
          <w:numId w:val="45"/>
        </w:numPr>
        <w:rPr>
          <w:sz w:val="24"/>
          <w:szCs w:val="24"/>
        </w:rPr>
      </w:pPr>
      <w:r w:rsidRPr="00404BBB">
        <w:rPr>
          <w:sz w:val="24"/>
          <w:szCs w:val="24"/>
        </w:rPr>
        <w:t xml:space="preserve">Has a professional demeanor, can conduct themselves appropriately, and can honor the confidential nature of </w:t>
      </w:r>
      <w:proofErr w:type="gramStart"/>
      <w:r w:rsidRPr="00404BBB">
        <w:rPr>
          <w:sz w:val="24"/>
          <w:szCs w:val="24"/>
        </w:rPr>
        <w:t>board business</w:t>
      </w:r>
      <w:proofErr w:type="gramEnd"/>
    </w:p>
    <w:sectPr w:rsidR="007E78B4" w:rsidRPr="00404BBB" w:rsidSect="009104DA">
      <w:footerReference w:type="even" r:id="rId10"/>
      <w:headerReference w:type="first" r:id="rId11"/>
      <w:footerReference w:type="first" r:id="rId12"/>
      <w:pgSz w:w="11900" w:h="16840"/>
      <w:pgMar w:top="720" w:right="720" w:bottom="720" w:left="720" w:header="709" w:footer="39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E086" w14:textId="77777777" w:rsidR="00326CB9" w:rsidRDefault="00326CB9" w:rsidP="00E93292">
      <w:r>
        <w:separator/>
      </w:r>
    </w:p>
  </w:endnote>
  <w:endnote w:type="continuationSeparator" w:id="0">
    <w:p w14:paraId="5790B05F" w14:textId="77777777" w:rsidR="00326CB9" w:rsidRDefault="00326CB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altName w:val="Segoe Script"/>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3FB5" w14:textId="77777777" w:rsidR="004F655B" w:rsidRDefault="00091D9F"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14:paraId="5CF9E249" w14:textId="77777777" w:rsidR="004F655B" w:rsidRDefault="00326CB9"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5EB5" w14:textId="77777777" w:rsidR="004F655B" w:rsidRDefault="00326CB9" w:rsidP="00800680">
    <w:pPr>
      <w:pStyle w:val="FooterAddressInfo"/>
      <w:rPr>
        <w:b/>
      </w:rPr>
    </w:pPr>
  </w:p>
  <w:p w14:paraId="629F1480" w14:textId="77777777" w:rsidR="004F655B" w:rsidRDefault="00326CB9" w:rsidP="00800680">
    <w:pPr>
      <w:pStyle w:val="FooterAddressInfo"/>
      <w:rPr>
        <w:b/>
      </w:rPr>
    </w:pPr>
  </w:p>
  <w:p w14:paraId="0BE26F09" w14:textId="77777777" w:rsidR="004F655B" w:rsidRDefault="00326CB9" w:rsidP="00800680">
    <w:pPr>
      <w:pStyle w:val="FooterAddressInfo"/>
      <w:rPr>
        <w:b/>
      </w:rPr>
    </w:pPr>
  </w:p>
  <w:p w14:paraId="08CA5B67" w14:textId="77777777" w:rsidR="004F655B" w:rsidRPr="00D21E0A" w:rsidRDefault="00326CB9"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0CE0" w14:textId="77777777" w:rsidR="00326CB9" w:rsidRDefault="00326CB9" w:rsidP="00E93292">
      <w:r>
        <w:separator/>
      </w:r>
    </w:p>
  </w:footnote>
  <w:footnote w:type="continuationSeparator" w:id="0">
    <w:p w14:paraId="363E7DD4" w14:textId="77777777" w:rsidR="00326CB9" w:rsidRDefault="00326CB9"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67E9" w14:textId="373AFFC0" w:rsidR="004F655B" w:rsidRPr="00E16087" w:rsidRDefault="002F78B4" w:rsidP="00FA75F4">
    <w:pPr>
      <w:pStyle w:val="Header"/>
      <w:rPr>
        <w:noProof/>
        <w:lang w:val="en-IE" w:eastAsia="en-IE"/>
      </w:rPr>
    </w:pPr>
    <w:r>
      <w:rPr>
        <w:noProof/>
        <w:lang w:eastAsia="en-US"/>
      </w:rPr>
      <w:drawing>
        <wp:anchor distT="0" distB="0" distL="114300" distR="114300" simplePos="0" relativeHeight="251659776" behindDoc="0" locked="0" layoutInCell="1" allowOverlap="1" wp14:anchorId="72E8674A" wp14:editId="6D724668">
          <wp:simplePos x="0" y="0"/>
          <wp:positionH relativeFrom="margin">
            <wp:align>left</wp:align>
          </wp:positionH>
          <wp:positionV relativeFrom="paragraph">
            <wp:posOffset>-198755</wp:posOffset>
          </wp:positionV>
          <wp:extent cx="1537335" cy="688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88340"/>
                  </a:xfrm>
                  <a:prstGeom prst="rect">
                    <a:avLst/>
                  </a:prstGeom>
                  <a:noFill/>
                  <a:ln>
                    <a:noFill/>
                  </a:ln>
                </pic:spPr>
              </pic:pic>
            </a:graphicData>
          </a:graphic>
        </wp:anchor>
      </w:drawing>
    </w:r>
    <w:r>
      <w:rPr>
        <w:noProof/>
        <w:lang w:eastAsia="en-US"/>
      </w:rPr>
      <w:drawing>
        <wp:anchor distT="0" distB="0" distL="114300" distR="114300" simplePos="0" relativeHeight="251661824" behindDoc="1" locked="0" layoutInCell="1" allowOverlap="1" wp14:anchorId="272F6294" wp14:editId="7C262AC9">
          <wp:simplePos x="0" y="0"/>
          <wp:positionH relativeFrom="margin">
            <wp:align>right</wp:align>
          </wp:positionH>
          <wp:positionV relativeFrom="paragraph">
            <wp:posOffset>-253365</wp:posOffset>
          </wp:positionV>
          <wp:extent cx="2431415" cy="742950"/>
          <wp:effectExtent l="0" t="0" r="0" b="0"/>
          <wp:wrapNone/>
          <wp:docPr id="11" name="Picture 1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1415" cy="742950"/>
                  </a:xfrm>
                  <a:prstGeom prst="rect">
                    <a:avLst/>
                  </a:prstGeom>
                  <a:noFill/>
                  <a:ln>
                    <a:noFill/>
                  </a:ln>
                </pic:spPr>
              </pic:pic>
            </a:graphicData>
          </a:graphic>
        </wp:anchor>
      </w:drawing>
    </w:r>
    <w:r w:rsidR="0065028C">
      <w:rPr>
        <w:noProof/>
        <w:lang w:eastAsia="en-US"/>
      </w:rPr>
      <mc:AlternateContent>
        <mc:Choice Requires="wps">
          <w:drawing>
            <wp:anchor distT="0" distB="0" distL="114300" distR="114300" simplePos="0" relativeHeight="251657728" behindDoc="0" locked="0" layoutInCell="1" allowOverlap="1" wp14:anchorId="4AADB441" wp14:editId="1C34301B">
              <wp:simplePos x="0" y="0"/>
              <wp:positionH relativeFrom="column">
                <wp:posOffset>18415</wp:posOffset>
              </wp:positionH>
              <wp:positionV relativeFrom="paragraph">
                <wp:posOffset>277495</wp:posOffset>
              </wp:positionV>
              <wp:extent cx="3333750" cy="2387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387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B08CB88" w14:textId="77777777" w:rsidR="004F655B" w:rsidRPr="00DC0237" w:rsidRDefault="00326CB9" w:rsidP="002F732E">
                          <w:pPr>
                            <w:pStyle w:val="RegionSub-programName"/>
                            <w:rPr>
                              <w:color w:val="FFFFF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DB441" id="_x0000_t202" coordsize="21600,21600" o:spt="202" path="m,l,21600r21600,l21600,xe">
              <v:stroke joinstyle="miter"/>
              <v:path gradientshapeok="t" o:connecttype="rect"/>
            </v:shapetype>
            <v:shape id="Text Box 1" o:spid="_x0000_s1026" type="#_x0000_t202" style="position:absolute;margin-left:1.45pt;margin-top:21.85pt;width:262.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" filled="f" stroked="f">
              <v:textbox inset="0,0,0,0">
                <w:txbxContent>
                  <w:p w14:paraId="7B08CB88" w14:textId="77777777" w:rsidR="004F655B" w:rsidRPr="00DC0237" w:rsidRDefault="00326CB9" w:rsidP="002F732E">
                    <w:pPr>
                      <w:pStyle w:val="RegionSub-programName"/>
                      <w:rPr>
                        <w:color w:val="FFFFFF"/>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31382"/>
    <w:multiLevelType w:val="hybridMultilevel"/>
    <w:tmpl w:val="60702814"/>
    <w:lvl w:ilvl="0" w:tplc="12E654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BB0C63"/>
    <w:multiLevelType w:val="hybridMultilevel"/>
    <w:tmpl w:val="B58402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774388"/>
    <w:multiLevelType w:val="hybridMultilevel"/>
    <w:tmpl w:val="1AEC3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353AB0"/>
    <w:multiLevelType w:val="hybridMultilevel"/>
    <w:tmpl w:val="7050119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5E1B5C"/>
    <w:multiLevelType w:val="hybridMultilevel"/>
    <w:tmpl w:val="3ECEDE5C"/>
    <w:lvl w:ilvl="0" w:tplc="BD70E9A2">
      <w:start w:val="1"/>
      <w:numFmt w:val="decimal"/>
      <w:lvlText w:val="%1)"/>
      <w:lvlJc w:val="left"/>
      <w:pPr>
        <w:ind w:left="1080" w:hanging="360"/>
      </w:pPr>
      <w:rPr>
        <w:color w:val="auto"/>
      </w:rPr>
    </w:lvl>
    <w:lvl w:ilvl="1" w:tplc="04090003">
      <w:start w:val="1"/>
      <w:numFmt w:val="bullet"/>
      <w:lvlText w:val="o"/>
      <w:lvlJc w:val="left"/>
      <w:pPr>
        <w:ind w:left="1440" w:hanging="360"/>
      </w:pPr>
      <w:rPr>
        <w:rFonts w:ascii="Courier New" w:hAnsi="Courier New" w:cs="Courier New"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CD79FC"/>
    <w:multiLevelType w:val="hybridMultilevel"/>
    <w:tmpl w:val="005C16EA"/>
    <w:lvl w:ilvl="0" w:tplc="E9CE00DA">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7" w15:restartNumberingAfterBreak="0">
    <w:nsid w:val="14510FFF"/>
    <w:multiLevelType w:val="hybridMultilevel"/>
    <w:tmpl w:val="15467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2D7772"/>
    <w:multiLevelType w:val="hybridMultilevel"/>
    <w:tmpl w:val="22BC0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9A1262"/>
    <w:multiLevelType w:val="hybridMultilevel"/>
    <w:tmpl w:val="D00C07C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 w15:restartNumberingAfterBreak="0">
    <w:nsid w:val="1B653666"/>
    <w:multiLevelType w:val="hybridMultilevel"/>
    <w:tmpl w:val="609A92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7B32A4"/>
    <w:multiLevelType w:val="hybridMultilevel"/>
    <w:tmpl w:val="F866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0C2B33"/>
    <w:multiLevelType w:val="hybridMultilevel"/>
    <w:tmpl w:val="D98C5688"/>
    <w:lvl w:ilvl="0" w:tplc="211C9A9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637EF4"/>
    <w:multiLevelType w:val="hybridMultilevel"/>
    <w:tmpl w:val="DE74B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9777DF"/>
    <w:multiLevelType w:val="hybridMultilevel"/>
    <w:tmpl w:val="D3BEB71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5" w15:restartNumberingAfterBreak="0">
    <w:nsid w:val="3108382E"/>
    <w:multiLevelType w:val="hybridMultilevel"/>
    <w:tmpl w:val="D57A3C7C"/>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6" w15:restartNumberingAfterBreak="0">
    <w:nsid w:val="33A5738C"/>
    <w:multiLevelType w:val="hybridMultilevel"/>
    <w:tmpl w:val="6B2CEA6C"/>
    <w:lvl w:ilvl="0" w:tplc="0409000F">
      <w:start w:val="1"/>
      <w:numFmt w:val="decimal"/>
      <w:lvlText w:val="%1."/>
      <w:lvlJc w:val="left"/>
      <w:pPr>
        <w:ind w:left="720" w:hanging="360"/>
      </w:pPr>
    </w:lvl>
    <w:lvl w:ilvl="1" w:tplc="04090019">
      <w:start w:val="1"/>
      <w:numFmt w:val="lowerLetter"/>
      <w:lvlText w:val="%2."/>
      <w:lvlJc w:val="left"/>
      <w:pPr>
        <w:ind w:left="333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4CBCBC">
      <w:start w:val="1"/>
      <w:numFmt w:val="lowerLetter"/>
      <w:lvlText w:val="%5."/>
      <w:lvlJc w:val="left"/>
      <w:pPr>
        <w:ind w:left="643" w:hanging="360"/>
      </w:pPr>
      <w:rPr>
        <w:lang w:val="en-U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111CB8"/>
    <w:multiLevelType w:val="hybridMultilevel"/>
    <w:tmpl w:val="54780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647E5A"/>
    <w:multiLevelType w:val="hybridMultilevel"/>
    <w:tmpl w:val="1D8E3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B3477E"/>
    <w:multiLevelType w:val="hybridMultilevel"/>
    <w:tmpl w:val="E2682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BB7251"/>
    <w:multiLevelType w:val="hybridMultilevel"/>
    <w:tmpl w:val="8FBE0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AA247D"/>
    <w:multiLevelType w:val="multilevel"/>
    <w:tmpl w:val="0DF4C46E"/>
    <w:lvl w:ilvl="0">
      <w:start w:val="1300"/>
      <w:numFmt w:val="decimal"/>
      <w:lvlText w:val="%1"/>
      <w:lvlJc w:val="left"/>
      <w:pPr>
        <w:ind w:left="950" w:hanging="950"/>
      </w:pPr>
      <w:rPr>
        <w:rFonts w:hint="default"/>
        <w:b w:val="0"/>
      </w:rPr>
    </w:lvl>
    <w:lvl w:ilvl="1">
      <w:start w:val="1500"/>
      <w:numFmt w:val="decimal"/>
      <w:lvlText w:val="%1-%2"/>
      <w:lvlJc w:val="left"/>
      <w:pPr>
        <w:ind w:left="950" w:hanging="950"/>
      </w:pPr>
      <w:rPr>
        <w:rFonts w:hint="default"/>
        <w:b w:val="0"/>
      </w:rPr>
    </w:lvl>
    <w:lvl w:ilvl="2">
      <w:start w:val="1"/>
      <w:numFmt w:val="decimal"/>
      <w:lvlText w:val="%1-%2.%3"/>
      <w:lvlJc w:val="left"/>
      <w:pPr>
        <w:ind w:left="950" w:hanging="950"/>
      </w:pPr>
      <w:rPr>
        <w:rFonts w:hint="default"/>
        <w:b w:val="0"/>
      </w:rPr>
    </w:lvl>
    <w:lvl w:ilvl="3">
      <w:start w:val="1"/>
      <w:numFmt w:val="decimal"/>
      <w:lvlText w:val="%1-%2.%3.%4"/>
      <w:lvlJc w:val="left"/>
      <w:pPr>
        <w:ind w:left="950" w:hanging="95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442C50"/>
    <w:multiLevelType w:val="hybridMultilevel"/>
    <w:tmpl w:val="F996B518"/>
    <w:lvl w:ilvl="0" w:tplc="4AB6A322">
      <w:start w:val="13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5D12607"/>
    <w:multiLevelType w:val="hybridMultilevel"/>
    <w:tmpl w:val="D30ACDD8"/>
    <w:lvl w:ilvl="0" w:tplc="2B5243C8">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24" w15:restartNumberingAfterBreak="0">
    <w:nsid w:val="47083CA1"/>
    <w:multiLevelType w:val="hybridMultilevel"/>
    <w:tmpl w:val="EFFE744C"/>
    <w:lvl w:ilvl="0" w:tplc="225C7B7E">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0473E6"/>
    <w:multiLevelType w:val="hybridMultilevel"/>
    <w:tmpl w:val="8B20ED10"/>
    <w:lvl w:ilvl="0" w:tplc="3D044D4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85E10FC"/>
    <w:multiLevelType w:val="hybridMultilevel"/>
    <w:tmpl w:val="8A9E71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6D7CCD"/>
    <w:multiLevelType w:val="hybridMultilevel"/>
    <w:tmpl w:val="31F615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AA3B48"/>
    <w:multiLevelType w:val="hybridMultilevel"/>
    <w:tmpl w:val="0CD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2D9"/>
    <w:multiLevelType w:val="hybridMultilevel"/>
    <w:tmpl w:val="CC14A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6D2C66"/>
    <w:multiLevelType w:val="hybridMultilevel"/>
    <w:tmpl w:val="B5ECA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E24D95"/>
    <w:multiLevelType w:val="hybridMultilevel"/>
    <w:tmpl w:val="2FBA6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B17385A"/>
    <w:multiLevelType w:val="hybridMultilevel"/>
    <w:tmpl w:val="1C2ABE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3E52E2"/>
    <w:multiLevelType w:val="hybridMultilevel"/>
    <w:tmpl w:val="C7A0F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5602EA"/>
    <w:multiLevelType w:val="hybridMultilevel"/>
    <w:tmpl w:val="10D04A6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F4A546F"/>
    <w:multiLevelType w:val="hybridMultilevel"/>
    <w:tmpl w:val="91B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83E46"/>
    <w:multiLevelType w:val="hybridMultilevel"/>
    <w:tmpl w:val="63763A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FC6A9E"/>
    <w:multiLevelType w:val="hybridMultilevel"/>
    <w:tmpl w:val="E8966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2B60F7"/>
    <w:multiLevelType w:val="hybridMultilevel"/>
    <w:tmpl w:val="71AC3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6A68E0"/>
    <w:multiLevelType w:val="hybridMultilevel"/>
    <w:tmpl w:val="196A3708"/>
    <w:lvl w:ilvl="0" w:tplc="54D26D14">
      <w:start w:val="1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5AD6FDC"/>
    <w:multiLevelType w:val="hybridMultilevel"/>
    <w:tmpl w:val="4B5098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F63E8E"/>
    <w:multiLevelType w:val="hybridMultilevel"/>
    <w:tmpl w:val="39F0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8647D"/>
    <w:multiLevelType w:val="hybridMultilevel"/>
    <w:tmpl w:val="ADA6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0A54632"/>
    <w:multiLevelType w:val="hybridMultilevel"/>
    <w:tmpl w:val="68783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BE6FF9"/>
    <w:multiLevelType w:val="hybridMultilevel"/>
    <w:tmpl w:val="C18EF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E624FA"/>
    <w:multiLevelType w:val="hybridMultilevel"/>
    <w:tmpl w:val="689A512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0"/>
  </w:num>
  <w:num w:numId="2">
    <w:abstractNumId w:val="19"/>
  </w:num>
  <w:num w:numId="3">
    <w:abstractNumId w:val="44"/>
  </w:num>
  <w:num w:numId="4">
    <w:abstractNumId w:val="11"/>
  </w:num>
  <w:num w:numId="5">
    <w:abstractNumId w:val="36"/>
  </w:num>
  <w:num w:numId="6">
    <w:abstractNumId w:val="40"/>
  </w:num>
  <w:num w:numId="7">
    <w:abstractNumId w:val="27"/>
  </w:num>
  <w:num w:numId="8">
    <w:abstractNumId w:val="43"/>
  </w:num>
  <w:num w:numId="9">
    <w:abstractNumId w:val="30"/>
  </w:num>
  <w:num w:numId="10">
    <w:abstractNumId w:val="31"/>
  </w:num>
  <w:num w:numId="11">
    <w:abstractNumId w:val="13"/>
  </w:num>
  <w:num w:numId="12">
    <w:abstractNumId w:val="17"/>
  </w:num>
  <w:num w:numId="13">
    <w:abstractNumId w:val="24"/>
  </w:num>
  <w:num w:numId="14">
    <w:abstractNumId w:val="37"/>
  </w:num>
  <w:num w:numId="15">
    <w:abstractNumId w:val="18"/>
  </w:num>
  <w:num w:numId="16">
    <w:abstractNumId w:val="10"/>
  </w:num>
  <w:num w:numId="17">
    <w:abstractNumId w:val="41"/>
  </w:num>
  <w:num w:numId="18">
    <w:abstractNumId w:val="3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6"/>
  </w:num>
  <w:num w:numId="23">
    <w:abstractNumId w:val="39"/>
  </w:num>
  <w:num w:numId="24">
    <w:abstractNumId w:val="4"/>
  </w:num>
  <w:num w:numId="25">
    <w:abstractNumId w:val="22"/>
  </w:num>
  <w:num w:numId="26">
    <w:abstractNumId w:val="2"/>
  </w:num>
  <w:num w:numId="27">
    <w:abstractNumId w:val="8"/>
  </w:num>
  <w:num w:numId="28">
    <w:abstractNumId w:val="26"/>
  </w:num>
  <w:num w:numId="29">
    <w:abstractNumId w:val="20"/>
  </w:num>
  <w:num w:numId="30">
    <w:abstractNumId w:val="33"/>
  </w:num>
  <w:num w:numId="31">
    <w:abstractNumId w:val="3"/>
  </w:num>
  <w:num w:numId="32">
    <w:abstractNumId w:val="34"/>
  </w:num>
  <w:num w:numId="33">
    <w:abstractNumId w:val="32"/>
  </w:num>
  <w:num w:numId="34">
    <w:abstractNumId w:val="29"/>
  </w:num>
  <w:num w:numId="35">
    <w:abstractNumId w:val="25"/>
  </w:num>
  <w:num w:numId="36">
    <w:abstractNumId w:val="42"/>
  </w:num>
  <w:num w:numId="37">
    <w:abstractNumId w:val="7"/>
  </w:num>
  <w:num w:numId="38">
    <w:abstractNumId w:val="28"/>
  </w:num>
  <w:num w:numId="39">
    <w:abstractNumId w:val="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5"/>
  </w:num>
  <w:num w:numId="44">
    <w:abstractNumId w:val="45"/>
  </w:num>
  <w:num w:numId="45">
    <w:abstractNumId w:val="9"/>
  </w:num>
  <w:num w:numId="46">
    <w:abstractNumId w:val="1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AB"/>
    <w:rsid w:val="00065535"/>
    <w:rsid w:val="000705E4"/>
    <w:rsid w:val="000769B8"/>
    <w:rsid w:val="00085411"/>
    <w:rsid w:val="00091D9F"/>
    <w:rsid w:val="00093B06"/>
    <w:rsid w:val="000B1059"/>
    <w:rsid w:val="000B5848"/>
    <w:rsid w:val="000B691F"/>
    <w:rsid w:val="000D2A42"/>
    <w:rsid w:val="000F2646"/>
    <w:rsid w:val="000F604C"/>
    <w:rsid w:val="0010331E"/>
    <w:rsid w:val="0011095F"/>
    <w:rsid w:val="001456DB"/>
    <w:rsid w:val="001457D3"/>
    <w:rsid w:val="00153278"/>
    <w:rsid w:val="001636FA"/>
    <w:rsid w:val="00167977"/>
    <w:rsid w:val="0018380B"/>
    <w:rsid w:val="00192FA7"/>
    <w:rsid w:val="001A2545"/>
    <w:rsid w:val="001B12A9"/>
    <w:rsid w:val="001C07B9"/>
    <w:rsid w:val="001C4D93"/>
    <w:rsid w:val="001D0F3E"/>
    <w:rsid w:val="001F6309"/>
    <w:rsid w:val="00201538"/>
    <w:rsid w:val="00233350"/>
    <w:rsid w:val="002359B6"/>
    <w:rsid w:val="00242D28"/>
    <w:rsid w:val="00250652"/>
    <w:rsid w:val="0028058D"/>
    <w:rsid w:val="00286B47"/>
    <w:rsid w:val="002A185F"/>
    <w:rsid w:val="002B31B7"/>
    <w:rsid w:val="002D242B"/>
    <w:rsid w:val="002F732E"/>
    <w:rsid w:val="002F78B4"/>
    <w:rsid w:val="002F79E6"/>
    <w:rsid w:val="003140B2"/>
    <w:rsid w:val="00326CB9"/>
    <w:rsid w:val="003276E9"/>
    <w:rsid w:val="00331B9B"/>
    <w:rsid w:val="003331E4"/>
    <w:rsid w:val="00335586"/>
    <w:rsid w:val="00351D6F"/>
    <w:rsid w:val="00370437"/>
    <w:rsid w:val="003734FA"/>
    <w:rsid w:val="00404BBB"/>
    <w:rsid w:val="0043042B"/>
    <w:rsid w:val="00434F51"/>
    <w:rsid w:val="004438F1"/>
    <w:rsid w:val="00482EA5"/>
    <w:rsid w:val="00491837"/>
    <w:rsid w:val="004B4FA1"/>
    <w:rsid w:val="004C647A"/>
    <w:rsid w:val="004D28E2"/>
    <w:rsid w:val="004E2E54"/>
    <w:rsid w:val="004F6D4B"/>
    <w:rsid w:val="005048A5"/>
    <w:rsid w:val="0053074D"/>
    <w:rsid w:val="00567A6E"/>
    <w:rsid w:val="00573EE9"/>
    <w:rsid w:val="00576630"/>
    <w:rsid w:val="00594FC1"/>
    <w:rsid w:val="005F41B3"/>
    <w:rsid w:val="0060321F"/>
    <w:rsid w:val="00615526"/>
    <w:rsid w:val="00615B51"/>
    <w:rsid w:val="0065028C"/>
    <w:rsid w:val="0065375D"/>
    <w:rsid w:val="00664932"/>
    <w:rsid w:val="006848E7"/>
    <w:rsid w:val="00693DE9"/>
    <w:rsid w:val="006A1377"/>
    <w:rsid w:val="006A1B98"/>
    <w:rsid w:val="006A6542"/>
    <w:rsid w:val="006C1135"/>
    <w:rsid w:val="006C734E"/>
    <w:rsid w:val="006E2C6C"/>
    <w:rsid w:val="00705429"/>
    <w:rsid w:val="00711DBA"/>
    <w:rsid w:val="007330E9"/>
    <w:rsid w:val="00751AE0"/>
    <w:rsid w:val="00771E7D"/>
    <w:rsid w:val="00774342"/>
    <w:rsid w:val="00777591"/>
    <w:rsid w:val="00782004"/>
    <w:rsid w:val="007C4A40"/>
    <w:rsid w:val="007C5B63"/>
    <w:rsid w:val="007E78B4"/>
    <w:rsid w:val="007F42C5"/>
    <w:rsid w:val="0080136E"/>
    <w:rsid w:val="00820D0E"/>
    <w:rsid w:val="008238B5"/>
    <w:rsid w:val="008258E9"/>
    <w:rsid w:val="008329B1"/>
    <w:rsid w:val="0086528D"/>
    <w:rsid w:val="00890C44"/>
    <w:rsid w:val="008A3B7B"/>
    <w:rsid w:val="008C7AAB"/>
    <w:rsid w:val="008D24C8"/>
    <w:rsid w:val="008D2947"/>
    <w:rsid w:val="008E6009"/>
    <w:rsid w:val="008E674A"/>
    <w:rsid w:val="00906A58"/>
    <w:rsid w:val="009104DA"/>
    <w:rsid w:val="009175A8"/>
    <w:rsid w:val="00952FE5"/>
    <w:rsid w:val="009A4218"/>
    <w:rsid w:val="009A5996"/>
    <w:rsid w:val="009A65A4"/>
    <w:rsid w:val="009A70E5"/>
    <w:rsid w:val="009B526C"/>
    <w:rsid w:val="009C17BD"/>
    <w:rsid w:val="009D43B3"/>
    <w:rsid w:val="00A21F29"/>
    <w:rsid w:val="00A51496"/>
    <w:rsid w:val="00A815E4"/>
    <w:rsid w:val="00A8617E"/>
    <w:rsid w:val="00A924CA"/>
    <w:rsid w:val="00AA505D"/>
    <w:rsid w:val="00AD0971"/>
    <w:rsid w:val="00B020AA"/>
    <w:rsid w:val="00B17E4E"/>
    <w:rsid w:val="00B3368A"/>
    <w:rsid w:val="00B4131A"/>
    <w:rsid w:val="00B42D83"/>
    <w:rsid w:val="00B54A8E"/>
    <w:rsid w:val="00B90D09"/>
    <w:rsid w:val="00B93D76"/>
    <w:rsid w:val="00BB210E"/>
    <w:rsid w:val="00BC6837"/>
    <w:rsid w:val="00BE1D71"/>
    <w:rsid w:val="00C041EB"/>
    <w:rsid w:val="00C36CD5"/>
    <w:rsid w:val="00C4429A"/>
    <w:rsid w:val="00C54134"/>
    <w:rsid w:val="00C6333B"/>
    <w:rsid w:val="00C712E0"/>
    <w:rsid w:val="00C73D55"/>
    <w:rsid w:val="00C76702"/>
    <w:rsid w:val="00C93454"/>
    <w:rsid w:val="00CE0A2E"/>
    <w:rsid w:val="00CE1CC7"/>
    <w:rsid w:val="00CE4FDA"/>
    <w:rsid w:val="00CF4D1F"/>
    <w:rsid w:val="00D0524C"/>
    <w:rsid w:val="00D0698D"/>
    <w:rsid w:val="00D1447E"/>
    <w:rsid w:val="00D228C7"/>
    <w:rsid w:val="00D437D5"/>
    <w:rsid w:val="00D51681"/>
    <w:rsid w:val="00D8628E"/>
    <w:rsid w:val="00D95678"/>
    <w:rsid w:val="00DA49D0"/>
    <w:rsid w:val="00DB0A21"/>
    <w:rsid w:val="00E14A23"/>
    <w:rsid w:val="00E16087"/>
    <w:rsid w:val="00E210C7"/>
    <w:rsid w:val="00E40AED"/>
    <w:rsid w:val="00E54763"/>
    <w:rsid w:val="00E87F09"/>
    <w:rsid w:val="00E87F9B"/>
    <w:rsid w:val="00E91732"/>
    <w:rsid w:val="00E93A38"/>
    <w:rsid w:val="00EB0195"/>
    <w:rsid w:val="00EB7594"/>
    <w:rsid w:val="00ED4375"/>
    <w:rsid w:val="00EE06E9"/>
    <w:rsid w:val="00F145CC"/>
    <w:rsid w:val="00F326B6"/>
    <w:rsid w:val="00F45284"/>
    <w:rsid w:val="00FA3B95"/>
    <w:rsid w:val="00FB5DAB"/>
    <w:rsid w:val="00FC170F"/>
    <w:rsid w:val="00FD0F1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820B"/>
  <w15:docId w15:val="{018FE072-B484-4F49-B3DD-C087FEDD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A505D"/>
    <w:pPr>
      <w:spacing w:after="0" w:line="360" w:lineRule="auto"/>
      <w:ind w:left="397" w:right="125"/>
    </w:pPr>
    <w:rPr>
      <w:rFonts w:cstheme="majorHAnsi"/>
      <w:b/>
      <w:w w:val="90"/>
      <w:sz w:val="32"/>
      <w:szCs w:val="32"/>
    </w:rPr>
  </w:style>
  <w:style w:type="paragraph" w:customStyle="1" w:styleId="DelateTitle">
    <w:name w:val="Delate Title"/>
    <w:basedOn w:val="Normal"/>
    <w:autoRedefine/>
    <w:qFormat/>
    <w:rsid w:val="00192FA7"/>
    <w:pPr>
      <w:spacing w:after="0"/>
      <w:ind w:left="111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table" w:styleId="TableGrid">
    <w:name w:val="Table Grid"/>
    <w:basedOn w:val="TableNormal"/>
    <w:uiPriority w:val="39"/>
    <w:rsid w:val="0057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C5B63"/>
    <w:pPr>
      <w:ind w:left="720"/>
      <w:contextualSpacing/>
    </w:pPr>
  </w:style>
  <w:style w:type="table" w:customStyle="1" w:styleId="TableGrid1">
    <w:name w:val="Table Grid1"/>
    <w:basedOn w:val="TableNormal"/>
    <w:next w:val="TableGrid"/>
    <w:uiPriority w:val="59"/>
    <w:rsid w:val="00D9567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837"/>
    <w:rPr>
      <w:sz w:val="16"/>
      <w:szCs w:val="16"/>
    </w:rPr>
  </w:style>
  <w:style w:type="paragraph" w:styleId="CommentText">
    <w:name w:val="annotation text"/>
    <w:basedOn w:val="Normal"/>
    <w:link w:val="CommentTextChar"/>
    <w:uiPriority w:val="99"/>
    <w:semiHidden/>
    <w:unhideWhenUsed/>
    <w:rsid w:val="00491837"/>
    <w:pPr>
      <w:spacing w:line="240" w:lineRule="auto"/>
    </w:pPr>
    <w:rPr>
      <w:sz w:val="20"/>
      <w:szCs w:val="20"/>
    </w:rPr>
  </w:style>
  <w:style w:type="character" w:customStyle="1" w:styleId="CommentTextChar">
    <w:name w:val="Comment Text Char"/>
    <w:basedOn w:val="DefaultParagraphFont"/>
    <w:link w:val="CommentText"/>
    <w:uiPriority w:val="99"/>
    <w:semiHidden/>
    <w:rsid w:val="00491837"/>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491837"/>
    <w:rPr>
      <w:b/>
      <w:bCs/>
    </w:rPr>
  </w:style>
  <w:style w:type="character" w:customStyle="1" w:styleId="CommentSubjectChar">
    <w:name w:val="Comment Subject Char"/>
    <w:basedOn w:val="CommentTextChar"/>
    <w:link w:val="CommentSubject"/>
    <w:uiPriority w:val="99"/>
    <w:semiHidden/>
    <w:rsid w:val="00491837"/>
    <w:rPr>
      <w:rFonts w:ascii="Ubuntu Light" w:hAnsi="Ubuntu Light"/>
      <w:b/>
      <w:bCs/>
      <w:spacing w:val="-2"/>
      <w:kern w:val="18"/>
      <w:lang w:eastAsia="ja-JP"/>
    </w:rPr>
  </w:style>
  <w:style w:type="character" w:customStyle="1" w:styleId="ListParagraphChar">
    <w:name w:val="List Paragraph Char"/>
    <w:basedOn w:val="DefaultParagraphFont"/>
    <w:link w:val="ListParagraph"/>
    <w:uiPriority w:val="34"/>
    <w:rsid w:val="00ED4375"/>
    <w:rPr>
      <w:rFonts w:ascii="Ubuntu Light" w:hAnsi="Ubuntu Light"/>
      <w:spacing w:val="-2"/>
      <w:kern w:val="18"/>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41CC11253FA448725AC4A0D830C2F" ma:contentTypeVersion="13" ma:contentTypeDescription="Create a new document." ma:contentTypeScope="" ma:versionID="7d1a57f932c21a3d3f371c625253007f">
  <xsd:schema xmlns:xsd="http://www.w3.org/2001/XMLSchema" xmlns:xs="http://www.w3.org/2001/XMLSchema" xmlns:p="http://schemas.microsoft.com/office/2006/metadata/properties" xmlns:ns3="6d434c6c-45db-4b80-8594-017a1a1e0ef1" xmlns:ns4="ff3dae82-9062-4aa2-b0d2-39376de6b15d" targetNamespace="http://schemas.microsoft.com/office/2006/metadata/properties" ma:root="true" ma:fieldsID="392e79525df553fd75f212709c4273dd" ns3:_="" ns4:_="">
    <xsd:import namespace="6d434c6c-45db-4b80-8594-017a1a1e0ef1"/>
    <xsd:import namespace="ff3dae82-9062-4aa2-b0d2-39376de6b1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34c6c-45db-4b80-8594-017a1a1e0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3dae82-9062-4aa2-b0d2-39376de6b1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6AE62-5EB3-4507-BF06-00F799CA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34c6c-45db-4b80-8594-017a1a1e0ef1"/>
    <ds:schemaRef ds:uri="ff3dae82-9062-4aa2-b0d2-39376de6b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06BCA-251D-4B82-8310-00D0D8747D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62C79-13EF-4F2E-A358-3654FE090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2382</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Ciaran OGaora</dc:creator>
  <cp:lastModifiedBy>Brandon Schatsiek</cp:lastModifiedBy>
  <cp:revision>6</cp:revision>
  <cp:lastPrinted>2019-11-11T12:27:00Z</cp:lastPrinted>
  <dcterms:created xsi:type="dcterms:W3CDTF">2021-02-02T22:22:00Z</dcterms:created>
  <dcterms:modified xsi:type="dcterms:W3CDTF">2021-05-11T16:16:00Z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0x0101006F541CC11253FA448725AC4A0D830C2F</vt:lpwstr>
  </property>
</Properties>
</file>