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A55E3" w14:textId="60DDE777" w:rsidR="00270184" w:rsidRDefault="00270184" w:rsidP="00270184">
      <w:pPr>
        <w:jc w:val="center"/>
        <w:rPr>
          <w:b/>
          <w:bCs/>
          <w:i/>
          <w:iCs/>
        </w:rPr>
      </w:pPr>
    </w:p>
    <w:p w14:paraId="26911FF3" w14:textId="77777777" w:rsidR="00567D3F" w:rsidRDefault="00567D3F" w:rsidP="00270184"/>
    <w:p w14:paraId="579BAA50" w14:textId="77777777" w:rsidR="00567D3F" w:rsidRDefault="00567D3F" w:rsidP="00270184"/>
    <w:p w14:paraId="3C059FB1" w14:textId="6A563396" w:rsidR="00270184" w:rsidRPr="005C1410" w:rsidRDefault="00B85CBA" w:rsidP="00270184">
      <w:pPr>
        <w:rPr>
          <w:u w:val="single"/>
        </w:rPr>
      </w:pPr>
      <w:r>
        <w:t>Child’s</w:t>
      </w:r>
      <w:r w:rsidR="00270184">
        <w:t xml:space="preserve"> </w:t>
      </w:r>
      <w:r w:rsidR="00C32A65">
        <w:t>N</w:t>
      </w:r>
      <w:r w:rsidR="00270184">
        <w:t>ame:</w:t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</w:p>
    <w:p w14:paraId="2FA13832" w14:textId="77777777" w:rsidR="00B85CBA" w:rsidRDefault="00B85CBA" w:rsidP="00270184"/>
    <w:p w14:paraId="3EFCF6C4" w14:textId="71D26608" w:rsidR="00270184" w:rsidRPr="005C1410" w:rsidRDefault="00270184" w:rsidP="00270184">
      <w:pPr>
        <w:rPr>
          <w:u w:val="single"/>
        </w:rPr>
      </w:pPr>
      <w:r>
        <w:t>Date of Birth:</w:t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</w:p>
    <w:p w14:paraId="2049661E" w14:textId="3ADF5CB3" w:rsidR="00270184" w:rsidRDefault="00270184" w:rsidP="00270184"/>
    <w:p w14:paraId="25F403AA" w14:textId="1E158A5D" w:rsidR="00270184" w:rsidRPr="00FD234F" w:rsidRDefault="00B85CBA" w:rsidP="00270184">
      <w:r>
        <w:t xml:space="preserve">This </w:t>
      </w:r>
      <w:r w:rsidR="00270184">
        <w:t>child was reviewed by a team of volunteer clinicians during a pediatric screening event hosted by Special Olympics</w:t>
      </w:r>
      <w:r w:rsidR="00FD234F">
        <w:t>.</w:t>
      </w:r>
      <w:r w:rsidR="00A328FF">
        <w:t xml:space="preserve"> </w:t>
      </w:r>
      <w:r w:rsidR="00FD234F">
        <w:t xml:space="preserve">The pediatric screening </w:t>
      </w:r>
      <w:r w:rsidR="00A328FF">
        <w:t xml:space="preserve">program </w:t>
      </w:r>
      <w:r w:rsidR="007D7938">
        <w:t xml:space="preserve">is designed to </w:t>
      </w:r>
      <w:r w:rsidR="006272DF">
        <w:t xml:space="preserve">identify </w:t>
      </w:r>
      <w:r w:rsidR="00603ADA">
        <w:t>healthcare and</w:t>
      </w:r>
      <w:r w:rsidR="006272DF">
        <w:t xml:space="preserve"> developmental</w:t>
      </w:r>
      <w:r w:rsidR="00567D3F">
        <w:t xml:space="preserve"> concerns and needs</w:t>
      </w:r>
      <w:r w:rsidR="006272DF">
        <w:t xml:space="preserve"> </w:t>
      </w:r>
      <w:r w:rsidR="00FD234F">
        <w:t>in children 2-7</w:t>
      </w:r>
      <w:r w:rsidR="0033201C">
        <w:t xml:space="preserve"> </w:t>
      </w:r>
      <w:r w:rsidR="00FD234F">
        <w:t>years old with or without intellectual disabili</w:t>
      </w:r>
      <w:r w:rsidR="00567D3F">
        <w:t>ties</w:t>
      </w:r>
      <w:r w:rsidR="00FD234F">
        <w:t xml:space="preserve">. The screening process </w:t>
      </w:r>
      <w:r w:rsidR="001356C4">
        <w:t xml:space="preserve">is not intended to make </w:t>
      </w:r>
      <w:r w:rsidR="00FD234F">
        <w:t>diagnos</w:t>
      </w:r>
      <w:r w:rsidR="001356C4">
        <w:t>e</w:t>
      </w:r>
      <w:r w:rsidR="00FD234F">
        <w:t xml:space="preserve">s </w:t>
      </w:r>
      <w:r w:rsidR="001356C4">
        <w:t>or provide treatment</w:t>
      </w:r>
      <w:r w:rsidR="0033201C">
        <w:t>,</w:t>
      </w:r>
      <w:r w:rsidR="001356C4">
        <w:t xml:space="preserve"> </w:t>
      </w:r>
      <w:r w:rsidR="00FD234F">
        <w:t xml:space="preserve">but rather </w:t>
      </w:r>
      <w:r w:rsidR="001356C4">
        <w:t xml:space="preserve">to </w:t>
      </w:r>
      <w:r w:rsidR="00567D3F">
        <w:t>provide information, resources</w:t>
      </w:r>
      <w:r w:rsidR="0033201C">
        <w:t>,</w:t>
      </w:r>
      <w:r w:rsidR="00567D3F">
        <w:t xml:space="preserve"> and direct</w:t>
      </w:r>
      <w:r w:rsidR="007D7938" w:rsidRPr="007D7938">
        <w:t xml:space="preserve"> referrals </w:t>
      </w:r>
      <w:r w:rsidR="00567D3F" w:rsidRPr="007D7938">
        <w:t xml:space="preserve">to community health professionals </w:t>
      </w:r>
      <w:r w:rsidR="007D7938" w:rsidRPr="007D7938">
        <w:t xml:space="preserve">for </w:t>
      </w:r>
      <w:r w:rsidR="00567D3F">
        <w:t xml:space="preserve">further </w:t>
      </w:r>
      <w:r w:rsidR="00FD234F">
        <w:t xml:space="preserve">evaluation and </w:t>
      </w:r>
      <w:r w:rsidR="007D7938" w:rsidRPr="007D7938">
        <w:t>follow-up</w:t>
      </w:r>
      <w:r w:rsidR="006272DF">
        <w:t xml:space="preserve">. </w:t>
      </w:r>
      <w:r w:rsidR="001356C4">
        <w:t>Additionally, t</w:t>
      </w:r>
      <w:r w:rsidR="00A328FF" w:rsidRPr="08EC1B12">
        <w:rPr>
          <w:color w:val="000000" w:themeColor="text1"/>
        </w:rPr>
        <w:t xml:space="preserve">he pediatric screening </w:t>
      </w:r>
      <w:r w:rsidR="001356C4">
        <w:rPr>
          <w:color w:val="000000" w:themeColor="text1"/>
        </w:rPr>
        <w:t>serves to</w:t>
      </w:r>
      <w:r w:rsidR="001356C4" w:rsidRPr="001356C4">
        <w:rPr>
          <w:color w:val="000000" w:themeColor="text1"/>
        </w:rPr>
        <w:t xml:space="preserve"> </w:t>
      </w:r>
      <w:r w:rsidR="001356C4" w:rsidRPr="08EC1B12">
        <w:rPr>
          <w:color w:val="000000" w:themeColor="text1"/>
        </w:rPr>
        <w:t>complement</w:t>
      </w:r>
      <w:r w:rsidR="00603ADA">
        <w:rPr>
          <w:color w:val="000000" w:themeColor="text1"/>
        </w:rPr>
        <w:t>, not replace,</w:t>
      </w:r>
      <w:r w:rsidR="00A328FF" w:rsidRPr="08EC1B12">
        <w:rPr>
          <w:color w:val="000000" w:themeColor="text1"/>
        </w:rPr>
        <w:t xml:space="preserve"> a child’s regular well visits with their primary care provider. </w:t>
      </w:r>
    </w:p>
    <w:p w14:paraId="51437A1A" w14:textId="24B00A3E" w:rsidR="00270184" w:rsidRDefault="00270184" w:rsidP="00270184"/>
    <w:p w14:paraId="18F61AA9" w14:textId="580735FA" w:rsidR="005C1410" w:rsidRDefault="0033201C" w:rsidP="00270184">
      <w:r>
        <w:t>Please</w:t>
      </w:r>
      <w:r w:rsidR="00270184">
        <w:t xml:space="preserve"> accept </w:t>
      </w:r>
      <w:r>
        <w:t xml:space="preserve">this </w:t>
      </w:r>
      <w:r w:rsidR="00270184">
        <w:t xml:space="preserve">referral for further evaluation and management of the </w:t>
      </w:r>
      <w:r w:rsidR="005C1410">
        <w:t xml:space="preserve">following </w:t>
      </w:r>
      <w:r w:rsidR="00270184">
        <w:t>concerns</w:t>
      </w:r>
      <w:r w:rsidR="005C1410">
        <w:t>:</w:t>
      </w:r>
    </w:p>
    <w:p w14:paraId="1085BB5A" w14:textId="55FC4DD2" w:rsidR="00270184" w:rsidRPr="00B85CBA" w:rsidRDefault="005C1410" w:rsidP="00270184">
      <w:pPr>
        <w:rPr>
          <w:sz w:val="32"/>
          <w:szCs w:val="32"/>
        </w:rPr>
      </w:pP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A328FF" w:rsidRPr="00B85CBA">
        <w:rPr>
          <w:sz w:val="32"/>
          <w:szCs w:val="32"/>
          <w:u w:val="single"/>
        </w:rPr>
        <w:tab/>
      </w:r>
      <w:r w:rsidR="00270184" w:rsidRPr="00B85CBA">
        <w:rPr>
          <w:sz w:val="32"/>
          <w:szCs w:val="32"/>
        </w:rPr>
        <w:t xml:space="preserve"> </w:t>
      </w:r>
    </w:p>
    <w:p w14:paraId="7708BB50" w14:textId="5F8AFF40" w:rsidR="00EF4A1D" w:rsidRPr="00B85CBA" w:rsidRDefault="00567D3F" w:rsidP="00270184">
      <w:pPr>
        <w:rPr>
          <w:sz w:val="32"/>
          <w:szCs w:val="32"/>
        </w:rPr>
      </w:pP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  <w:r w:rsidRPr="00B85CBA">
        <w:rPr>
          <w:sz w:val="32"/>
          <w:szCs w:val="32"/>
          <w:u w:val="single"/>
        </w:rPr>
        <w:tab/>
      </w:r>
    </w:p>
    <w:p w14:paraId="26320311" w14:textId="413BE3FC" w:rsidR="005C1410" w:rsidRDefault="005C1410" w:rsidP="00270184"/>
    <w:p w14:paraId="00DBC23E" w14:textId="2493CBF7" w:rsidR="005226E4" w:rsidRDefault="0033201C" w:rsidP="005C1410">
      <w:pPr>
        <w:rPr>
          <w:b/>
          <w:bCs/>
          <w:i/>
          <w:iCs/>
        </w:rPr>
      </w:pPr>
      <w:r>
        <w:t>F</w:t>
      </w:r>
      <w:r w:rsidR="00CD7B4E">
        <w:t>ind attached relevant results of assessments performed during the screening</w:t>
      </w:r>
      <w:r w:rsidR="00C32A65">
        <w:t>.</w:t>
      </w:r>
    </w:p>
    <w:p w14:paraId="662A94A2" w14:textId="77777777" w:rsidR="005226E4" w:rsidRPr="00CD7B4E" w:rsidRDefault="005226E4" w:rsidP="005C1410"/>
    <w:p w14:paraId="3DE42816" w14:textId="72D63C83" w:rsidR="005226E4" w:rsidRPr="00CD7B4E" w:rsidRDefault="00CD7B4E" w:rsidP="005C1410">
      <w:r>
        <w:t>Regards,</w:t>
      </w:r>
    </w:p>
    <w:p w14:paraId="1E645CBA" w14:textId="77777777" w:rsidR="005226E4" w:rsidRDefault="005226E4" w:rsidP="005C1410">
      <w:pPr>
        <w:rPr>
          <w:b/>
          <w:bCs/>
          <w:i/>
          <w:iCs/>
        </w:rPr>
      </w:pPr>
    </w:p>
    <w:p w14:paraId="484554D5" w14:textId="6D41F66B" w:rsidR="00CD7B4E" w:rsidRDefault="005226E4" w:rsidP="005C1410">
      <w:r>
        <w:t xml:space="preserve">Referring </w:t>
      </w:r>
      <w:r w:rsidR="005C1410">
        <w:t xml:space="preserve">Physician’s </w:t>
      </w:r>
      <w:r w:rsidR="0033201C">
        <w:t>N</w:t>
      </w:r>
      <w:r w:rsidR="005C1410">
        <w:t>ame</w:t>
      </w:r>
      <w:r w:rsidR="00CD7B4E">
        <w:t>:</w:t>
      </w:r>
      <w:r w:rsidR="00663DC5">
        <w:t xml:space="preserve"> </w:t>
      </w:r>
      <w:r w:rsidR="00CD7B4E">
        <w:rPr>
          <w:u w:val="single"/>
        </w:rPr>
        <w:tab/>
      </w:r>
      <w:r w:rsidR="00CD7B4E">
        <w:rPr>
          <w:u w:val="single"/>
        </w:rPr>
        <w:tab/>
      </w:r>
      <w:r w:rsidR="00CD7B4E">
        <w:rPr>
          <w:u w:val="single"/>
        </w:rPr>
        <w:tab/>
      </w:r>
      <w:r w:rsidR="00CD7B4E">
        <w:rPr>
          <w:u w:val="single"/>
        </w:rPr>
        <w:tab/>
      </w:r>
      <w:r w:rsidR="00CD7B4E">
        <w:rPr>
          <w:u w:val="single"/>
        </w:rPr>
        <w:tab/>
      </w:r>
      <w:r w:rsidR="00CD7B4E">
        <w:rPr>
          <w:u w:val="single"/>
        </w:rPr>
        <w:tab/>
      </w:r>
      <w:r w:rsidR="005C1410">
        <w:t xml:space="preserve"> </w:t>
      </w:r>
    </w:p>
    <w:p w14:paraId="6BCE30A1" w14:textId="77777777" w:rsidR="003C75E1" w:rsidRDefault="003C75E1" w:rsidP="005C1410"/>
    <w:p w14:paraId="27FED5EF" w14:textId="1697523F" w:rsidR="005C1410" w:rsidRPr="005C1410" w:rsidRDefault="003C75E1" w:rsidP="005C1410">
      <w:pPr>
        <w:rPr>
          <w:u w:val="single"/>
        </w:rPr>
      </w:pPr>
      <w:r>
        <w:t>S</w:t>
      </w:r>
      <w:r w:rsidR="005C1410">
        <w:t>ignature</w:t>
      </w:r>
      <w:r w:rsidR="005C1410" w:rsidRPr="00663DC5">
        <w:t>:</w:t>
      </w:r>
      <w:r w:rsidR="00663DC5" w:rsidRPr="00663DC5">
        <w:t xml:space="preserve"> </w:t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  <w:r w:rsidR="005C1410">
        <w:rPr>
          <w:u w:val="single"/>
        </w:rPr>
        <w:tab/>
      </w:r>
    </w:p>
    <w:p w14:paraId="4BC565F5" w14:textId="77777777" w:rsidR="003C75E1" w:rsidRDefault="003C75E1" w:rsidP="005C1410"/>
    <w:p w14:paraId="0CA4AAD4" w14:textId="5F86640E" w:rsidR="005C1410" w:rsidRPr="005C1410" w:rsidRDefault="005C1410" w:rsidP="005C1410">
      <w:r>
        <w:t>Date:</w:t>
      </w:r>
      <w:r w:rsidR="00663DC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3C75E1">
        <w:rPr>
          <w:u w:val="single"/>
        </w:rPr>
        <w:softHyphen/>
      </w:r>
      <w:r w:rsidR="003C75E1">
        <w:rPr>
          <w:u w:val="single"/>
        </w:rPr>
        <w:softHyphen/>
      </w:r>
      <w:r w:rsidR="003C75E1">
        <w:rPr>
          <w:u w:val="single"/>
        </w:rPr>
        <w:softHyphen/>
      </w:r>
      <w:r w:rsidR="003C75E1">
        <w:rPr>
          <w:u w:val="single"/>
        </w:rPr>
        <w:softHyphen/>
      </w:r>
      <w:r w:rsidR="003C75E1">
        <w:rPr>
          <w:u w:val="single"/>
        </w:rPr>
        <w:softHyphen/>
      </w:r>
      <w:r w:rsidR="003C75E1">
        <w:rPr>
          <w:u w:val="single"/>
        </w:rP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5C1410" w:rsidRPr="005C14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0272" w14:textId="77777777" w:rsidR="003C75E1" w:rsidRDefault="003C75E1" w:rsidP="003C75E1">
      <w:r>
        <w:separator/>
      </w:r>
    </w:p>
  </w:endnote>
  <w:endnote w:type="continuationSeparator" w:id="0">
    <w:p w14:paraId="3F849391" w14:textId="77777777" w:rsidR="003C75E1" w:rsidRDefault="003C75E1" w:rsidP="003C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2A9E" w14:textId="77777777" w:rsidR="003C75E1" w:rsidRDefault="003C75E1" w:rsidP="003C75E1">
      <w:r>
        <w:separator/>
      </w:r>
    </w:p>
  </w:footnote>
  <w:footnote w:type="continuationSeparator" w:id="0">
    <w:p w14:paraId="7255B7C3" w14:textId="77777777" w:rsidR="003C75E1" w:rsidRDefault="003C75E1" w:rsidP="003C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4EA69" w14:textId="48F330EB" w:rsidR="003C75E1" w:rsidRDefault="003C75E1">
    <w:pPr>
      <w:pStyle w:val="Header"/>
    </w:pPr>
    <w:r>
      <w:rPr>
        <w:noProof/>
      </w:rPr>
      <w:drawing>
        <wp:inline distT="0" distB="0" distL="0" distR="0" wp14:anchorId="3C43B703" wp14:editId="7EDCEA76">
          <wp:extent cx="1853565" cy="481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CF7A4ED" wp14:editId="6D6BE779">
          <wp:extent cx="1838960" cy="5139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757" cy="514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D2F"/>
    <w:multiLevelType w:val="hybridMultilevel"/>
    <w:tmpl w:val="A6D4AF5E"/>
    <w:lvl w:ilvl="0" w:tplc="431608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4"/>
    <w:rsid w:val="001356C4"/>
    <w:rsid w:val="00270184"/>
    <w:rsid w:val="002E23CD"/>
    <w:rsid w:val="0033201C"/>
    <w:rsid w:val="003C75E1"/>
    <w:rsid w:val="005226E4"/>
    <w:rsid w:val="00551F9E"/>
    <w:rsid w:val="00567D3F"/>
    <w:rsid w:val="005C1410"/>
    <w:rsid w:val="00603ADA"/>
    <w:rsid w:val="006272DF"/>
    <w:rsid w:val="00652EC3"/>
    <w:rsid w:val="00663DC5"/>
    <w:rsid w:val="00664CFC"/>
    <w:rsid w:val="007722BF"/>
    <w:rsid w:val="007D7938"/>
    <w:rsid w:val="008A2594"/>
    <w:rsid w:val="00962ED1"/>
    <w:rsid w:val="00A328FF"/>
    <w:rsid w:val="00B60079"/>
    <w:rsid w:val="00B85CBA"/>
    <w:rsid w:val="00BF6BED"/>
    <w:rsid w:val="00C32A65"/>
    <w:rsid w:val="00CD7B4E"/>
    <w:rsid w:val="00D7770C"/>
    <w:rsid w:val="00DC3CA3"/>
    <w:rsid w:val="00E44C8E"/>
    <w:rsid w:val="00EF4A1D"/>
    <w:rsid w:val="00F669DD"/>
    <w:rsid w:val="00FC2E17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408924"/>
  <w15:chartTrackingRefBased/>
  <w15:docId w15:val="{39DBED22-C87E-9B47-A609-694649A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10"/>
    <w:pPr>
      <w:ind w:left="720"/>
      <w:contextualSpacing/>
    </w:pPr>
  </w:style>
  <w:style w:type="paragraph" w:styleId="Revision">
    <w:name w:val="Revision"/>
    <w:hidden/>
    <w:uiPriority w:val="99"/>
    <w:semiHidden/>
    <w:rsid w:val="00652EC3"/>
  </w:style>
  <w:style w:type="character" w:styleId="CommentReference">
    <w:name w:val="annotation reference"/>
    <w:basedOn w:val="DefaultParagraphFont"/>
    <w:uiPriority w:val="99"/>
    <w:semiHidden/>
    <w:unhideWhenUsed/>
    <w:rsid w:val="0065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7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5E1"/>
  </w:style>
  <w:style w:type="paragraph" w:styleId="Footer">
    <w:name w:val="footer"/>
    <w:basedOn w:val="Normal"/>
    <w:link w:val="FooterChar"/>
    <w:uiPriority w:val="99"/>
    <w:unhideWhenUsed/>
    <w:rsid w:val="003C7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ngeno</dc:creator>
  <cp:keywords/>
  <dc:description/>
  <cp:lastModifiedBy>Jenna Lebersfeld</cp:lastModifiedBy>
  <cp:revision>5</cp:revision>
  <dcterms:created xsi:type="dcterms:W3CDTF">2025-03-31T01:03:00Z</dcterms:created>
  <dcterms:modified xsi:type="dcterms:W3CDTF">2025-03-31T01:05:00Z</dcterms:modified>
</cp:coreProperties>
</file>