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EA" w:rsidRDefault="007D54CD" w:rsidP="00E0506C">
      <w:pPr>
        <w:shd w:val="clear" w:color="auto" w:fill="FFFFFF"/>
        <w:spacing w:after="195" w:line="240" w:lineRule="auto"/>
        <w:rPr>
          <w:rFonts w:ascii="Arapey" w:eastAsia="Times New Roman" w:hAnsi="Arapey" w:cs="Times New Roman"/>
          <w:b/>
          <w:bCs/>
          <w:color w:val="666666"/>
          <w:sz w:val="27"/>
          <w:szCs w:val="27"/>
        </w:rPr>
      </w:pPr>
      <w:r>
        <w:rPr>
          <w:rFonts w:ascii="Arapey" w:eastAsia="Times New Roman" w:hAnsi="Arapey" w:cs="Times New Roman"/>
          <w:b/>
          <w:bCs/>
          <w:color w:val="666666"/>
          <w:sz w:val="27"/>
          <w:szCs w:val="27"/>
        </w:rPr>
        <w:t xml:space="preserve">E PARTICIPANT </w:t>
      </w:r>
      <w:r w:rsidR="00E0506C" w:rsidRPr="00E0506C">
        <w:rPr>
          <w:rFonts w:ascii="Arapey" w:eastAsia="Times New Roman" w:hAnsi="Arapey" w:cs="Times New Roman"/>
          <w:b/>
          <w:bCs/>
          <w:color w:val="666666"/>
          <w:sz w:val="27"/>
          <w:szCs w:val="27"/>
        </w:rPr>
        <w:t>WAIVER AND RELEASE</w:t>
      </w:r>
    </w:p>
    <w:p w:rsidR="00E0506C" w:rsidRPr="00E0506C" w:rsidRDefault="00E0506C" w:rsidP="00E0506C">
      <w:pPr>
        <w:shd w:val="clear" w:color="auto" w:fill="FFFFFF"/>
        <w:spacing w:after="195" w:line="240" w:lineRule="auto"/>
        <w:rPr>
          <w:rFonts w:ascii="Arapey" w:eastAsia="Times New Roman" w:hAnsi="Arapey" w:cs="Times New Roman"/>
          <w:color w:val="666666"/>
          <w:sz w:val="27"/>
          <w:szCs w:val="27"/>
        </w:rPr>
      </w:pPr>
      <w:r w:rsidRPr="00E0506C">
        <w:rPr>
          <w:rFonts w:ascii="Arapey" w:eastAsia="Times New Roman" w:hAnsi="Arapey" w:cs="Times New Roman"/>
          <w:color w:val="666666"/>
          <w:sz w:val="27"/>
          <w:szCs w:val="27"/>
        </w:rPr>
        <w:br/>
        <w:t xml:space="preserve">I hereby enter into the following agreement with </w:t>
      </w:r>
      <w:r w:rsidR="00465CEA">
        <w:rPr>
          <w:rFonts w:ascii="Arapey" w:eastAsia="Times New Roman" w:hAnsi="Arapey" w:cs="Times New Roman"/>
          <w:color w:val="666666"/>
          <w:sz w:val="27"/>
          <w:szCs w:val="27"/>
        </w:rPr>
        <w:t>Special Olympics International and/or Special Olympics</w:t>
      </w:r>
      <w:r w:rsidRPr="00E0506C">
        <w:rPr>
          <w:rFonts w:ascii="Arapey" w:eastAsia="Times New Roman" w:hAnsi="Arapey" w:cs="Times New Roman"/>
          <w:color w:val="666666"/>
          <w:sz w:val="27"/>
          <w:szCs w:val="27"/>
        </w:rPr>
        <w:t> </w:t>
      </w:r>
      <w:r w:rsidR="00465CEA" w:rsidRPr="00465CEA">
        <w:rPr>
          <w:rFonts w:ascii="Arapey" w:eastAsia="Times New Roman" w:hAnsi="Arapey" w:cs="Times New Roman"/>
          <w:b/>
          <w:color w:val="666666"/>
          <w:sz w:val="27"/>
          <w:szCs w:val="27"/>
        </w:rPr>
        <w:t>[Enter Program Name here]</w:t>
      </w:r>
      <w:r w:rsidR="00465CEA">
        <w:rPr>
          <w:rFonts w:ascii="Arapey" w:eastAsia="Times New Roman" w:hAnsi="Arapey" w:cs="Times New Roman"/>
          <w:color w:val="666666"/>
          <w:sz w:val="27"/>
          <w:szCs w:val="27"/>
        </w:rPr>
        <w:t xml:space="preserve"> </w:t>
      </w:r>
      <w:r w:rsidRPr="00E0506C">
        <w:rPr>
          <w:rFonts w:ascii="Arapey" w:eastAsia="Times New Roman" w:hAnsi="Arapey" w:cs="Times New Roman"/>
          <w:color w:val="666666"/>
          <w:sz w:val="27"/>
          <w:szCs w:val="27"/>
        </w:rPr>
        <w:t xml:space="preserve">(principal place of business in </w:t>
      </w:r>
      <w:r w:rsidR="00465CEA" w:rsidRPr="00465CEA">
        <w:rPr>
          <w:rFonts w:ascii="Arapey" w:eastAsia="Times New Roman" w:hAnsi="Arapey" w:cs="Times New Roman"/>
          <w:b/>
          <w:color w:val="666666"/>
          <w:sz w:val="27"/>
          <w:szCs w:val="27"/>
        </w:rPr>
        <w:t>Enter Program Location here</w:t>
      </w:r>
      <w:r w:rsidRPr="00E0506C">
        <w:rPr>
          <w:rFonts w:ascii="Arapey" w:eastAsia="Times New Roman" w:hAnsi="Arapey" w:cs="Times New Roman"/>
          <w:color w:val="666666"/>
          <w:sz w:val="27"/>
          <w:szCs w:val="27"/>
        </w:rPr>
        <w:t>), as well as its members, officers, employees, agents, and representatives (individually and collectively, “</w:t>
      </w:r>
      <w:r w:rsidR="00465CEA">
        <w:rPr>
          <w:rFonts w:ascii="Arapey" w:eastAsia="Times New Roman" w:hAnsi="Arapey" w:cs="Times New Roman"/>
          <w:color w:val="666666"/>
          <w:sz w:val="27"/>
          <w:szCs w:val="27"/>
        </w:rPr>
        <w:t>Special Olympics</w:t>
      </w:r>
      <w:r w:rsidRPr="00E0506C">
        <w:rPr>
          <w:rFonts w:ascii="Arapey" w:eastAsia="Times New Roman" w:hAnsi="Arapey" w:cs="Times New Roman"/>
          <w:color w:val="666666"/>
          <w:sz w:val="27"/>
          <w:szCs w:val="27"/>
        </w:rPr>
        <w:t xml:space="preserve">”), as a condition of receiving and using </w:t>
      </w:r>
      <w:r w:rsidR="00465CEA">
        <w:rPr>
          <w:rFonts w:ascii="Arapey" w:eastAsia="Times New Roman" w:hAnsi="Arapey" w:cs="Times New Roman"/>
          <w:color w:val="666666"/>
          <w:sz w:val="27"/>
          <w:szCs w:val="27"/>
        </w:rPr>
        <w:t>Special Olympics</w:t>
      </w:r>
      <w:r w:rsidR="00DC46DB">
        <w:rPr>
          <w:rFonts w:ascii="Arapey" w:eastAsia="Times New Roman" w:hAnsi="Arapey" w:cs="Times New Roman"/>
          <w:color w:val="666666"/>
          <w:sz w:val="27"/>
          <w:szCs w:val="27"/>
        </w:rPr>
        <w:t>’</w:t>
      </w:r>
      <w:bookmarkStart w:id="0" w:name="_GoBack"/>
      <w:bookmarkEnd w:id="0"/>
      <w:r w:rsidRPr="00E0506C">
        <w:rPr>
          <w:rFonts w:ascii="Arapey" w:eastAsia="Times New Roman" w:hAnsi="Arapey" w:cs="Times New Roman"/>
          <w:color w:val="666666"/>
          <w:sz w:val="27"/>
          <w:szCs w:val="27"/>
        </w:rPr>
        <w:t xml:space="preserve"> online fitness</w:t>
      </w:r>
      <w:r w:rsidR="00425730">
        <w:rPr>
          <w:rFonts w:ascii="Arapey" w:eastAsia="Times New Roman" w:hAnsi="Arapey" w:cs="Times New Roman"/>
          <w:color w:val="666666"/>
          <w:sz w:val="27"/>
          <w:szCs w:val="27"/>
        </w:rPr>
        <w:t xml:space="preserve">, sports, leadership and inclusion </w:t>
      </w:r>
      <w:r w:rsidRPr="00E0506C">
        <w:rPr>
          <w:rFonts w:ascii="Arapey" w:eastAsia="Times New Roman" w:hAnsi="Arapey" w:cs="Times New Roman"/>
          <w:color w:val="666666"/>
          <w:sz w:val="27"/>
          <w:szCs w:val="27"/>
        </w:rPr>
        <w:t>programming services.</w:t>
      </w:r>
    </w:p>
    <w:p w:rsidR="00E0506C" w:rsidRPr="00E0506C" w:rsidRDefault="00E0506C" w:rsidP="00E0506C">
      <w:pPr>
        <w:numPr>
          <w:ilvl w:val="0"/>
          <w:numId w:val="1"/>
        </w:numPr>
        <w:shd w:val="clear" w:color="auto" w:fill="FFFFFF"/>
        <w:spacing w:before="100" w:beforeAutospacing="1" w:after="100" w:afterAutospacing="1" w:line="240" w:lineRule="auto"/>
        <w:rPr>
          <w:rFonts w:ascii="Arapey" w:eastAsia="Times New Roman" w:hAnsi="Arapey" w:cs="Times New Roman"/>
          <w:color w:val="666666"/>
          <w:sz w:val="27"/>
          <w:szCs w:val="27"/>
        </w:rPr>
      </w:pPr>
      <w:r w:rsidRPr="00E0506C">
        <w:rPr>
          <w:rFonts w:ascii="Arapey" w:eastAsia="Times New Roman" w:hAnsi="Arapey" w:cs="Times New Roman"/>
          <w:color w:val="666666"/>
          <w:sz w:val="27"/>
          <w:szCs w:val="27"/>
        </w:rPr>
        <w:t xml:space="preserve">I acknowledge and fully understand that </w:t>
      </w:r>
      <w:r w:rsidR="00465CEA">
        <w:rPr>
          <w:rFonts w:ascii="Arapey" w:eastAsia="Times New Roman" w:hAnsi="Arapey" w:cs="Times New Roman"/>
          <w:color w:val="666666"/>
          <w:sz w:val="27"/>
          <w:szCs w:val="27"/>
        </w:rPr>
        <w:t>Special Olympics</w:t>
      </w:r>
      <w:r w:rsidRPr="00E0506C">
        <w:rPr>
          <w:rFonts w:ascii="Arapey" w:eastAsia="Times New Roman" w:hAnsi="Arapey" w:cs="Times New Roman"/>
          <w:color w:val="666666"/>
          <w:sz w:val="27"/>
          <w:szCs w:val="27"/>
        </w:rPr>
        <w:t xml:space="preserve"> will endeavor to provide the most effective principles to help achieve my fitness, performance, and personal goals, but that </w:t>
      </w:r>
      <w:r w:rsidR="00465CEA">
        <w:rPr>
          <w:rFonts w:ascii="Arapey" w:eastAsia="Times New Roman" w:hAnsi="Arapey" w:cs="Times New Roman"/>
          <w:color w:val="666666"/>
          <w:sz w:val="27"/>
          <w:szCs w:val="27"/>
        </w:rPr>
        <w:t>Special Olympics</w:t>
      </w:r>
      <w:r w:rsidRPr="00E0506C">
        <w:rPr>
          <w:rFonts w:ascii="Arapey" w:eastAsia="Times New Roman" w:hAnsi="Arapey" w:cs="Times New Roman"/>
          <w:color w:val="666666"/>
          <w:sz w:val="27"/>
          <w:szCs w:val="27"/>
        </w:rPr>
        <w:t xml:space="preserve"> cannot guarantee that any services, products, programs, methods, workouts, recommendations, or routines will be safe, effective or suitable for everyone. All such products and services, programs, techniques, recommendations, and materials embodied in such products and services are offered without warranties or guarantees of any kind, express or implied, including, but not limited to, warranties of safety or fitness for any particular purpose. </w:t>
      </w:r>
      <w:r w:rsidRPr="00E0506C">
        <w:rPr>
          <w:rFonts w:ascii="Arapey" w:eastAsia="Times New Roman" w:hAnsi="Arapey" w:cs="Times New Roman"/>
          <w:b/>
          <w:bCs/>
          <w:color w:val="666666"/>
          <w:sz w:val="27"/>
          <w:szCs w:val="27"/>
        </w:rPr>
        <w:t xml:space="preserve">Further, I hereby waive, release, and discharge </w:t>
      </w:r>
      <w:r w:rsidR="00465CEA">
        <w:rPr>
          <w:rFonts w:ascii="Arapey" w:eastAsia="Times New Roman" w:hAnsi="Arapey" w:cs="Times New Roman"/>
          <w:b/>
          <w:bCs/>
          <w:color w:val="666666"/>
          <w:sz w:val="27"/>
          <w:szCs w:val="27"/>
        </w:rPr>
        <w:t>Special Olympics</w:t>
      </w:r>
      <w:r w:rsidRPr="00E0506C">
        <w:rPr>
          <w:rFonts w:ascii="Arapey" w:eastAsia="Times New Roman" w:hAnsi="Arapey" w:cs="Times New Roman"/>
          <w:b/>
          <w:bCs/>
          <w:color w:val="666666"/>
          <w:sz w:val="27"/>
          <w:szCs w:val="27"/>
        </w:rPr>
        <w:t xml:space="preserve"> and all of their members, officers, employees, agents, and representatives from any and all liability from death, injuries or damages arising from, or in any way connected with, use of its services, products, programs, methods, workouts, recommendations, or routines, including any death, injuries or damages resulting from the negligent recommendations, acts, or omissions of </w:t>
      </w:r>
      <w:r w:rsidR="00465CEA">
        <w:rPr>
          <w:rFonts w:ascii="Arapey" w:eastAsia="Times New Roman" w:hAnsi="Arapey" w:cs="Times New Roman"/>
          <w:b/>
          <w:bCs/>
          <w:color w:val="666666"/>
          <w:sz w:val="27"/>
          <w:szCs w:val="27"/>
        </w:rPr>
        <w:t>Special Olympics</w:t>
      </w:r>
      <w:r w:rsidRPr="00E0506C">
        <w:rPr>
          <w:rFonts w:ascii="Arapey" w:eastAsia="Times New Roman" w:hAnsi="Arapey" w:cs="Times New Roman"/>
          <w:b/>
          <w:bCs/>
          <w:color w:val="666666"/>
          <w:sz w:val="27"/>
          <w:szCs w:val="27"/>
        </w:rPr>
        <w:t>, no matter where those injuries occur.</w:t>
      </w:r>
    </w:p>
    <w:p w:rsidR="00E0506C" w:rsidRPr="00E0506C" w:rsidRDefault="00E0506C" w:rsidP="00E0506C">
      <w:pPr>
        <w:numPr>
          <w:ilvl w:val="0"/>
          <w:numId w:val="1"/>
        </w:numPr>
        <w:shd w:val="clear" w:color="auto" w:fill="FFFFFF"/>
        <w:spacing w:before="100" w:beforeAutospacing="1" w:after="100" w:afterAutospacing="1" w:line="240" w:lineRule="auto"/>
        <w:rPr>
          <w:rFonts w:ascii="Arapey" w:eastAsia="Times New Roman" w:hAnsi="Arapey" w:cs="Times New Roman"/>
          <w:color w:val="666666"/>
          <w:sz w:val="27"/>
          <w:szCs w:val="27"/>
        </w:rPr>
      </w:pPr>
      <w:r w:rsidRPr="00E0506C">
        <w:rPr>
          <w:rFonts w:ascii="Arapey" w:eastAsia="Times New Roman" w:hAnsi="Arapey" w:cs="Times New Roman"/>
          <w:color w:val="666666"/>
          <w:sz w:val="27"/>
          <w:szCs w:val="27"/>
        </w:rPr>
        <w:t xml:space="preserve">I acknowledge and fully understand that any fitness or exercise activities, and the use of training and fitness equipment and machinery, involve risks of serious injury, permanent disability, or death, even if done correctly and with the utmost attention to safety. These risks include, but are not limited to, fainting; broken bones; strained or torn muscles; torn or strained ligaments, tendons, and other connective tissues; herniated discs and other spinal injuries; cardiovascular or cerebrovascular events, including heart attack or stroke; conditions related to overexertion, including heat stroke/exhaustion or rhabdomyolysis; or damage to the nervous system, including irreversible damage to the brain or spinal cord. I further acknowledge and fully understand that participation in any fitness or exercise activities could aggravate a pre-existing condition, whether known or unknown, and that there may be other risks associated with my participation in fitness or exercise activities that are not known or not reasonably foreseeable at this time. I further acknowledge and fully understand that all of the foregoing risks are especially pronounced in an online programming setting, such as that embodied by the fitness and </w:t>
      </w:r>
      <w:r w:rsidRPr="00E0506C">
        <w:rPr>
          <w:rFonts w:ascii="Arapey" w:eastAsia="Times New Roman" w:hAnsi="Arapey" w:cs="Times New Roman"/>
          <w:color w:val="666666"/>
          <w:sz w:val="27"/>
          <w:szCs w:val="27"/>
        </w:rPr>
        <w:lastRenderedPageBreak/>
        <w:t xml:space="preserve">performance programming services provided by </w:t>
      </w:r>
      <w:r w:rsidR="00465CEA">
        <w:rPr>
          <w:rFonts w:ascii="Arapey" w:eastAsia="Times New Roman" w:hAnsi="Arapey" w:cs="Times New Roman"/>
          <w:color w:val="666666"/>
          <w:sz w:val="27"/>
          <w:szCs w:val="27"/>
        </w:rPr>
        <w:t>Special Olympics</w:t>
      </w:r>
      <w:r w:rsidRPr="00E0506C">
        <w:rPr>
          <w:rFonts w:ascii="Arapey" w:eastAsia="Times New Roman" w:hAnsi="Arapey" w:cs="Times New Roman"/>
          <w:color w:val="666666"/>
          <w:sz w:val="27"/>
          <w:szCs w:val="27"/>
        </w:rPr>
        <w:t xml:space="preserve"> because I will necessarily be engaging in fitness or exercise activities on my own, without real-time supervision by </w:t>
      </w:r>
      <w:r w:rsidR="00465CEA">
        <w:rPr>
          <w:rFonts w:ascii="Arapey" w:eastAsia="Times New Roman" w:hAnsi="Arapey" w:cs="Times New Roman"/>
          <w:color w:val="666666"/>
          <w:sz w:val="27"/>
          <w:szCs w:val="27"/>
        </w:rPr>
        <w:t>Special Olympics</w:t>
      </w:r>
      <w:r w:rsidRPr="00E0506C">
        <w:rPr>
          <w:rFonts w:ascii="Arapey" w:eastAsia="Times New Roman" w:hAnsi="Arapey" w:cs="Times New Roman"/>
          <w:color w:val="666666"/>
          <w:sz w:val="27"/>
          <w:szCs w:val="27"/>
        </w:rPr>
        <w:t xml:space="preserve">, in a facility or location over which </w:t>
      </w:r>
      <w:r w:rsidR="00465CEA">
        <w:rPr>
          <w:rFonts w:ascii="Arapey" w:eastAsia="Times New Roman" w:hAnsi="Arapey" w:cs="Times New Roman"/>
          <w:color w:val="666666"/>
          <w:sz w:val="27"/>
          <w:szCs w:val="27"/>
        </w:rPr>
        <w:t>Special Olympics</w:t>
      </w:r>
      <w:r w:rsidRPr="00E0506C">
        <w:rPr>
          <w:rFonts w:ascii="Arapey" w:eastAsia="Times New Roman" w:hAnsi="Arapey" w:cs="Times New Roman"/>
          <w:color w:val="666666"/>
          <w:sz w:val="27"/>
          <w:szCs w:val="27"/>
        </w:rPr>
        <w:t xml:space="preserve"> has no control. </w:t>
      </w:r>
      <w:r w:rsidRPr="00E0506C">
        <w:rPr>
          <w:rFonts w:ascii="Arapey" w:eastAsia="Times New Roman" w:hAnsi="Arapey" w:cs="Times New Roman"/>
          <w:b/>
          <w:bCs/>
          <w:color w:val="666666"/>
          <w:sz w:val="27"/>
          <w:szCs w:val="27"/>
        </w:rPr>
        <w:t xml:space="preserve">I hereby acknowledge and accept the foregoing risks and dangers. Further, I hereby waive, release, and discharge </w:t>
      </w:r>
      <w:r w:rsidR="00465CEA">
        <w:rPr>
          <w:rFonts w:ascii="Arapey" w:eastAsia="Times New Roman" w:hAnsi="Arapey" w:cs="Times New Roman"/>
          <w:b/>
          <w:bCs/>
          <w:color w:val="666666"/>
          <w:sz w:val="27"/>
          <w:szCs w:val="27"/>
        </w:rPr>
        <w:t>Special Olympics</w:t>
      </w:r>
      <w:r w:rsidRPr="00E0506C">
        <w:rPr>
          <w:rFonts w:ascii="Arapey" w:eastAsia="Times New Roman" w:hAnsi="Arapey" w:cs="Times New Roman"/>
          <w:b/>
          <w:bCs/>
          <w:color w:val="666666"/>
          <w:sz w:val="27"/>
          <w:szCs w:val="27"/>
        </w:rPr>
        <w:t xml:space="preserve"> from any and all liability from death, injuries or damages arising from, or in any way connected with, </w:t>
      </w:r>
      <w:r w:rsidR="00465CEA">
        <w:rPr>
          <w:rFonts w:ascii="Arapey" w:eastAsia="Times New Roman" w:hAnsi="Arapey" w:cs="Times New Roman"/>
          <w:b/>
          <w:bCs/>
          <w:color w:val="666666"/>
          <w:sz w:val="27"/>
          <w:szCs w:val="27"/>
        </w:rPr>
        <w:t xml:space="preserve">Special </w:t>
      </w:r>
      <w:proofErr w:type="spellStart"/>
      <w:r w:rsidR="00465CEA">
        <w:rPr>
          <w:rFonts w:ascii="Arapey" w:eastAsia="Times New Roman" w:hAnsi="Arapey" w:cs="Times New Roman"/>
          <w:b/>
          <w:bCs/>
          <w:color w:val="666666"/>
          <w:sz w:val="27"/>
          <w:szCs w:val="27"/>
        </w:rPr>
        <w:t>Olympics</w:t>
      </w:r>
      <w:r w:rsidRPr="00E0506C">
        <w:rPr>
          <w:rFonts w:ascii="Arapey" w:eastAsia="Times New Roman" w:hAnsi="Arapey" w:cs="Times New Roman"/>
          <w:b/>
          <w:bCs/>
          <w:color w:val="666666"/>
          <w:sz w:val="27"/>
          <w:szCs w:val="27"/>
        </w:rPr>
        <w:t>’s</w:t>
      </w:r>
      <w:proofErr w:type="spellEnd"/>
      <w:r w:rsidRPr="00E0506C">
        <w:rPr>
          <w:rFonts w:ascii="Arapey" w:eastAsia="Times New Roman" w:hAnsi="Arapey" w:cs="Times New Roman"/>
          <w:b/>
          <w:bCs/>
          <w:color w:val="666666"/>
          <w:sz w:val="27"/>
          <w:szCs w:val="27"/>
        </w:rPr>
        <w:t xml:space="preserve"> fitness and performance programming services; </w:t>
      </w:r>
      <w:r w:rsidR="00465CEA">
        <w:rPr>
          <w:rFonts w:ascii="Arapey" w:eastAsia="Times New Roman" w:hAnsi="Arapey" w:cs="Times New Roman"/>
          <w:b/>
          <w:bCs/>
          <w:color w:val="666666"/>
          <w:sz w:val="27"/>
          <w:szCs w:val="27"/>
        </w:rPr>
        <w:t xml:space="preserve">Special </w:t>
      </w:r>
      <w:proofErr w:type="spellStart"/>
      <w:r w:rsidR="00465CEA">
        <w:rPr>
          <w:rFonts w:ascii="Arapey" w:eastAsia="Times New Roman" w:hAnsi="Arapey" w:cs="Times New Roman"/>
          <w:b/>
          <w:bCs/>
          <w:color w:val="666666"/>
          <w:sz w:val="27"/>
          <w:szCs w:val="27"/>
        </w:rPr>
        <w:t>Olympics</w:t>
      </w:r>
      <w:r w:rsidRPr="00E0506C">
        <w:rPr>
          <w:rFonts w:ascii="Arapey" w:eastAsia="Times New Roman" w:hAnsi="Arapey" w:cs="Times New Roman"/>
          <w:b/>
          <w:bCs/>
          <w:color w:val="666666"/>
          <w:sz w:val="27"/>
          <w:szCs w:val="27"/>
        </w:rPr>
        <w:t>’s</w:t>
      </w:r>
      <w:proofErr w:type="spellEnd"/>
      <w:r w:rsidRPr="00E0506C">
        <w:rPr>
          <w:rFonts w:ascii="Arapey" w:eastAsia="Times New Roman" w:hAnsi="Arapey" w:cs="Times New Roman"/>
          <w:b/>
          <w:bCs/>
          <w:color w:val="666666"/>
          <w:sz w:val="27"/>
          <w:szCs w:val="27"/>
        </w:rPr>
        <w:t xml:space="preserve"> instruction, programming, advice or recommendations; the use of any exercises, routines, equipment or machinery, whether or not they were recommended by </w:t>
      </w:r>
      <w:r w:rsidR="00465CEA">
        <w:rPr>
          <w:rFonts w:ascii="Arapey" w:eastAsia="Times New Roman" w:hAnsi="Arapey" w:cs="Times New Roman"/>
          <w:b/>
          <w:bCs/>
          <w:color w:val="666666"/>
          <w:sz w:val="27"/>
          <w:szCs w:val="27"/>
        </w:rPr>
        <w:t>Special Olympics</w:t>
      </w:r>
      <w:r w:rsidRPr="00E0506C">
        <w:rPr>
          <w:rFonts w:ascii="Arapey" w:eastAsia="Times New Roman" w:hAnsi="Arapey" w:cs="Times New Roman"/>
          <w:b/>
          <w:bCs/>
          <w:color w:val="666666"/>
          <w:sz w:val="27"/>
          <w:szCs w:val="27"/>
        </w:rPr>
        <w:t xml:space="preserve">; or my engagement in any fitness or exercise activities, including any death, injuries or damages resulting from the negligent recommendations, acts, or omissions of </w:t>
      </w:r>
      <w:r w:rsidR="00465CEA">
        <w:rPr>
          <w:rFonts w:ascii="Arapey" w:eastAsia="Times New Roman" w:hAnsi="Arapey" w:cs="Times New Roman"/>
          <w:b/>
          <w:bCs/>
          <w:color w:val="666666"/>
          <w:sz w:val="27"/>
          <w:szCs w:val="27"/>
        </w:rPr>
        <w:t>Special Olympics</w:t>
      </w:r>
      <w:r w:rsidRPr="00E0506C">
        <w:rPr>
          <w:rFonts w:ascii="Arapey" w:eastAsia="Times New Roman" w:hAnsi="Arapey" w:cs="Times New Roman"/>
          <w:b/>
          <w:bCs/>
          <w:color w:val="666666"/>
          <w:sz w:val="27"/>
          <w:szCs w:val="27"/>
        </w:rPr>
        <w:t>, no matter where those injuries occur.</w:t>
      </w:r>
    </w:p>
    <w:p w:rsidR="00E0506C" w:rsidRPr="00E0506C" w:rsidRDefault="00E0506C" w:rsidP="00E0506C">
      <w:pPr>
        <w:numPr>
          <w:ilvl w:val="0"/>
          <w:numId w:val="1"/>
        </w:numPr>
        <w:shd w:val="clear" w:color="auto" w:fill="FFFFFF"/>
        <w:spacing w:before="100" w:beforeAutospacing="1" w:after="100" w:afterAutospacing="1" w:line="240" w:lineRule="auto"/>
        <w:rPr>
          <w:rFonts w:ascii="Arapey" w:eastAsia="Times New Roman" w:hAnsi="Arapey" w:cs="Times New Roman"/>
          <w:color w:val="666666"/>
          <w:sz w:val="27"/>
          <w:szCs w:val="27"/>
        </w:rPr>
      </w:pPr>
      <w:r w:rsidRPr="00E0506C">
        <w:rPr>
          <w:rFonts w:ascii="Arapey" w:eastAsia="Times New Roman" w:hAnsi="Arapey" w:cs="Times New Roman"/>
          <w:color w:val="666666"/>
          <w:sz w:val="27"/>
          <w:szCs w:val="27"/>
        </w:rPr>
        <w:t>I acknowledge and understand that </w:t>
      </w:r>
      <w:r w:rsidR="00465CEA">
        <w:rPr>
          <w:rFonts w:ascii="Arapey" w:eastAsia="Times New Roman" w:hAnsi="Arapey" w:cs="Times New Roman"/>
          <w:b/>
          <w:bCs/>
          <w:color w:val="666666"/>
          <w:sz w:val="27"/>
          <w:szCs w:val="27"/>
        </w:rPr>
        <w:t>Special Olympics</w:t>
      </w:r>
      <w:r w:rsidRPr="00E0506C">
        <w:rPr>
          <w:rFonts w:ascii="Arapey" w:eastAsia="Times New Roman" w:hAnsi="Arapey" w:cs="Times New Roman"/>
          <w:b/>
          <w:bCs/>
          <w:color w:val="666666"/>
          <w:sz w:val="27"/>
          <w:szCs w:val="27"/>
        </w:rPr>
        <w:t xml:space="preserve"> and all of their members, officers, employees, agents, and representatives </w:t>
      </w:r>
      <w:r w:rsidR="00425730">
        <w:rPr>
          <w:rFonts w:ascii="Arapey" w:eastAsia="Times New Roman" w:hAnsi="Arapey" w:cs="Times New Roman"/>
          <w:b/>
          <w:bCs/>
          <w:color w:val="666666"/>
          <w:sz w:val="27"/>
          <w:szCs w:val="27"/>
        </w:rPr>
        <w:t>may not be</w:t>
      </w:r>
      <w:r w:rsidRPr="00E0506C">
        <w:rPr>
          <w:rFonts w:ascii="Arapey" w:eastAsia="Times New Roman" w:hAnsi="Arapey" w:cs="Times New Roman"/>
          <w:b/>
          <w:bCs/>
          <w:color w:val="666666"/>
          <w:sz w:val="27"/>
          <w:szCs w:val="27"/>
        </w:rPr>
        <w:t xml:space="preserve"> licensed dietitians or physicians,</w:t>
      </w:r>
      <w:r w:rsidRPr="00E0506C">
        <w:rPr>
          <w:rFonts w:ascii="Arapey" w:eastAsia="Times New Roman" w:hAnsi="Arapey" w:cs="Times New Roman"/>
          <w:color w:val="666666"/>
          <w:sz w:val="27"/>
          <w:szCs w:val="27"/>
        </w:rPr>
        <w:t xml:space="preserve"> and do not hold themselves out to possess professional expertise in dietetics or medical matters. I acknowledge and agree that any information, guidelines, or advice provided by </w:t>
      </w:r>
      <w:r w:rsidR="00465CEA">
        <w:rPr>
          <w:rFonts w:ascii="Arapey" w:eastAsia="Times New Roman" w:hAnsi="Arapey" w:cs="Times New Roman"/>
          <w:color w:val="666666"/>
          <w:sz w:val="27"/>
          <w:szCs w:val="27"/>
        </w:rPr>
        <w:t>Special Olympics</w:t>
      </w:r>
      <w:r w:rsidRPr="00E0506C">
        <w:rPr>
          <w:rFonts w:ascii="Arapey" w:eastAsia="Times New Roman" w:hAnsi="Arapey" w:cs="Times New Roman"/>
          <w:color w:val="666666"/>
          <w:sz w:val="27"/>
          <w:szCs w:val="27"/>
        </w:rPr>
        <w:t xml:space="preserve"> are not intended to constitute and shall not be construed as dietetic or medical advice, as treatment for any general or particular medical or physiological condition or pathology, or as a means of improving or bettering health outcomes, and that they carry no express or implied warranty of any kind, including, but not limited to, warranties regarding safety or suitability for a particular purpose.</w:t>
      </w:r>
    </w:p>
    <w:p w:rsidR="00E0506C" w:rsidRPr="00E0506C" w:rsidRDefault="00E0506C" w:rsidP="00E0506C">
      <w:pPr>
        <w:numPr>
          <w:ilvl w:val="0"/>
          <w:numId w:val="1"/>
        </w:numPr>
        <w:shd w:val="clear" w:color="auto" w:fill="FFFFFF"/>
        <w:spacing w:before="100" w:beforeAutospacing="1" w:after="100" w:afterAutospacing="1" w:line="240" w:lineRule="auto"/>
        <w:rPr>
          <w:rFonts w:ascii="Arapey" w:eastAsia="Times New Roman" w:hAnsi="Arapey" w:cs="Times New Roman"/>
          <w:color w:val="666666"/>
          <w:sz w:val="27"/>
          <w:szCs w:val="27"/>
        </w:rPr>
      </w:pPr>
      <w:r w:rsidRPr="00E0506C">
        <w:rPr>
          <w:rFonts w:ascii="Arapey" w:eastAsia="Times New Roman" w:hAnsi="Arapey" w:cs="Times New Roman"/>
          <w:b/>
          <w:bCs/>
          <w:color w:val="666666"/>
          <w:sz w:val="27"/>
          <w:szCs w:val="27"/>
        </w:rPr>
        <w:t>I understand that a physician’s approval is highly recommended prior to participating in any type of fitness or exercise activity</w:t>
      </w:r>
      <w:r w:rsidRPr="00E0506C">
        <w:rPr>
          <w:rFonts w:ascii="Arapey" w:eastAsia="Times New Roman" w:hAnsi="Arapey" w:cs="Times New Roman"/>
          <w:color w:val="666666"/>
          <w:sz w:val="27"/>
          <w:szCs w:val="27"/>
        </w:rPr>
        <w:t>, and I hereby represent that I have either obtained a signed approval from my physician, or that I acknowledge the risks inherent in such activities but have elected to engage in said activities without seeking prior approval by a physician.</w:t>
      </w:r>
    </w:p>
    <w:p w:rsidR="00E0506C" w:rsidRPr="00E0506C" w:rsidRDefault="00E0506C" w:rsidP="00E0506C">
      <w:pPr>
        <w:numPr>
          <w:ilvl w:val="0"/>
          <w:numId w:val="1"/>
        </w:numPr>
        <w:shd w:val="clear" w:color="auto" w:fill="FFFFFF"/>
        <w:spacing w:before="100" w:beforeAutospacing="1" w:after="100" w:afterAutospacing="1" w:line="240" w:lineRule="auto"/>
        <w:rPr>
          <w:rFonts w:ascii="Arapey" w:eastAsia="Times New Roman" w:hAnsi="Arapey" w:cs="Times New Roman"/>
          <w:color w:val="666666"/>
          <w:sz w:val="27"/>
          <w:szCs w:val="27"/>
        </w:rPr>
      </w:pPr>
      <w:r w:rsidRPr="00E0506C">
        <w:rPr>
          <w:rFonts w:ascii="Arapey" w:eastAsia="Times New Roman" w:hAnsi="Arapey" w:cs="Times New Roman"/>
          <w:color w:val="666666"/>
          <w:sz w:val="27"/>
          <w:szCs w:val="27"/>
        </w:rPr>
        <w:t>If a court of competent jurisdiction, or any other legal authority or governmental agency, declares any provision of this agreement invalid, such invalidation shall not affect the remaining provisions of this agreement, which shall remain in full force and effect. If any sentence, clause, phrase, or term of any section of this agreement is deemed invalid, the remainder of that section shall remain in full force and effect.</w:t>
      </w:r>
    </w:p>
    <w:p w:rsidR="00E0506C" w:rsidRPr="00E0506C" w:rsidRDefault="00E0506C" w:rsidP="00E0506C">
      <w:pPr>
        <w:numPr>
          <w:ilvl w:val="0"/>
          <w:numId w:val="1"/>
        </w:numPr>
        <w:shd w:val="clear" w:color="auto" w:fill="FFFFFF"/>
        <w:spacing w:before="100" w:beforeAutospacing="1" w:after="100" w:afterAutospacing="1" w:line="240" w:lineRule="auto"/>
        <w:rPr>
          <w:rFonts w:ascii="Arapey" w:eastAsia="Times New Roman" w:hAnsi="Arapey" w:cs="Times New Roman"/>
          <w:color w:val="666666"/>
          <w:sz w:val="27"/>
          <w:szCs w:val="27"/>
        </w:rPr>
      </w:pPr>
      <w:r w:rsidRPr="00E0506C">
        <w:rPr>
          <w:rFonts w:ascii="Arapey" w:eastAsia="Times New Roman" w:hAnsi="Arapey" w:cs="Times New Roman"/>
          <w:color w:val="666666"/>
          <w:sz w:val="27"/>
          <w:szCs w:val="27"/>
        </w:rPr>
        <w:t xml:space="preserve">Any suit brought under this agreement, or in relation to any programming, consultation or services provided under this agreement, shall be brought in </w:t>
      </w:r>
      <w:r w:rsidR="00DF28F7" w:rsidRPr="004542AE">
        <w:rPr>
          <w:rFonts w:ascii="Arapey" w:eastAsia="Times New Roman" w:hAnsi="Arapey" w:cs="Times New Roman"/>
          <w:b/>
          <w:color w:val="666666"/>
          <w:sz w:val="27"/>
          <w:szCs w:val="27"/>
        </w:rPr>
        <w:t>[Insert Program Jurisdiction here]</w:t>
      </w:r>
      <w:r w:rsidR="00DF28F7">
        <w:rPr>
          <w:rFonts w:ascii="Arapey" w:eastAsia="Times New Roman" w:hAnsi="Arapey" w:cs="Times New Roman"/>
          <w:color w:val="666666"/>
          <w:sz w:val="27"/>
          <w:szCs w:val="27"/>
        </w:rPr>
        <w:t xml:space="preserve">  or in the District of Columbia, </w:t>
      </w:r>
      <w:r w:rsidRPr="00E0506C">
        <w:rPr>
          <w:rFonts w:ascii="Arapey" w:eastAsia="Times New Roman" w:hAnsi="Arapey" w:cs="Times New Roman"/>
          <w:color w:val="666666"/>
          <w:sz w:val="27"/>
          <w:szCs w:val="27"/>
        </w:rPr>
        <w:t xml:space="preserve">and both parties irrevocably consent to venue and jurisdiction in that court. This agreement shall be governed by </w:t>
      </w:r>
      <w:r w:rsidR="00DF28F7" w:rsidRPr="004542AE">
        <w:rPr>
          <w:rFonts w:ascii="Arapey" w:eastAsia="Times New Roman" w:hAnsi="Arapey" w:cs="Times New Roman"/>
          <w:b/>
          <w:color w:val="666666"/>
          <w:sz w:val="27"/>
          <w:szCs w:val="27"/>
        </w:rPr>
        <w:t>[Program’s jurisdiction law]</w:t>
      </w:r>
      <w:r w:rsidR="00DF28F7">
        <w:rPr>
          <w:rFonts w:ascii="Arapey" w:eastAsia="Times New Roman" w:hAnsi="Arapey" w:cs="Times New Roman"/>
          <w:color w:val="666666"/>
          <w:sz w:val="27"/>
          <w:szCs w:val="27"/>
        </w:rPr>
        <w:t xml:space="preserve"> or District of </w:t>
      </w:r>
      <w:r w:rsidR="00DF28F7">
        <w:rPr>
          <w:rFonts w:ascii="Arapey" w:eastAsia="Times New Roman" w:hAnsi="Arapey" w:cs="Times New Roman"/>
          <w:color w:val="666666"/>
          <w:sz w:val="27"/>
          <w:szCs w:val="27"/>
        </w:rPr>
        <w:lastRenderedPageBreak/>
        <w:t xml:space="preserve">Columbia </w:t>
      </w:r>
      <w:r w:rsidRPr="00E0506C">
        <w:rPr>
          <w:rFonts w:ascii="Arapey" w:eastAsia="Times New Roman" w:hAnsi="Arapey" w:cs="Times New Roman"/>
          <w:color w:val="666666"/>
          <w:sz w:val="27"/>
          <w:szCs w:val="27"/>
        </w:rPr>
        <w:t>law, irrespective of any choice-of-law principles. The parties’ legal rights and obligations relating to this agreement and relating to the programming and services provided under this agreement shall be governed by </w:t>
      </w:r>
      <w:r w:rsidR="00DF28F7" w:rsidRPr="004542AE">
        <w:rPr>
          <w:rFonts w:ascii="Arapey" w:eastAsia="Times New Roman" w:hAnsi="Arapey" w:cs="Times New Roman"/>
          <w:b/>
          <w:color w:val="666666"/>
          <w:sz w:val="27"/>
          <w:szCs w:val="27"/>
        </w:rPr>
        <w:t xml:space="preserve">[Insert Program Jurisdiction </w:t>
      </w:r>
      <w:r w:rsidRPr="004542AE">
        <w:rPr>
          <w:rFonts w:ascii="Arapey" w:eastAsia="Times New Roman" w:hAnsi="Arapey" w:cs="Times New Roman"/>
          <w:b/>
          <w:color w:val="666666"/>
          <w:sz w:val="27"/>
          <w:szCs w:val="27"/>
        </w:rPr>
        <w:t>law</w:t>
      </w:r>
      <w:r w:rsidR="00DF28F7" w:rsidRPr="004542AE">
        <w:rPr>
          <w:rFonts w:ascii="Arapey" w:eastAsia="Times New Roman" w:hAnsi="Arapey" w:cs="Times New Roman"/>
          <w:b/>
          <w:color w:val="666666"/>
          <w:sz w:val="27"/>
          <w:szCs w:val="27"/>
        </w:rPr>
        <w:t xml:space="preserve"> or District of Columbia Law]</w:t>
      </w:r>
      <w:r w:rsidRPr="00E0506C">
        <w:rPr>
          <w:rFonts w:ascii="Arapey" w:eastAsia="Times New Roman" w:hAnsi="Arapey" w:cs="Times New Roman"/>
          <w:color w:val="666666"/>
          <w:sz w:val="27"/>
          <w:szCs w:val="27"/>
        </w:rPr>
        <w:t>, irrespective of any choice-of-law principles. This agreement shall be deemed to have been agreed to and executed in </w:t>
      </w:r>
      <w:r w:rsidR="00DF28F7" w:rsidRPr="004542AE">
        <w:rPr>
          <w:rFonts w:ascii="Arapey" w:eastAsia="Times New Roman" w:hAnsi="Arapey" w:cs="Times New Roman"/>
          <w:b/>
          <w:color w:val="666666"/>
          <w:sz w:val="27"/>
          <w:szCs w:val="27"/>
        </w:rPr>
        <w:t>[Insert Program Jurisdiction here, or District of Columbia here.]</w:t>
      </w:r>
    </w:p>
    <w:p w:rsidR="00E0506C" w:rsidRDefault="00E0506C" w:rsidP="00E0506C">
      <w:pPr>
        <w:numPr>
          <w:ilvl w:val="0"/>
          <w:numId w:val="1"/>
        </w:numPr>
        <w:shd w:val="clear" w:color="auto" w:fill="FFFFFF"/>
        <w:spacing w:before="100" w:beforeAutospacing="1" w:after="100" w:afterAutospacing="1" w:line="240" w:lineRule="auto"/>
        <w:rPr>
          <w:rFonts w:ascii="Arapey" w:eastAsia="Times New Roman" w:hAnsi="Arapey" w:cs="Times New Roman"/>
          <w:color w:val="666666"/>
          <w:sz w:val="27"/>
          <w:szCs w:val="27"/>
        </w:rPr>
      </w:pPr>
      <w:r w:rsidRPr="00E0506C">
        <w:rPr>
          <w:rFonts w:ascii="Arapey" w:eastAsia="Times New Roman" w:hAnsi="Arapey" w:cs="Times New Roman"/>
          <w:color w:val="666666"/>
          <w:sz w:val="27"/>
          <w:szCs w:val="27"/>
        </w:rPr>
        <w:t xml:space="preserve">I hereby give permission to </w:t>
      </w:r>
      <w:r w:rsidR="00465CEA">
        <w:rPr>
          <w:rFonts w:ascii="Arapey" w:eastAsia="Times New Roman" w:hAnsi="Arapey" w:cs="Times New Roman"/>
          <w:color w:val="666666"/>
          <w:sz w:val="27"/>
          <w:szCs w:val="27"/>
        </w:rPr>
        <w:t>Special Olympics</w:t>
      </w:r>
      <w:r w:rsidRPr="00E0506C">
        <w:rPr>
          <w:rFonts w:ascii="Arapey" w:eastAsia="Times New Roman" w:hAnsi="Arapey" w:cs="Times New Roman"/>
          <w:color w:val="666666"/>
          <w:sz w:val="27"/>
          <w:szCs w:val="27"/>
        </w:rPr>
        <w:t xml:space="preserve"> and any of its employees, contractors, coaches, or representatives to use my name and photographic/</w:t>
      </w:r>
      <w:r w:rsidR="00DF28F7">
        <w:rPr>
          <w:rFonts w:ascii="Arapey" w:eastAsia="Times New Roman" w:hAnsi="Arapey" w:cs="Times New Roman"/>
          <w:color w:val="666666"/>
          <w:sz w:val="27"/>
          <w:szCs w:val="27"/>
        </w:rPr>
        <w:t xml:space="preserve">video likeness in all forms to spread the mission and objectives of Special Olympics and for use in </w:t>
      </w:r>
      <w:r w:rsidRPr="00E0506C">
        <w:rPr>
          <w:rFonts w:ascii="Arapey" w:eastAsia="Times New Roman" w:hAnsi="Arapey" w:cs="Times New Roman"/>
          <w:color w:val="666666"/>
          <w:sz w:val="27"/>
          <w:szCs w:val="27"/>
        </w:rPr>
        <w:t>media for advertising, exposition displays, trade, and any other lawful purposes.</w:t>
      </w:r>
    </w:p>
    <w:p w:rsidR="007D54CD" w:rsidRPr="00E0506C" w:rsidRDefault="007D54CD" w:rsidP="00E0506C">
      <w:pPr>
        <w:numPr>
          <w:ilvl w:val="0"/>
          <w:numId w:val="1"/>
        </w:numPr>
        <w:shd w:val="clear" w:color="auto" w:fill="FFFFFF"/>
        <w:spacing w:before="100" w:beforeAutospacing="1" w:after="100" w:afterAutospacing="1" w:line="240" w:lineRule="auto"/>
        <w:rPr>
          <w:rFonts w:ascii="Arapey" w:eastAsia="Times New Roman" w:hAnsi="Arapey" w:cs="Times New Roman"/>
          <w:color w:val="666666"/>
          <w:sz w:val="27"/>
          <w:szCs w:val="27"/>
        </w:rPr>
      </w:pPr>
      <w:r>
        <w:rPr>
          <w:rFonts w:ascii="Arapey" w:eastAsia="Times New Roman" w:hAnsi="Arapey" w:cs="Times New Roman"/>
          <w:color w:val="666666"/>
          <w:sz w:val="27"/>
          <w:szCs w:val="27"/>
        </w:rPr>
        <w:t xml:space="preserve">I </w:t>
      </w:r>
      <w:r w:rsidR="004542AE">
        <w:rPr>
          <w:rFonts w:ascii="Arapey" w:eastAsia="Times New Roman" w:hAnsi="Arapey" w:cs="Times New Roman"/>
          <w:color w:val="666666"/>
          <w:sz w:val="27"/>
          <w:szCs w:val="27"/>
        </w:rPr>
        <w:t>have completed the athlete data form, and will complete the athlete medical form should I elect to participate in Special Olympics in-person programming.</w:t>
      </w:r>
    </w:p>
    <w:p w:rsidR="00E0506C" w:rsidRPr="00E0506C" w:rsidRDefault="00E0506C" w:rsidP="00E0506C">
      <w:pPr>
        <w:numPr>
          <w:ilvl w:val="0"/>
          <w:numId w:val="1"/>
        </w:numPr>
        <w:shd w:val="clear" w:color="auto" w:fill="FFFFFF"/>
        <w:spacing w:before="100" w:beforeAutospacing="1" w:after="100" w:afterAutospacing="1" w:line="240" w:lineRule="auto"/>
        <w:rPr>
          <w:rFonts w:ascii="Arapey" w:eastAsia="Times New Roman" w:hAnsi="Arapey" w:cs="Times New Roman"/>
          <w:color w:val="666666"/>
          <w:sz w:val="27"/>
          <w:szCs w:val="27"/>
        </w:rPr>
      </w:pPr>
      <w:r w:rsidRPr="00E0506C">
        <w:rPr>
          <w:rFonts w:ascii="Arapey" w:eastAsia="Times New Roman" w:hAnsi="Arapey" w:cs="Times New Roman"/>
          <w:b/>
          <w:bCs/>
          <w:color w:val="666666"/>
          <w:sz w:val="27"/>
          <w:szCs w:val="27"/>
        </w:rPr>
        <w:t>I HAVE READ THIS AGREEMENT IN ITS ENTIRETY AND AGREE TO ADHERE TO ALL ITS PRECEPTS.</w:t>
      </w:r>
      <w:r w:rsidRPr="00E0506C">
        <w:rPr>
          <w:rFonts w:ascii="Arapey" w:eastAsia="Times New Roman" w:hAnsi="Arapey" w:cs="Times New Roman"/>
          <w:color w:val="666666"/>
          <w:sz w:val="27"/>
          <w:szCs w:val="27"/>
        </w:rPr>
        <w:t> Any questions that I may have had relating to anything in this agreement have been answered to my satisfaction. This document encompasses the entire agreement of the parties and supersedes all prior oral and written representations between the parties, if any.</w:t>
      </w:r>
    </w:p>
    <w:p w:rsidR="00E0506C" w:rsidRPr="00E0506C" w:rsidRDefault="00E0506C" w:rsidP="00E0506C">
      <w:pPr>
        <w:shd w:val="clear" w:color="auto" w:fill="FFFFFF"/>
        <w:spacing w:after="195" w:line="240" w:lineRule="auto"/>
        <w:rPr>
          <w:rFonts w:ascii="Arapey" w:eastAsia="Times New Roman" w:hAnsi="Arapey" w:cs="Times New Roman"/>
          <w:color w:val="666666"/>
          <w:sz w:val="27"/>
          <w:szCs w:val="27"/>
        </w:rPr>
      </w:pPr>
      <w:r w:rsidRPr="00E0506C">
        <w:rPr>
          <w:rFonts w:ascii="Arapey" w:eastAsia="Times New Roman" w:hAnsi="Arapey" w:cs="Times New Roman"/>
          <w:b/>
          <w:bCs/>
          <w:color w:val="666666"/>
          <w:sz w:val="27"/>
          <w:szCs w:val="27"/>
        </w:rPr>
        <w:t>DISCLAIMER:</w:t>
      </w:r>
      <w:r w:rsidRPr="00E0506C">
        <w:rPr>
          <w:rFonts w:ascii="Arapey" w:eastAsia="Times New Roman" w:hAnsi="Arapey" w:cs="Times New Roman"/>
          <w:color w:val="666666"/>
          <w:sz w:val="27"/>
          <w:szCs w:val="27"/>
        </w:rPr>
        <w:t> </w:t>
      </w:r>
      <w:r w:rsidR="00465CEA">
        <w:rPr>
          <w:rFonts w:ascii="Arapey" w:eastAsia="Times New Roman" w:hAnsi="Arapey" w:cs="Times New Roman"/>
          <w:color w:val="666666"/>
          <w:sz w:val="27"/>
          <w:szCs w:val="27"/>
        </w:rPr>
        <w:t>Special Olympics</w:t>
      </w:r>
      <w:r w:rsidRPr="00E0506C">
        <w:rPr>
          <w:rFonts w:ascii="Arapey" w:eastAsia="Times New Roman" w:hAnsi="Arapey" w:cs="Times New Roman"/>
          <w:color w:val="666666"/>
          <w:sz w:val="27"/>
          <w:szCs w:val="27"/>
        </w:rPr>
        <w:t xml:space="preserve"> and all of their members, officers, employees, agents, and representatives are not licensed dietitians, are not offering dietetics advice, and are not offering advice intended as dietary means of improving health or providing medical advice.</w:t>
      </w:r>
    </w:p>
    <w:p w:rsidR="00E0506C" w:rsidRPr="00E0506C" w:rsidRDefault="00E0506C" w:rsidP="00E0506C">
      <w:pPr>
        <w:shd w:val="clear" w:color="auto" w:fill="FFFFFF"/>
        <w:spacing w:after="195" w:line="240" w:lineRule="auto"/>
        <w:rPr>
          <w:rFonts w:ascii="Arapey" w:eastAsia="Times New Roman" w:hAnsi="Arapey" w:cs="Times New Roman"/>
          <w:color w:val="666666"/>
          <w:sz w:val="27"/>
          <w:szCs w:val="27"/>
        </w:rPr>
      </w:pPr>
      <w:r w:rsidRPr="00E0506C">
        <w:rPr>
          <w:rFonts w:ascii="Arapey" w:eastAsia="Times New Roman" w:hAnsi="Arapey" w:cs="Times New Roman"/>
          <w:color w:val="666666"/>
          <w:sz w:val="27"/>
          <w:szCs w:val="27"/>
        </w:rPr>
        <w:t>Entire Agreement</w:t>
      </w:r>
      <w:r w:rsidRPr="00E0506C">
        <w:rPr>
          <w:rFonts w:ascii="Arapey" w:eastAsia="Times New Roman" w:hAnsi="Arapey" w:cs="Times New Roman"/>
          <w:color w:val="666666"/>
          <w:sz w:val="27"/>
          <w:szCs w:val="27"/>
        </w:rPr>
        <w:br/>
      </w:r>
      <w:proofErr w:type="gramStart"/>
      <w:r w:rsidRPr="00E0506C">
        <w:rPr>
          <w:rFonts w:ascii="Arapey" w:eastAsia="Times New Roman" w:hAnsi="Arapey" w:cs="Times New Roman"/>
          <w:color w:val="666666"/>
          <w:sz w:val="27"/>
          <w:szCs w:val="27"/>
        </w:rPr>
        <w:t>The</w:t>
      </w:r>
      <w:proofErr w:type="gramEnd"/>
      <w:r w:rsidRPr="00E0506C">
        <w:rPr>
          <w:rFonts w:ascii="Arapey" w:eastAsia="Times New Roman" w:hAnsi="Arapey" w:cs="Times New Roman"/>
          <w:color w:val="666666"/>
          <w:sz w:val="27"/>
          <w:szCs w:val="27"/>
        </w:rPr>
        <w:t xml:space="preserve"> above Terms of Service constitute the entire agreement of the parties and supersede any and all preceding and contemporaneous agreements between you and </w:t>
      </w:r>
      <w:r w:rsidR="00465CEA">
        <w:rPr>
          <w:rFonts w:ascii="Arapey" w:eastAsia="Times New Roman" w:hAnsi="Arapey" w:cs="Times New Roman"/>
          <w:color w:val="666666"/>
          <w:sz w:val="27"/>
          <w:szCs w:val="27"/>
        </w:rPr>
        <w:t>Special Olympics</w:t>
      </w:r>
      <w:r w:rsidRPr="00E0506C">
        <w:rPr>
          <w:rFonts w:ascii="Arapey" w:eastAsia="Times New Roman" w:hAnsi="Arapey" w:cs="Times New Roman"/>
          <w:color w:val="666666"/>
          <w:sz w:val="27"/>
          <w:szCs w:val="27"/>
        </w:rPr>
        <w:t>. Any waiver of any provision of the Terms of Service will be effective only if in writing and signed by</w:t>
      </w:r>
      <w:r w:rsidR="00DF28F7">
        <w:rPr>
          <w:rFonts w:ascii="Arapey" w:eastAsia="Times New Roman" w:hAnsi="Arapey" w:cs="Times New Roman"/>
          <w:color w:val="666666"/>
          <w:sz w:val="27"/>
          <w:szCs w:val="27"/>
        </w:rPr>
        <w:t xml:space="preserve"> a </w:t>
      </w:r>
      <w:r w:rsidRPr="00E0506C">
        <w:rPr>
          <w:rFonts w:ascii="Arapey" w:eastAsia="Times New Roman" w:hAnsi="Arapey" w:cs="Times New Roman"/>
          <w:color w:val="666666"/>
          <w:sz w:val="27"/>
          <w:szCs w:val="27"/>
        </w:rPr>
        <w:t xml:space="preserve">Director of </w:t>
      </w:r>
      <w:r w:rsidR="00465CEA">
        <w:rPr>
          <w:rFonts w:ascii="Arapey" w:eastAsia="Times New Roman" w:hAnsi="Arapey" w:cs="Times New Roman"/>
          <w:color w:val="666666"/>
          <w:sz w:val="27"/>
          <w:szCs w:val="27"/>
        </w:rPr>
        <w:t>Special Olympics</w:t>
      </w:r>
      <w:r w:rsidR="00DF28F7">
        <w:rPr>
          <w:rFonts w:ascii="Arapey" w:eastAsia="Times New Roman" w:hAnsi="Arapey" w:cs="Times New Roman"/>
          <w:color w:val="666666"/>
          <w:sz w:val="27"/>
          <w:szCs w:val="27"/>
        </w:rPr>
        <w:t xml:space="preserve"> </w:t>
      </w:r>
      <w:r w:rsidR="00DF28F7" w:rsidRPr="004542AE">
        <w:rPr>
          <w:rFonts w:ascii="Arapey" w:eastAsia="Times New Roman" w:hAnsi="Arapey" w:cs="Times New Roman"/>
          <w:b/>
          <w:color w:val="666666"/>
          <w:sz w:val="27"/>
          <w:szCs w:val="27"/>
        </w:rPr>
        <w:t>[Insert Program name here]</w:t>
      </w:r>
      <w:r w:rsidR="00DF28F7">
        <w:rPr>
          <w:rFonts w:ascii="Arapey" w:eastAsia="Times New Roman" w:hAnsi="Arapey" w:cs="Times New Roman"/>
          <w:color w:val="666666"/>
          <w:sz w:val="27"/>
          <w:szCs w:val="27"/>
        </w:rPr>
        <w:t xml:space="preserve"> or of Special Olympics Inc. </w:t>
      </w:r>
    </w:p>
    <w:p w:rsidR="001D427B" w:rsidRDefault="001D427B"/>
    <w:sectPr w:rsidR="001D42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EA" w:rsidRDefault="00465CEA" w:rsidP="00465CEA">
      <w:pPr>
        <w:spacing w:after="0" w:line="240" w:lineRule="auto"/>
      </w:pPr>
      <w:r>
        <w:separator/>
      </w:r>
    </w:p>
  </w:endnote>
  <w:endnote w:type="continuationSeparator" w:id="0">
    <w:p w:rsidR="00465CEA" w:rsidRDefault="00465CEA" w:rsidP="0046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pe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EA" w:rsidRDefault="00465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49403"/>
      <w:docPartObj>
        <w:docPartGallery w:val="Page Numbers (Bottom of Page)"/>
        <w:docPartUnique/>
      </w:docPartObj>
    </w:sdtPr>
    <w:sdtEndPr>
      <w:rPr>
        <w:noProof/>
      </w:rPr>
    </w:sdtEndPr>
    <w:sdtContent>
      <w:p w:rsidR="00465CEA" w:rsidRDefault="00465CEA">
        <w:pPr>
          <w:pStyle w:val="Footer"/>
          <w:jc w:val="center"/>
        </w:pPr>
        <w:r>
          <w:fldChar w:fldCharType="begin"/>
        </w:r>
        <w:r>
          <w:instrText xml:space="preserve"> PAGE   \* MERGEFORMAT </w:instrText>
        </w:r>
        <w:r>
          <w:fldChar w:fldCharType="separate"/>
        </w:r>
        <w:r w:rsidR="00DC46DB">
          <w:rPr>
            <w:noProof/>
          </w:rPr>
          <w:t>1</w:t>
        </w:r>
        <w:r>
          <w:rPr>
            <w:noProof/>
          </w:rPr>
          <w:fldChar w:fldCharType="end"/>
        </w:r>
      </w:p>
    </w:sdtContent>
  </w:sdt>
  <w:p w:rsidR="00465CEA" w:rsidRDefault="00465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EA" w:rsidRDefault="00465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EA" w:rsidRDefault="00465CEA" w:rsidP="00465CEA">
      <w:pPr>
        <w:spacing w:after="0" w:line="240" w:lineRule="auto"/>
      </w:pPr>
      <w:r>
        <w:separator/>
      </w:r>
    </w:p>
  </w:footnote>
  <w:footnote w:type="continuationSeparator" w:id="0">
    <w:p w:rsidR="00465CEA" w:rsidRDefault="00465CEA" w:rsidP="00465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EA" w:rsidRDefault="00465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EA" w:rsidRDefault="00465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EA" w:rsidRDefault="0046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44349"/>
    <w:multiLevelType w:val="multilevel"/>
    <w:tmpl w:val="32FEA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6C"/>
    <w:rsid w:val="001D427B"/>
    <w:rsid w:val="00425730"/>
    <w:rsid w:val="004542AE"/>
    <w:rsid w:val="00465CEA"/>
    <w:rsid w:val="007D54CD"/>
    <w:rsid w:val="00DC46DB"/>
    <w:rsid w:val="00DF28F7"/>
    <w:rsid w:val="00E0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09E1"/>
  <w15:chartTrackingRefBased/>
  <w15:docId w15:val="{C5510250-5461-410F-BE99-26ED0F6D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CEA"/>
  </w:style>
  <w:style w:type="paragraph" w:styleId="Footer">
    <w:name w:val="footer"/>
    <w:basedOn w:val="Normal"/>
    <w:link w:val="FooterChar"/>
    <w:uiPriority w:val="99"/>
    <w:unhideWhenUsed/>
    <w:rsid w:val="00465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Ciccolo</dc:creator>
  <cp:keywords/>
  <dc:description/>
  <cp:lastModifiedBy>Angela Ciccolo</cp:lastModifiedBy>
  <cp:revision>6</cp:revision>
  <dcterms:created xsi:type="dcterms:W3CDTF">2020-05-14T19:01:00Z</dcterms:created>
  <dcterms:modified xsi:type="dcterms:W3CDTF">2020-05-18T15:50:00Z</dcterms:modified>
</cp:coreProperties>
</file>