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03EC" w:rsidP="009E2593" w:rsidRDefault="002803EC" w14:paraId="60569637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Ubuntu" w:hAnsi="Ubuntu" w:cs="Sabon-Roman"/>
          <w:b/>
          <w:bCs/>
        </w:rPr>
      </w:pPr>
    </w:p>
    <w:p w:rsidRPr="002803EC" w:rsidR="009E2593" w:rsidP="009E2593" w:rsidRDefault="009E2593" w14:paraId="0C9A2A16" w14:textId="5B5B8051">
      <w:pPr>
        <w:autoSpaceDE w:val="0"/>
        <w:autoSpaceDN w:val="0"/>
        <w:adjustRightInd w:val="0"/>
        <w:spacing w:after="0" w:line="240" w:lineRule="auto"/>
        <w:jc w:val="center"/>
        <w:rPr>
          <w:rFonts w:ascii="Ubuntu" w:hAnsi="Ubuntu" w:cs="Sabon-Roman"/>
          <w:b/>
          <w:bCs/>
        </w:rPr>
      </w:pPr>
      <w:r w:rsidRPr="002803EC">
        <w:rPr>
          <w:rFonts w:ascii="Ubuntu" w:hAnsi="Ubuntu" w:cs="Sabon-Roman"/>
          <w:b/>
          <w:bCs/>
          <w:lang w:val="Spanish"/>
        </w:rPr>
        <w:t>Cuestionario de preparación para la asociación</w:t>
      </w:r>
      <w:r w:rsidRPr="002803EC" w:rsidR="00594F99">
        <w:rPr>
          <w:rStyle w:val="FootnoteReference"/>
          <w:rFonts w:ascii="Ubuntu" w:hAnsi="Ubuntu" w:cs="Sabon-Roman"/>
          <w:b/>
          <w:bCs/>
          <w:lang w:val="Spanish"/>
        </w:rPr>
        <w:footnoteReference w:id="1"/>
      </w:r>
    </w:p>
    <w:p w:rsidRPr="002803EC" w:rsidR="009E2593" w:rsidP="009E2593" w:rsidRDefault="009E2593" w14:paraId="74053F2B" w14:textId="1FE5E102">
      <w:pPr>
        <w:autoSpaceDE w:val="0"/>
        <w:autoSpaceDN w:val="0"/>
        <w:adjustRightInd w:val="0"/>
        <w:spacing w:after="0" w:line="240" w:lineRule="auto"/>
        <w:jc w:val="center"/>
        <w:rPr>
          <w:rFonts w:ascii="Ubuntu" w:hAnsi="Ubuntu" w:cs="Sabon-Roman"/>
          <w:sz w:val="20"/>
          <w:szCs w:val="20"/>
        </w:rPr>
      </w:pPr>
    </w:p>
    <w:p w:rsidRPr="002803EC" w:rsidR="008609F0" w:rsidP="008609F0" w:rsidRDefault="004845D4" w14:paraId="50F5D58E" w14:textId="05CA7BC1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Sabon-Roman"/>
          <w:b/>
          <w:bCs/>
          <w:sz w:val="20"/>
          <w:szCs w:val="20"/>
        </w:rPr>
      </w:pPr>
      <w:r w:rsidRPr="002803EC">
        <w:rPr>
          <w:rFonts w:ascii="Ubuntu" w:hAnsi="Ubuntu" w:cs="Sabon-Roman"/>
          <w:b/>
          <w:bCs/>
          <w:sz w:val="20"/>
          <w:szCs w:val="20"/>
          <w:lang w:val="Spanish"/>
        </w:rPr>
        <w:t>¿Por qué este cuestionario?</w:t>
      </w:r>
    </w:p>
    <w:p w:rsidRPr="002803EC" w:rsidR="004845D4" w:rsidP="008609F0" w:rsidRDefault="004845D4" w14:paraId="43FA552F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Sabon-Roman"/>
          <w:sz w:val="20"/>
          <w:szCs w:val="20"/>
        </w:rPr>
      </w:pPr>
    </w:p>
    <w:p w:rsidR="008609F0" w:rsidP="008609F0" w:rsidRDefault="002803EC" w14:paraId="66164A1B" w14:textId="0012BBDF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Sabon-Roman"/>
          <w:sz w:val="20"/>
          <w:szCs w:val="20"/>
        </w:rPr>
      </w:pPr>
      <w:r w:rsidRPr="002803EC">
        <w:rPr>
          <w:rFonts w:ascii="Ubuntu" w:hAnsi="Ubuntu" w:cs="Sabon-Roman"/>
          <w:sz w:val="20"/>
          <w:szCs w:val="20"/>
          <w:lang w:val="Spanish"/>
        </w:rPr>
        <w:t xml:space="preserve">Este cuestionario no es obligatorio. Sin embargo, </w:t>
      </w:r>
      <w:r w:rsidRPr="00AA741A">
        <w:rPr>
          <w:rFonts w:ascii="Ubuntu" w:hAnsi="Ubuntu" w:cs="Sabon-Roman"/>
          <w:b/>
          <w:bCs/>
          <w:sz w:val="20"/>
          <w:szCs w:val="20"/>
          <w:lang w:val="Spanish"/>
        </w:rPr>
        <w:t>evaluar su preparación para las asociaciones comunitarias</w:t>
      </w:r>
      <w:r w:rsidRPr="002803EC" w:rsidR="008609F0">
        <w:rPr>
          <w:rFonts w:ascii="Ubuntu" w:hAnsi="Ubuntu" w:cs="Sabon-Roman"/>
          <w:sz w:val="20"/>
          <w:szCs w:val="20"/>
          <w:lang w:val="Spanish"/>
        </w:rPr>
        <w:t xml:space="preserve"> le permite considerar sus fortalezas y limitaciones individuales y del Programa. Responder estas preguntas lo pondrá en una mejor posición para saber lo que puede y no puede ofrecer a su comunidad, y qué brechas debe llenar su Programa.</w:t>
      </w:r>
    </w:p>
    <w:p w:rsidR="002803EC" w:rsidP="008609F0" w:rsidRDefault="002803EC" w14:paraId="01A69158" w14:textId="6E229AC8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Sabon-Roman"/>
          <w:sz w:val="20"/>
          <w:szCs w:val="20"/>
        </w:rPr>
      </w:pPr>
    </w:p>
    <w:p w:rsidRPr="002803EC" w:rsidR="00782378" w:rsidP="008609F0" w:rsidRDefault="002803EC" w14:paraId="36F11C4C" w14:textId="280F386C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Sabon-Roman"/>
          <w:sz w:val="20"/>
          <w:szCs w:val="20"/>
        </w:rPr>
      </w:pPr>
      <w:r>
        <w:rPr>
          <w:rFonts w:ascii="Ubuntu" w:hAnsi="Ubuntu" w:cs="Sabon-Roman"/>
          <w:sz w:val="20"/>
          <w:szCs w:val="20"/>
          <w:lang w:val="Spanish"/>
        </w:rPr>
        <w:t xml:space="preserve">Como parte de esto, puede identificar posibles barreras o desafíos para el proceso de construcción de relaciones. Entonces, en las siguientes etapas, estará preparado para ESCUCHAR las voces de sus socios potenciales y elegir conjuntamente el mejor camino hacia una asociación mutuamente beneficiosa. Esta herramienta te ayudará a reflexionar sobre tu disposición para seguir adelante.</w:t>
      </w:r>
    </w:p>
    <w:p w:rsidRPr="002803EC" w:rsidR="008609F0" w:rsidP="008609F0" w:rsidRDefault="008609F0" w14:paraId="4696A3E3" w14:textId="1C1A1B01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Sabon-Roman"/>
          <w:sz w:val="20"/>
          <w:szCs w:val="20"/>
        </w:rPr>
      </w:pPr>
    </w:p>
    <w:p w:rsidR="002803EC" w:rsidP="008609F0" w:rsidRDefault="002803EC" w14:paraId="3ED65253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Sabon-Roman"/>
          <w:b/>
          <w:bCs/>
          <w:sz w:val="20"/>
          <w:szCs w:val="20"/>
        </w:rPr>
      </w:pPr>
    </w:p>
    <w:p w:rsidRPr="002803EC" w:rsidR="008609F0" w:rsidP="008609F0" w:rsidRDefault="004845D4" w14:paraId="308AA791" w14:textId="0BF48671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Sabon-Roman"/>
          <w:b/>
          <w:bCs/>
          <w:sz w:val="20"/>
          <w:szCs w:val="20"/>
        </w:rPr>
      </w:pPr>
      <w:r w:rsidRPr="002803EC">
        <w:rPr>
          <w:rFonts w:ascii="Ubuntu" w:hAnsi="Ubuntu" w:cs="Sabon-Roman"/>
          <w:b/>
          <w:bCs/>
          <w:sz w:val="20"/>
          <w:szCs w:val="20"/>
          <w:lang w:val="Spanish"/>
        </w:rPr>
        <w:t>Directrices</w:t>
      </w:r>
    </w:p>
    <w:p w:rsidR="00982838" w:rsidP="00594F99" w:rsidRDefault="00982838" w14:paraId="28557E40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Sabon-Roman"/>
          <w:sz w:val="20"/>
          <w:szCs w:val="20"/>
        </w:rPr>
      </w:pPr>
    </w:p>
    <w:p w:rsidRPr="002803EC" w:rsidR="009A54ED" w:rsidP="00594F99" w:rsidRDefault="009E2593" w14:paraId="77A918CB" w14:textId="0FC8E067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Sabon-Roman"/>
          <w:sz w:val="20"/>
          <w:szCs w:val="20"/>
        </w:rPr>
      </w:pPr>
      <w:r w:rsidRPr="002803EC">
        <w:rPr>
          <w:rFonts w:ascii="Ubuntu" w:hAnsi="Ubuntu" w:cs="Sabon-Roman"/>
          <w:sz w:val="20"/>
          <w:szCs w:val="20"/>
          <w:lang w:val="Spanish"/>
        </w:rPr>
        <w:t xml:space="preserve">A continuación se muestra una lista de preguntas a considerar para ayudarlo a evaluar su preparación personal y organizacional para formar una sociedad. Responda cada una de las preguntas a continuación dos veces, primero desde su perspectiva y luego desde la perspectiva de su Programa.</w:t>
      </w:r>
    </w:p>
    <w:p w:rsidRPr="002803EC" w:rsidR="009E2593" w:rsidP="009E2593" w:rsidRDefault="009E2593" w14:paraId="6D0B93F5" w14:textId="340A68BE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Sabon-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810"/>
        <w:gridCol w:w="810"/>
        <w:gridCol w:w="895"/>
      </w:tblGrid>
      <w:tr w:rsidRPr="002803EC" w:rsidR="009E2593" w:rsidTr="009E2593" w14:paraId="1A459792" w14:textId="77777777">
        <w:tc>
          <w:tcPr>
            <w:tcW w:w="6835" w:type="dxa"/>
          </w:tcPr>
          <w:p w:rsidRPr="002803EC" w:rsidR="009E2593" w:rsidP="00FA1714" w:rsidRDefault="009E2593" w14:paraId="17D44A2A" w14:textId="6F8B0D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  <w:lang w:val="Spanish"/>
              </w:rPr>
              <w:t>Pregunta</w:t>
            </w:r>
          </w:p>
        </w:tc>
        <w:tc>
          <w:tcPr>
            <w:tcW w:w="810" w:type="dxa"/>
          </w:tcPr>
          <w:p w:rsidRPr="002803EC" w:rsidR="009E2593" w:rsidP="00FA1714" w:rsidRDefault="009E2593" w14:paraId="462DDDE3" w14:textId="6626CD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  <w:lang w:val="Spanish"/>
              </w:rPr>
              <w:t>Sí</w:t>
            </w:r>
          </w:p>
        </w:tc>
        <w:tc>
          <w:tcPr>
            <w:tcW w:w="810" w:type="dxa"/>
          </w:tcPr>
          <w:p w:rsidRPr="002803EC" w:rsidR="009E2593" w:rsidP="00FA1714" w:rsidRDefault="009E2593" w14:paraId="68A622E2" w14:textId="12B60E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  <w:lang w:val="Spanish"/>
              </w:rPr>
              <w:t>No</w:t>
            </w:r>
          </w:p>
        </w:tc>
        <w:tc>
          <w:tcPr>
            <w:tcW w:w="895" w:type="dxa"/>
          </w:tcPr>
          <w:p w:rsidRPr="002803EC" w:rsidR="009E2593" w:rsidP="00FA1714" w:rsidRDefault="009E2593" w14:paraId="489514A3" w14:textId="23BB2A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  <w:lang w:val="Spanish"/>
              </w:rPr>
              <w:t>No sé</w:t>
            </w:r>
          </w:p>
        </w:tc>
      </w:tr>
      <w:tr w:rsidRPr="002803EC" w:rsidR="009E2593" w:rsidTr="009E2593" w14:paraId="0E159E58" w14:textId="77777777">
        <w:tc>
          <w:tcPr>
            <w:tcW w:w="6835" w:type="dxa"/>
          </w:tcPr>
          <w:p w:rsidRPr="002803EC" w:rsidR="009E2593" w:rsidP="00FA1714" w:rsidRDefault="009E2593" w14:paraId="7AD47428" w14:textId="08E49F5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  <w:lang w:val="Spanish"/>
              </w:rPr>
              <w:t>¿Está realmente interesado y comprometido con la asociación comunitaria?</w:t>
            </w:r>
          </w:p>
        </w:tc>
        <w:tc>
          <w:tcPr>
            <w:tcW w:w="810" w:type="dxa"/>
          </w:tcPr>
          <w:p w:rsidRPr="002803EC" w:rsidR="009E2593" w:rsidP="00FA1714" w:rsidRDefault="009E2593" w14:paraId="4379249B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10" w:type="dxa"/>
          </w:tcPr>
          <w:p w:rsidRPr="002803EC" w:rsidR="009E2593" w:rsidP="00FA1714" w:rsidRDefault="009E2593" w14:paraId="197E34BD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95" w:type="dxa"/>
          </w:tcPr>
          <w:p w:rsidRPr="002803EC" w:rsidR="009E2593" w:rsidP="00FA1714" w:rsidRDefault="009E2593" w14:paraId="19B9F5C1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</w:tr>
      <w:tr w:rsidRPr="002803EC" w:rsidR="009E2593" w:rsidTr="009E2593" w14:paraId="393D177F" w14:textId="77777777">
        <w:tc>
          <w:tcPr>
            <w:tcW w:w="6835" w:type="dxa"/>
          </w:tcPr>
          <w:p w:rsidRPr="002803EC" w:rsidR="009E2593" w:rsidP="00FA1714" w:rsidRDefault="009E2593" w14:paraId="7F600E3F" w14:textId="7B2E111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  <w:lang w:val="Spanish"/>
              </w:rPr>
              <w:t xml:space="preserve">¿Por qué quieres formar una asociación comunitaria?</w:t>
            </w:r>
          </w:p>
          <w:p w:rsidRPr="002803EC" w:rsidR="009E2593" w:rsidP="00FA1714" w:rsidRDefault="009E2593" w14:paraId="5652C945" w14:textId="1CDFA87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  <w:lang w:val="Spanish"/>
              </w:rPr>
              <w:t xml:space="preserve">Conozca a un socio comunitario para cumplir con los requisitos de financiamiento.</w:t>
            </w:r>
          </w:p>
          <w:p w:rsidRPr="002803EC" w:rsidR="009E2593" w:rsidP="00FA1714" w:rsidRDefault="009E2593" w14:paraId="471FDDA4" w14:textId="7777777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  <w:lang w:val="Spanish"/>
              </w:rPr>
              <w:t>Necesidad de reclutar personas de poblaciones marginadas para un estudio.</w:t>
            </w:r>
          </w:p>
          <w:p w:rsidRPr="002803EC" w:rsidR="009E2593" w:rsidP="00FA1714" w:rsidRDefault="009E2593" w14:paraId="63C0311E" w14:textId="7777777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  <w:lang w:val="Spanish"/>
              </w:rPr>
              <w:t>Necesita credibilidad que puede provenir de asociarse con otros.</w:t>
            </w:r>
          </w:p>
          <w:p w:rsidRPr="002803EC" w:rsidR="009E2593" w:rsidP="00FA1714" w:rsidRDefault="009E2593" w14:paraId="4E51A486" w14:textId="7E308D6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  <w:lang w:val="Spanish"/>
              </w:rPr>
              <w:t>Necesita recursos que vienen con la asociación.</w:t>
            </w:r>
          </w:p>
          <w:p w:rsidRPr="002803EC" w:rsidR="00594F99" w:rsidP="00FA1714" w:rsidRDefault="00594F99" w14:paraId="6E685668" w14:textId="16D313F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  <w:lang w:val="Spanish"/>
              </w:rPr>
              <w:t>Otro:</w:t>
            </w:r>
          </w:p>
        </w:tc>
        <w:tc>
          <w:tcPr>
            <w:tcW w:w="810" w:type="dxa"/>
          </w:tcPr>
          <w:p w:rsidRPr="002803EC" w:rsidR="009E2593" w:rsidP="00FA1714" w:rsidRDefault="009E2593" w14:paraId="33C7B5B7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10" w:type="dxa"/>
          </w:tcPr>
          <w:p w:rsidRPr="002803EC" w:rsidR="009E2593" w:rsidP="00FA1714" w:rsidRDefault="009E2593" w14:paraId="0F92F08B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95" w:type="dxa"/>
          </w:tcPr>
          <w:p w:rsidRPr="002803EC" w:rsidR="009E2593" w:rsidP="00FA1714" w:rsidRDefault="009E2593" w14:paraId="1322CDC7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</w:tr>
      <w:tr w:rsidRPr="002803EC" w:rsidR="009E2593" w:rsidTr="009E2593" w14:paraId="16EB2667" w14:textId="77777777">
        <w:tc>
          <w:tcPr>
            <w:tcW w:w="6835" w:type="dxa"/>
          </w:tcPr>
          <w:p w:rsidRPr="002803EC" w:rsidR="009E2593" w:rsidP="00FA1714" w:rsidRDefault="00594F99" w14:paraId="77BB328F" w14:textId="7DA8B08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  <w:lang w:val="Spanish"/>
              </w:rPr>
              <w:t>¿Su misión, cultura y prioridades fomentan, apoyan y reconocen el valor de las asociaciones?</w:t>
            </w:r>
          </w:p>
        </w:tc>
        <w:tc>
          <w:tcPr>
            <w:tcW w:w="810" w:type="dxa"/>
          </w:tcPr>
          <w:p w:rsidRPr="002803EC" w:rsidR="009E2593" w:rsidP="00FA1714" w:rsidRDefault="009E2593" w14:paraId="638F8677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10" w:type="dxa"/>
          </w:tcPr>
          <w:p w:rsidRPr="002803EC" w:rsidR="009E2593" w:rsidP="00FA1714" w:rsidRDefault="009E2593" w14:paraId="14268070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95" w:type="dxa"/>
          </w:tcPr>
          <w:p w:rsidRPr="002803EC" w:rsidR="009E2593" w:rsidP="00FA1714" w:rsidRDefault="009E2593" w14:paraId="241A102C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</w:tr>
      <w:tr w:rsidRPr="002803EC" w:rsidR="009E2593" w:rsidTr="009E2593" w14:paraId="27B53197" w14:textId="77777777">
        <w:tc>
          <w:tcPr>
            <w:tcW w:w="6835" w:type="dxa"/>
          </w:tcPr>
          <w:p w:rsidRPr="002803EC" w:rsidR="009E2593" w:rsidP="00FA1714" w:rsidRDefault="00594F99" w14:paraId="562CFCA8" w14:textId="09B02A0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  <w:lang w:val="Spanish"/>
              </w:rPr>
              <w:t>¿Tiene un historial previo de trabajo con la comunidad? ¿Es esto positivo?</w:t>
            </w:r>
          </w:p>
        </w:tc>
        <w:tc>
          <w:tcPr>
            <w:tcW w:w="810" w:type="dxa"/>
          </w:tcPr>
          <w:p w:rsidRPr="002803EC" w:rsidR="009E2593" w:rsidP="00FA1714" w:rsidRDefault="009E2593" w14:paraId="16E59E90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10" w:type="dxa"/>
          </w:tcPr>
          <w:p w:rsidRPr="002803EC" w:rsidR="009E2593" w:rsidP="00FA1714" w:rsidRDefault="009E2593" w14:paraId="0200B283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95" w:type="dxa"/>
          </w:tcPr>
          <w:p w:rsidRPr="002803EC" w:rsidR="009E2593" w:rsidP="00FA1714" w:rsidRDefault="009E2593" w14:paraId="6FCD07E8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</w:tr>
      <w:tr w:rsidRPr="002803EC" w:rsidR="009E2593" w:rsidTr="009E2593" w14:paraId="478B4490" w14:textId="77777777">
        <w:tc>
          <w:tcPr>
            <w:tcW w:w="6835" w:type="dxa"/>
          </w:tcPr>
          <w:p w:rsidRPr="002803EC" w:rsidR="009E2593" w:rsidP="00FA1714" w:rsidRDefault="00594F99" w14:paraId="6D3C4465" w14:textId="365228E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  <w:lang w:val="Spanish"/>
              </w:rPr>
              <w:t>¿Conoces la comunidad (por ejemplo, la cultura, las normas, la política y las características sociodemográficas?)</w:t>
            </w:r>
          </w:p>
        </w:tc>
        <w:tc>
          <w:tcPr>
            <w:tcW w:w="810" w:type="dxa"/>
          </w:tcPr>
          <w:p w:rsidRPr="002803EC" w:rsidR="009E2593" w:rsidP="00FA1714" w:rsidRDefault="009E2593" w14:paraId="3C18CF07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10" w:type="dxa"/>
          </w:tcPr>
          <w:p w:rsidRPr="002803EC" w:rsidR="009E2593" w:rsidP="00FA1714" w:rsidRDefault="009E2593" w14:paraId="1ECB0E98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95" w:type="dxa"/>
          </w:tcPr>
          <w:p w:rsidRPr="002803EC" w:rsidR="009E2593" w:rsidP="00FA1714" w:rsidRDefault="009E2593" w14:paraId="6EFBA8E5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</w:tr>
      <w:tr w:rsidRPr="002803EC" w:rsidR="009E2593" w:rsidTr="009E2593" w14:paraId="3E3E12E3" w14:textId="77777777">
        <w:tc>
          <w:tcPr>
            <w:tcW w:w="6835" w:type="dxa"/>
          </w:tcPr>
          <w:p w:rsidRPr="002803EC" w:rsidR="009E2593" w:rsidP="00FA1714" w:rsidRDefault="00594F99" w14:paraId="44D22D64" w14:textId="2278959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  <w:lang w:val="Spanish"/>
              </w:rPr>
              <w:t>¿Tiene relaciones existentes con la comunidad?</w:t>
            </w:r>
          </w:p>
        </w:tc>
        <w:tc>
          <w:tcPr>
            <w:tcW w:w="810" w:type="dxa"/>
          </w:tcPr>
          <w:p w:rsidRPr="002803EC" w:rsidR="009E2593" w:rsidP="00FA1714" w:rsidRDefault="009E2593" w14:paraId="4E243071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10" w:type="dxa"/>
          </w:tcPr>
          <w:p w:rsidRPr="002803EC" w:rsidR="009E2593" w:rsidP="00FA1714" w:rsidRDefault="009E2593" w14:paraId="5D633418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95" w:type="dxa"/>
          </w:tcPr>
          <w:p w:rsidRPr="002803EC" w:rsidR="009E2593" w:rsidP="00FA1714" w:rsidRDefault="009E2593" w14:paraId="41D25CC7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</w:tr>
      <w:tr w:rsidRPr="002803EC" w:rsidR="009E2593" w:rsidTr="009E2593" w14:paraId="41FD62EC" w14:textId="77777777">
        <w:tc>
          <w:tcPr>
            <w:tcW w:w="6835" w:type="dxa"/>
          </w:tcPr>
          <w:p w:rsidRPr="002803EC" w:rsidR="00CF2A0C" w:rsidP="00FA1714" w:rsidRDefault="00CF2A0C" w14:paraId="6E676B13" w14:textId="7A0F9B3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  <w:lang w:val="Spanish"/>
              </w:rPr>
              <w:t>¿Tiene tiempo para involucrar a la comunidad y formar una asociación?</w:t>
            </w:r>
          </w:p>
        </w:tc>
        <w:tc>
          <w:tcPr>
            <w:tcW w:w="810" w:type="dxa"/>
          </w:tcPr>
          <w:p w:rsidRPr="002803EC" w:rsidR="009E2593" w:rsidP="00FA1714" w:rsidRDefault="009E2593" w14:paraId="1083A53A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10" w:type="dxa"/>
          </w:tcPr>
          <w:p w:rsidRPr="002803EC" w:rsidR="009E2593" w:rsidP="00FA1714" w:rsidRDefault="009E2593" w14:paraId="25665626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95" w:type="dxa"/>
          </w:tcPr>
          <w:p w:rsidRPr="002803EC" w:rsidR="009E2593" w:rsidP="00FA1714" w:rsidRDefault="009E2593" w14:paraId="6203AC7F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</w:tr>
      <w:tr w:rsidRPr="002803EC" w:rsidR="00594F99" w:rsidTr="009E2593" w14:paraId="557E45DC" w14:textId="77777777">
        <w:tc>
          <w:tcPr>
            <w:tcW w:w="6835" w:type="dxa"/>
          </w:tcPr>
          <w:p w:rsidR="00594F99" w:rsidP="00FA1714" w:rsidRDefault="00CF2A0C" w14:paraId="60E41E0F" w14:textId="7777777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  <w:lang w:val="Spanish"/>
              </w:rPr>
              <w:lastRenderedPageBreak/>
              <w:t xml:space="preserve">¿Tiene las habilidades para comenzar y mantener una asociación?</w:t>
            </w:r>
          </w:p>
          <w:p w:rsidR="00FB7785" w:rsidP="00FA1714" w:rsidRDefault="00FB7785" w14:paraId="078B6547" w14:textId="7777777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Ubuntu" w:hAnsi="Ubuntu" w:cs="Sabon-Roman"/>
                <w:sz w:val="20"/>
                <w:szCs w:val="20"/>
              </w:rPr>
            </w:pPr>
            <w:r>
              <w:rPr>
                <w:rFonts w:ascii="Ubuntu" w:hAnsi="Ubuntu" w:cs="Sabon-Roman"/>
                <w:sz w:val="20"/>
                <w:szCs w:val="20"/>
                <w:lang w:val="Spanish"/>
              </w:rPr>
              <w:t>(Marque uno o más)</w:t>
            </w:r>
          </w:p>
          <w:p w:rsidR="00FB7785" w:rsidP="00FA1714" w:rsidRDefault="00FB7785" w14:paraId="7DECE439" w14:textId="7777777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982838">
              <w:rPr>
                <w:rFonts w:ascii="Ubuntu" w:hAnsi="Ubuntu" w:cs="Sabon-Roman"/>
                <w:i/>
                <w:iCs/>
                <w:sz w:val="20"/>
                <w:szCs w:val="20"/>
                <w:lang w:val="Spanish"/>
              </w:rPr>
              <w:t>Comunicación</w:t>
            </w:r>
            <w:r>
              <w:rPr>
                <w:rFonts w:ascii="Ubuntu" w:hAnsi="Ubuntu" w:cs="Sabon-Roman"/>
                <w:sz w:val="20"/>
                <w:szCs w:val="20"/>
                <w:lang w:val="Spanish"/>
              </w:rPr>
              <w:t>. Capacidad para proporcionar y recibir comentarios. Fuertes habilidades de escucha. Capacidad para ser un comunicador verbal y no verbal claro y eficaz.</w:t>
            </w:r>
          </w:p>
          <w:p w:rsidR="00982838" w:rsidP="00FA1714" w:rsidRDefault="00982838" w14:paraId="5BDC30D8" w14:textId="5742835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982838">
              <w:rPr>
                <w:rFonts w:ascii="Ubuntu" w:hAnsi="Ubuntu" w:cs="Sabon-Roman"/>
                <w:i/>
                <w:iCs/>
                <w:sz w:val="20"/>
                <w:szCs w:val="20"/>
                <w:lang w:val="Spanish"/>
              </w:rPr>
              <w:t>Competencia cultural</w:t>
            </w:r>
            <w:r>
              <w:rPr>
                <w:rFonts w:ascii="Ubuntu" w:hAnsi="Ubuntu" w:cs="Sabon-Roman"/>
                <w:sz w:val="20"/>
                <w:szCs w:val="20"/>
                <w:lang w:val="Spanish"/>
              </w:rPr>
              <w:t>. Es un conjunto de conocimientos, habilidades y actitudes que le permite trabajar de manera efectiva con diversos grupos sociales.</w:t>
            </w:r>
          </w:p>
          <w:p w:rsidR="00FB7785" w:rsidP="00FA1714" w:rsidRDefault="00982838" w14:paraId="50E5B140" w14:textId="5C132A4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982838">
              <w:rPr>
                <w:rFonts w:ascii="Ubuntu" w:hAnsi="Ubuntu" w:cs="Sabon-Roman"/>
                <w:i/>
                <w:iCs/>
                <w:sz w:val="20"/>
                <w:szCs w:val="20"/>
                <w:lang w:val="Spanish"/>
              </w:rPr>
              <w:t>Humildad cultural</w:t>
            </w:r>
            <w:r>
              <w:rPr>
                <w:rFonts w:ascii="Ubuntu" w:hAnsi="Ubuntu" w:cs="Sabon-Roman"/>
                <w:sz w:val="20"/>
                <w:szCs w:val="20"/>
                <w:lang w:val="Spanish"/>
              </w:rPr>
              <w:t xml:space="preserve">. Es un compromiso de por vida con la autoevaluación y la autocrítica para mantener asociaciones mutuamente respetuosas con las comunidades. </w:t>
            </w:r>
          </w:p>
          <w:p w:rsidR="00982838" w:rsidP="00FA1714" w:rsidRDefault="00982838" w14:paraId="4B46B2B6" w14:textId="7777777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>
              <w:rPr>
                <w:rFonts w:ascii="Ubuntu" w:hAnsi="Ubuntu" w:cs="Sabon-Roman"/>
                <w:sz w:val="20"/>
                <w:szCs w:val="20"/>
                <w:lang w:val="Spanish"/>
              </w:rPr>
              <w:t>Capacidad para compartir el poder y el control sobre las decisiones.</w:t>
            </w:r>
          </w:p>
          <w:p w:rsidRPr="002803EC" w:rsidR="00982838" w:rsidP="00FA1714" w:rsidRDefault="00982838" w14:paraId="3AC9CACC" w14:textId="4BDBE22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>
              <w:rPr>
                <w:rFonts w:ascii="Ubuntu" w:hAnsi="Ubuntu" w:cs="Sabon-Roman"/>
                <w:sz w:val="20"/>
                <w:szCs w:val="20"/>
                <w:lang w:val="Spanish"/>
              </w:rPr>
              <w:t xml:space="preserve">Facilitación de grupos y habilidades interpersonales. </w:t>
            </w:r>
          </w:p>
        </w:tc>
        <w:tc>
          <w:tcPr>
            <w:tcW w:w="810" w:type="dxa"/>
          </w:tcPr>
          <w:p w:rsidRPr="002803EC" w:rsidR="00594F99" w:rsidP="00FA1714" w:rsidRDefault="00594F99" w14:paraId="6A75C0D5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10" w:type="dxa"/>
          </w:tcPr>
          <w:p w:rsidRPr="002803EC" w:rsidR="00594F99" w:rsidP="00FA1714" w:rsidRDefault="00594F99" w14:paraId="4273AB95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95" w:type="dxa"/>
          </w:tcPr>
          <w:p w:rsidRPr="002803EC" w:rsidR="00594F99" w:rsidP="00FA1714" w:rsidRDefault="00594F99" w14:paraId="6A8A44CC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</w:tr>
      <w:tr w:rsidRPr="002803EC" w:rsidR="00594F99" w:rsidTr="009E2593" w14:paraId="20CF5EE3" w14:textId="77777777">
        <w:tc>
          <w:tcPr>
            <w:tcW w:w="6835" w:type="dxa"/>
          </w:tcPr>
          <w:p w:rsidR="00594F99" w:rsidP="00FA1714" w:rsidRDefault="00982838" w14:paraId="7C9D40CC" w14:textId="7777777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>
              <w:rPr>
                <w:rFonts w:ascii="Ubuntu" w:hAnsi="Ubuntu" w:cs="Sabon-Roman"/>
                <w:sz w:val="20"/>
                <w:szCs w:val="20"/>
                <w:lang w:val="Spanish"/>
              </w:rPr>
              <w:t>¿Puede contribuir con alguno de los siguientes elementos a la asociación?</w:t>
            </w:r>
          </w:p>
          <w:p w:rsidR="00982838" w:rsidP="00FA1714" w:rsidRDefault="00982838" w14:paraId="39EF6571" w14:textId="1C573F5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>
              <w:rPr>
                <w:rFonts w:ascii="Ubuntu" w:hAnsi="Ubuntu" w:cs="Sabon-Roman"/>
                <w:sz w:val="20"/>
                <w:szCs w:val="20"/>
                <w:lang w:val="Spanish"/>
              </w:rPr>
              <w:t>¿Personal y? o voluntarios</w:t>
            </w:r>
          </w:p>
          <w:p w:rsidR="00982838" w:rsidP="00FA1714" w:rsidRDefault="00982838" w14:paraId="74FEA17C" w14:textId="67861A0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>
              <w:rPr>
                <w:rFonts w:ascii="Ubuntu" w:hAnsi="Ubuntu" w:cs="Sabon-Roman"/>
                <w:sz w:val="20"/>
                <w:szCs w:val="20"/>
                <w:lang w:val="Spanish"/>
              </w:rPr>
              <w:t>Recursos en especie (por ejemplo, espacio para reuniones, tecnología)</w:t>
            </w:r>
          </w:p>
          <w:p w:rsidR="00982838" w:rsidP="00FA1714" w:rsidRDefault="00982838" w14:paraId="3804FF6C" w14:textId="7777777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>
              <w:rPr>
                <w:rFonts w:ascii="Ubuntu" w:hAnsi="Ubuntu" w:cs="Sabon-Roman"/>
                <w:sz w:val="20"/>
                <w:szCs w:val="20"/>
                <w:lang w:val="Spanish"/>
              </w:rPr>
              <w:t>Conexiones con líderes y recursos comunitarios clave</w:t>
            </w:r>
          </w:p>
          <w:p w:rsidR="00982838" w:rsidP="00FA1714" w:rsidRDefault="00982838" w14:paraId="282EBB96" w14:textId="34BADD5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>
              <w:rPr>
                <w:rFonts w:ascii="Ubuntu" w:hAnsi="Ubuntu" w:cs="Sabon-Roman"/>
                <w:sz w:val="20"/>
                <w:szCs w:val="20"/>
                <w:lang w:val="Spanish"/>
              </w:rPr>
              <w:t xml:space="preserve">Conocimiento de los problemas/temas a abordar.</w:t>
            </w:r>
          </w:p>
          <w:p w:rsidR="00982838" w:rsidP="00FA1714" w:rsidRDefault="00982838" w14:paraId="466EA8F9" w14:textId="070CE62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>
              <w:rPr>
                <w:rFonts w:ascii="Ubuntu" w:hAnsi="Ubuntu" w:cs="Sabon-Roman"/>
                <w:sz w:val="20"/>
                <w:szCs w:val="20"/>
                <w:lang w:val="Spanish"/>
              </w:rPr>
              <w:t>Formación y asistencia técnica</w:t>
            </w:r>
          </w:p>
          <w:p w:rsidRPr="00982838" w:rsidR="00982838" w:rsidP="00FA1714" w:rsidRDefault="00982838" w14:paraId="26E03BA1" w14:textId="15FA525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>
              <w:rPr>
                <w:rFonts w:ascii="Ubuntu" w:hAnsi="Ubuntu" w:cs="Sabon-Roman"/>
                <w:sz w:val="20"/>
                <w:szCs w:val="20"/>
                <w:lang w:val="Spanish"/>
              </w:rPr>
              <w:t>Otros (por ejemplo, recursos financieros)</w:t>
            </w:r>
          </w:p>
        </w:tc>
        <w:tc>
          <w:tcPr>
            <w:tcW w:w="810" w:type="dxa"/>
          </w:tcPr>
          <w:p w:rsidRPr="002803EC" w:rsidR="00594F99" w:rsidP="00FA1714" w:rsidRDefault="00594F99" w14:paraId="035C6523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10" w:type="dxa"/>
          </w:tcPr>
          <w:p w:rsidRPr="002803EC" w:rsidR="00594F99" w:rsidP="00FA1714" w:rsidRDefault="00594F99" w14:paraId="0AA0946F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95" w:type="dxa"/>
          </w:tcPr>
          <w:p w:rsidRPr="002803EC" w:rsidR="00594F99" w:rsidP="00FA1714" w:rsidRDefault="00594F99" w14:paraId="4D6B19F3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</w:tr>
      <w:tr w:rsidRPr="002803EC" w:rsidR="00982838" w:rsidTr="00D33346" w14:paraId="28D9E145" w14:textId="77777777">
        <w:tc>
          <w:tcPr>
            <w:tcW w:w="6835" w:type="dxa"/>
          </w:tcPr>
          <w:p w:rsidRPr="00982838" w:rsidR="00982838" w:rsidP="00FA1714" w:rsidRDefault="00982838" w14:paraId="79EC7D71" w14:textId="5AA57CE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>
              <w:rPr>
                <w:rFonts w:ascii="Ubuntu" w:hAnsi="Ubuntu" w:cs="Sabon-Roman"/>
                <w:sz w:val="20"/>
                <w:szCs w:val="20"/>
                <w:lang w:val="Spanish"/>
              </w:rPr>
              <w:t xml:space="preserve">¿Cuáles son los beneficios potenciales de una asociación comunitaria para su Programa y proyecto?</w:t>
            </w:r>
          </w:p>
        </w:tc>
        <w:tc>
          <w:tcPr>
            <w:tcW w:w="2515" w:type="dxa"/>
            <w:gridSpan w:val="3"/>
          </w:tcPr>
          <w:p w:rsidRPr="002803EC" w:rsidR="00982838" w:rsidP="00FA1714" w:rsidRDefault="00982838" w14:paraId="7BA5F5F6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</w:tr>
      <w:tr w:rsidRPr="002803EC" w:rsidR="00982838" w:rsidTr="008D3A38" w14:paraId="1FB258E1" w14:textId="77777777">
        <w:tc>
          <w:tcPr>
            <w:tcW w:w="6835" w:type="dxa"/>
          </w:tcPr>
          <w:p w:rsidRPr="00982838" w:rsidR="00982838" w:rsidP="00FA1714" w:rsidRDefault="00982838" w14:paraId="3CC07A2C" w14:textId="1FBD7B7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>
              <w:rPr>
                <w:rFonts w:ascii="Ubuntu" w:hAnsi="Ubuntu" w:cs="Sabon-Roman"/>
                <w:sz w:val="20"/>
                <w:szCs w:val="20"/>
                <w:lang w:val="Spanish"/>
              </w:rPr>
              <w:t>¿Cuáles son los beneficios de la asociación para la comunidad?</w:t>
            </w:r>
          </w:p>
        </w:tc>
        <w:tc>
          <w:tcPr>
            <w:tcW w:w="2515" w:type="dxa"/>
            <w:gridSpan w:val="3"/>
          </w:tcPr>
          <w:p w:rsidRPr="002803EC" w:rsidR="00982838" w:rsidP="00FA1714" w:rsidRDefault="00982838" w14:paraId="39BCEBE4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</w:tr>
    </w:tbl>
    <w:p w:rsidRPr="002803EC" w:rsidR="009E2593" w:rsidP="009E2593" w:rsidRDefault="009E2593" w14:paraId="0AC2C808" w14:textId="6D809B0B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Sabon-Roman"/>
          <w:sz w:val="20"/>
          <w:szCs w:val="20"/>
        </w:rPr>
      </w:pPr>
    </w:p>
    <w:p w:rsidRPr="002803EC" w:rsidR="009E2593" w:rsidP="009E2593" w:rsidRDefault="009E2593" w14:paraId="79C8E16A" w14:textId="2A7C996B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Sabon-Roman"/>
          <w:sz w:val="24"/>
          <w:szCs w:val="24"/>
        </w:rPr>
      </w:pPr>
    </w:p>
    <w:p w:rsidRPr="002803EC" w:rsidR="009E2593" w:rsidP="009E2593" w:rsidRDefault="009E2593" w14:paraId="091665BB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Sabon-Roman"/>
          <w:sz w:val="24"/>
          <w:szCs w:val="24"/>
        </w:rPr>
      </w:pPr>
    </w:p>
    <w:p w:rsidRPr="002803EC" w:rsidR="009E2593" w:rsidP="009E2593" w:rsidRDefault="009E2593" w14:paraId="6E6A5570" w14:textId="61D3C8A7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Ubuntu" w:hAnsi="Ubuntu" w:cs="Sabon-Roman"/>
          <w:sz w:val="24"/>
          <w:szCs w:val="24"/>
        </w:rPr>
      </w:pPr>
      <w:r w:rsidRPr="002803EC">
        <w:rPr>
          <w:rFonts w:ascii="Ubuntu" w:hAnsi="Ubuntu" w:cs="Sabon-Roman"/>
          <w:sz w:val="24"/>
          <w:szCs w:val="24"/>
        </w:rPr>
        <w:t xml:space="preserve"> </w:t>
      </w:r>
    </w:p>
    <w:sectPr w:rsidRPr="002803EC" w:rsidR="009E259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5AA86" w14:textId="77777777" w:rsidR="003104B8" w:rsidRDefault="003104B8" w:rsidP="00594F99">
      <w:pPr>
        <w:spacing w:after="0" w:line="240" w:lineRule="auto"/>
      </w:pPr>
      <w:r>
        <w:separator/>
      </w:r>
    </w:p>
  </w:endnote>
  <w:endnote w:type="continuationSeparator" w:id="0">
    <w:p w14:paraId="2F70E4D0" w14:textId="77777777" w:rsidR="003104B8" w:rsidRDefault="003104B8" w:rsidP="00594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Sabon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04B8" w:rsidP="00594F99" w:rsidRDefault="003104B8" w14:paraId="23657E32" w14:textId="77777777">
      <w:pPr>
        <w:spacing w:after="0" w:line="240" w:lineRule="auto"/>
      </w:pPr>
      <w:r>
        <w:rPr>
          <w:lang w:val="Spanish"/>
        </w:rPr>
        <w:separator/>
      </w:r>
    </w:p>
  </w:footnote>
  <w:footnote w:type="continuationSeparator" w:id="0">
    <w:p w:rsidR="003104B8" w:rsidP="00594F99" w:rsidRDefault="003104B8" w14:paraId="2BF2BAB1" w14:textId="77777777">
      <w:pPr>
        <w:spacing w:after="0" w:line="240" w:lineRule="auto"/>
      </w:pPr>
      <w:r>
        <w:rPr>
          <w:lang w:val="Spanish"/>
        </w:rPr>
        <w:continuationSeparator/>
      </w:r>
    </w:p>
  </w:footnote>
  <w:footnote w:id="1">
    <w:p w:rsidRPr="00FA1714" w:rsidR="00FA1714" w:rsidP="00982838" w:rsidRDefault="00594F99" w14:paraId="15916CE4" w14:textId="0A58C1E7">
      <w:pPr>
        <w:pStyle w:val="FootnoteText"/>
        <w:jc w:val="both"/>
        <w:rPr>
          <w:sz w:val="18"/>
          <w:szCs w:val="18"/>
        </w:rPr>
      </w:pPr>
      <w:r>
        <w:rPr>
          <w:rStyle w:val="FootnoteReference"/>
          <w:lang w:val="Spanish"/>
        </w:rPr>
        <w:footnoteRef/>
      </w:r>
      <w:r>
        <w:rPr>
          <w:lang w:val="Spanish"/>
        </w:rPr>
        <w:t xml:space="preserve"> </w:t>
      </w:r>
      <w:r w:rsidRPr="00982838">
        <w:rPr>
          <w:sz w:val="18"/>
          <w:szCs w:val="18"/>
          <w:lang w:val="Spanish"/>
        </w:rPr>
        <w:t>Esta evaluación fue desarrollada por el Proyecto GENE (2007). Puede encontrar más información en Hacer que las asociaciones comunitarias funcionen: un conjunto de herramientas. https://aapcho.org/wp/wp-content/uploads/2012/02/Giachello-MakingCommunityPartnershipsWorkToolkit.pdf</w:t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03EC" w:rsidP="002803EC" w:rsidRDefault="002803EC" w14:paraId="6443B023" w14:textId="024D468B">
    <w:pPr>
      <w:pStyle w:val="Header"/>
      <w:jc w:val="right"/>
    </w:pPr>
    <w:r>
      <w:rPr>
        <w:noProof/>
        <w:lang w:val="Spanish"/>
      </w:rPr>
      <w:drawing>
        <wp:inline distT="0" distB="0" distL="0" distR="0" wp14:anchorId="6997EEED" wp14:editId="06A0A15F">
          <wp:extent cx="1419454" cy="505114"/>
          <wp:effectExtent l="0" t="0" r="0" b="9525"/>
          <wp:docPr id="1" name="Picture 1" descr="Mensaje de 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577" cy="514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6F74"/>
    <w:multiLevelType w:val="hybridMultilevel"/>
    <w:tmpl w:val="755A7B7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7D53FE"/>
    <w:multiLevelType w:val="hybridMultilevel"/>
    <w:tmpl w:val="496C40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2607D"/>
    <w:multiLevelType w:val="hybridMultilevel"/>
    <w:tmpl w:val="18C49A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E6F05"/>
    <w:multiLevelType w:val="hybridMultilevel"/>
    <w:tmpl w:val="EAB24D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3642B"/>
    <w:multiLevelType w:val="hybridMultilevel"/>
    <w:tmpl w:val="5492F7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848934">
    <w:abstractNumId w:val="0"/>
  </w:num>
  <w:num w:numId="2" w16cid:durableId="2032338421">
    <w:abstractNumId w:val="4"/>
  </w:num>
  <w:num w:numId="3" w16cid:durableId="1931155644">
    <w:abstractNumId w:val="2"/>
  </w:num>
  <w:num w:numId="4" w16cid:durableId="1795321820">
    <w:abstractNumId w:val="1"/>
  </w:num>
  <w:num w:numId="5" w16cid:durableId="2881649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593"/>
    <w:rsid w:val="0012039D"/>
    <w:rsid w:val="00273412"/>
    <w:rsid w:val="002803EC"/>
    <w:rsid w:val="003104B8"/>
    <w:rsid w:val="00460CAE"/>
    <w:rsid w:val="004845D4"/>
    <w:rsid w:val="00594F99"/>
    <w:rsid w:val="005B2E24"/>
    <w:rsid w:val="00782378"/>
    <w:rsid w:val="008609F0"/>
    <w:rsid w:val="00982838"/>
    <w:rsid w:val="009A54ED"/>
    <w:rsid w:val="009E2593"/>
    <w:rsid w:val="00AA741A"/>
    <w:rsid w:val="00B43894"/>
    <w:rsid w:val="00CF2A0C"/>
    <w:rsid w:val="00DF5001"/>
    <w:rsid w:val="00FA1714"/>
    <w:rsid w:val="00FB7785"/>
    <w:rsid w:val="00FC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6F519"/>
  <w15:chartTrackingRefBased/>
  <w15:docId w15:val="{2075A2F4-77D3-4D6F-AC0C-99948FDD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593"/>
    <w:pPr>
      <w:ind w:left="720"/>
      <w:contextualSpacing/>
    </w:pPr>
  </w:style>
  <w:style w:type="table" w:styleId="TableGrid">
    <w:name w:val="Table Grid"/>
    <w:basedOn w:val="TableNormal"/>
    <w:uiPriority w:val="39"/>
    <w:rsid w:val="009E25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94F99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594F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4F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803E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803EC"/>
  </w:style>
  <w:style w:type="paragraph" w:styleId="Footer">
    <w:name w:val="footer"/>
    <w:basedOn w:val="Normal"/>
    <w:link w:val="FooterChar"/>
    <w:uiPriority w:val="99"/>
    <w:unhideWhenUsed/>
    <w:rsid w:val="002803E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803EC"/>
  </w:style>
  <w:style w:type="character" w:styleId="Hyperlink">
    <w:name w:val="Hyperlink"/>
    <w:basedOn w:val="DefaultParagraphFont"/>
    <w:uiPriority w:val="99"/>
    <w:unhideWhenUsed/>
    <w:rsid w:val="00FA17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D26953-13F9-4452-82A5-E3270BF811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F00706-65E8-4C78-B081-F6B8C721C29F}"/>
</file>

<file path=customXml/itemProps3.xml><?xml version="1.0" encoding="utf-8"?>
<ds:datastoreItem xmlns:ds="http://schemas.openxmlformats.org/officeDocument/2006/customXml" ds:itemID="{A2155D21-FEEB-4327-83AA-4B7C0C9E8E48}"/>
</file>

<file path=customXml/itemProps4.xml><?xml version="1.0" encoding="utf-8"?>
<ds:datastoreItem xmlns:ds="http://schemas.openxmlformats.org/officeDocument/2006/customXml" ds:itemID="{D233AB9B-B63C-4962-8805-3877F9806A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 Olympics International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Maricris Castillo Hellmund</dc:creator>
  <cp:keywords/>
  <dc:description/>
  <cp:lastModifiedBy>Maricris Castillo Hellmund</cp:lastModifiedBy>
  <cp:revision>9</cp:revision>
  <dcterms:created xsi:type="dcterms:W3CDTF">2023-03-14T12:50:00Z</dcterms:created>
  <dcterms:modified xsi:type="dcterms:W3CDTF">2023-03-23T02:27:00Z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GrammarlyDocumentId">
    <vt:lpwstr>fae74036-bfdd-4cc4-963e-ae75409b6f19</vt:lpwstr>
  </op:property>
</op:Properties>
</file>