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60B00" w14:textId="77777777" w:rsidR="004010BE" w:rsidRPr="00B155AC" w:rsidRDefault="004010BE" w:rsidP="004010BE">
      <w:pPr>
        <w:spacing w:after="0" w:line="240" w:lineRule="auto"/>
        <w:jc w:val="center"/>
        <w:rPr>
          <w:rFonts w:eastAsia="Times New Roman" w:cs="Times New Roman"/>
          <w:b/>
          <w:bCs/>
          <w:sz w:val="44"/>
          <w:szCs w:val="44"/>
          <w:lang w:val="en-GB"/>
        </w:rPr>
      </w:pPr>
      <w:bookmarkStart w:id="0" w:name="_GoBack"/>
      <w:bookmarkEnd w:id="0"/>
      <w:r w:rsidRPr="00B155AC">
        <w:rPr>
          <w:rFonts w:eastAsia="Times New Roman" w:cs="Times New Roman"/>
          <w:b/>
          <w:bCs/>
          <w:sz w:val="44"/>
          <w:szCs w:val="44"/>
          <w:lang w:val="en-GB"/>
        </w:rPr>
        <w:t>MEMORANDUM OF UNDERSTANDING</w:t>
      </w:r>
    </w:p>
    <w:p w14:paraId="2340DE89" w14:textId="77777777" w:rsidR="004010BE" w:rsidRPr="00B155AC" w:rsidRDefault="004010BE" w:rsidP="004010BE">
      <w:pPr>
        <w:spacing w:after="0" w:line="240" w:lineRule="auto"/>
        <w:jc w:val="center"/>
        <w:rPr>
          <w:rFonts w:eastAsia="Times New Roman" w:cs="Times New Roman"/>
          <w:b/>
          <w:bCs/>
          <w:sz w:val="44"/>
          <w:szCs w:val="44"/>
          <w:lang w:val="en-GB"/>
        </w:rPr>
      </w:pPr>
    </w:p>
    <w:p w14:paraId="0AA5F7F4" w14:textId="77777777" w:rsidR="004010BE" w:rsidRPr="00B155AC" w:rsidRDefault="004010BE" w:rsidP="004010BE">
      <w:pPr>
        <w:spacing w:after="0" w:line="240" w:lineRule="auto"/>
        <w:jc w:val="both"/>
        <w:rPr>
          <w:rFonts w:eastAsia="Times New Roman" w:cs="Times New Roman"/>
          <w:b/>
          <w:bCs/>
          <w:sz w:val="44"/>
          <w:szCs w:val="44"/>
          <w:lang w:val="en-GB"/>
        </w:rPr>
      </w:pPr>
    </w:p>
    <w:p w14:paraId="1C25F860" w14:textId="77777777" w:rsidR="004010BE" w:rsidRPr="00B155AC" w:rsidRDefault="004010BE" w:rsidP="004010BE">
      <w:pPr>
        <w:spacing w:after="0" w:line="240" w:lineRule="auto"/>
        <w:jc w:val="center"/>
        <w:rPr>
          <w:rFonts w:eastAsia="Times New Roman" w:cs="Times New Roman"/>
          <w:b/>
          <w:bCs/>
          <w:sz w:val="44"/>
          <w:szCs w:val="44"/>
          <w:lang w:val="en-GB"/>
        </w:rPr>
      </w:pPr>
      <w:r w:rsidRPr="00B155AC">
        <w:rPr>
          <w:rFonts w:eastAsia="Times New Roman" w:cs="Times New Roman"/>
          <w:b/>
          <w:bCs/>
          <w:sz w:val="44"/>
          <w:szCs w:val="44"/>
          <w:lang w:val="en-GB"/>
        </w:rPr>
        <w:t>BETWEEN</w:t>
      </w:r>
    </w:p>
    <w:p w14:paraId="77B63F35" w14:textId="77777777" w:rsidR="004010BE" w:rsidRPr="00B155AC" w:rsidRDefault="004010BE" w:rsidP="004010BE">
      <w:pPr>
        <w:spacing w:after="0" w:line="240" w:lineRule="auto"/>
        <w:jc w:val="center"/>
        <w:rPr>
          <w:rFonts w:eastAsia="Times New Roman" w:cs="Times New Roman"/>
          <w:b/>
          <w:bCs/>
          <w:sz w:val="44"/>
          <w:szCs w:val="44"/>
          <w:lang w:val="en-GB"/>
        </w:rPr>
      </w:pPr>
    </w:p>
    <w:p w14:paraId="25A3C745" w14:textId="77777777" w:rsidR="004010BE" w:rsidRPr="00B155AC" w:rsidRDefault="004010BE" w:rsidP="004010BE">
      <w:pPr>
        <w:spacing w:after="0" w:line="240" w:lineRule="auto"/>
        <w:jc w:val="center"/>
        <w:rPr>
          <w:rFonts w:eastAsia="Times New Roman" w:cs="Times New Roman"/>
          <w:b/>
          <w:bCs/>
          <w:sz w:val="44"/>
          <w:szCs w:val="44"/>
          <w:lang w:val="en-GB"/>
        </w:rPr>
      </w:pPr>
    </w:p>
    <w:p w14:paraId="17207504" w14:textId="77777777" w:rsidR="004010BE" w:rsidRPr="00B155AC" w:rsidRDefault="004010BE" w:rsidP="004010BE">
      <w:pPr>
        <w:spacing w:after="0" w:line="240" w:lineRule="auto"/>
        <w:jc w:val="center"/>
        <w:rPr>
          <w:rFonts w:eastAsia="Times New Roman" w:cs="Times New Roman"/>
          <w:b/>
          <w:bCs/>
          <w:sz w:val="44"/>
          <w:szCs w:val="44"/>
          <w:lang w:val="en-GB"/>
        </w:rPr>
      </w:pPr>
      <w:r w:rsidRPr="002F035E">
        <w:rPr>
          <w:rFonts w:eastAsia="Times New Roman" w:cs="Times New Roman"/>
          <w:b/>
          <w:bCs/>
          <w:sz w:val="44"/>
          <w:szCs w:val="44"/>
          <w:highlight w:val="yellow"/>
          <w:lang w:val="en-GB"/>
        </w:rPr>
        <w:t>COUNTRY NAME MINISTRY OF EDUCATION</w:t>
      </w:r>
    </w:p>
    <w:p w14:paraId="5335D0DA" w14:textId="77777777" w:rsidR="004010BE" w:rsidRPr="00B155AC" w:rsidRDefault="004010BE" w:rsidP="004010BE">
      <w:pPr>
        <w:spacing w:after="0" w:line="240" w:lineRule="auto"/>
        <w:jc w:val="center"/>
        <w:rPr>
          <w:rFonts w:eastAsia="Times New Roman" w:cs="Times New Roman"/>
          <w:b/>
          <w:bCs/>
          <w:sz w:val="44"/>
          <w:szCs w:val="44"/>
          <w:lang w:val="en-GB"/>
        </w:rPr>
      </w:pPr>
    </w:p>
    <w:p w14:paraId="529A1017" w14:textId="77777777" w:rsidR="004010BE" w:rsidRPr="00B155AC" w:rsidRDefault="004010BE" w:rsidP="004010BE">
      <w:pPr>
        <w:spacing w:after="0" w:line="240" w:lineRule="auto"/>
        <w:jc w:val="center"/>
        <w:rPr>
          <w:rFonts w:eastAsia="Times New Roman" w:cs="Times New Roman"/>
          <w:b/>
          <w:bCs/>
          <w:sz w:val="44"/>
          <w:szCs w:val="44"/>
          <w:lang w:val="en-GB"/>
        </w:rPr>
      </w:pPr>
    </w:p>
    <w:p w14:paraId="7B681479" w14:textId="77777777" w:rsidR="004010BE" w:rsidRPr="00B155AC" w:rsidRDefault="004010BE" w:rsidP="004010BE">
      <w:pPr>
        <w:spacing w:after="0" w:line="240" w:lineRule="auto"/>
        <w:jc w:val="center"/>
        <w:rPr>
          <w:rFonts w:eastAsia="Times New Roman" w:cs="Times New Roman"/>
          <w:b/>
          <w:bCs/>
          <w:sz w:val="44"/>
          <w:szCs w:val="44"/>
          <w:lang w:val="en-GB"/>
        </w:rPr>
      </w:pPr>
      <w:r w:rsidRPr="00B155AC">
        <w:rPr>
          <w:rFonts w:eastAsia="Times New Roman" w:cs="Times New Roman"/>
          <w:b/>
          <w:bCs/>
          <w:sz w:val="44"/>
          <w:szCs w:val="44"/>
          <w:lang w:val="en-GB"/>
        </w:rPr>
        <w:t>AND</w:t>
      </w:r>
    </w:p>
    <w:p w14:paraId="62E66928" w14:textId="77777777" w:rsidR="004010BE" w:rsidRPr="00B155AC" w:rsidRDefault="004010BE" w:rsidP="004010BE">
      <w:pPr>
        <w:spacing w:after="0" w:line="240" w:lineRule="auto"/>
        <w:jc w:val="center"/>
        <w:rPr>
          <w:rFonts w:eastAsia="Times New Roman" w:cs="Times New Roman"/>
          <w:b/>
          <w:bCs/>
          <w:sz w:val="44"/>
          <w:szCs w:val="44"/>
          <w:lang w:val="en-GB"/>
        </w:rPr>
      </w:pPr>
    </w:p>
    <w:p w14:paraId="3C5CFF78" w14:textId="77777777" w:rsidR="004010BE" w:rsidRPr="00B155AC" w:rsidRDefault="004010BE" w:rsidP="004010BE">
      <w:pPr>
        <w:spacing w:after="0" w:line="240" w:lineRule="auto"/>
        <w:jc w:val="center"/>
        <w:rPr>
          <w:rFonts w:eastAsia="Times New Roman" w:cs="Times New Roman"/>
          <w:b/>
          <w:bCs/>
          <w:sz w:val="44"/>
          <w:szCs w:val="44"/>
          <w:lang w:val="en-GB"/>
        </w:rPr>
      </w:pPr>
    </w:p>
    <w:p w14:paraId="56C17390" w14:textId="77777777" w:rsidR="004010BE" w:rsidRPr="00B155AC" w:rsidRDefault="004010BE" w:rsidP="004010BE">
      <w:pPr>
        <w:jc w:val="center"/>
        <w:rPr>
          <w:b/>
          <w:sz w:val="44"/>
          <w:szCs w:val="44"/>
        </w:rPr>
      </w:pPr>
      <w:r w:rsidRPr="002F035E">
        <w:rPr>
          <w:b/>
          <w:sz w:val="44"/>
          <w:szCs w:val="44"/>
          <w:highlight w:val="yellow"/>
        </w:rPr>
        <w:t>SPECIAL OLYMPICS PROGRAM</w:t>
      </w:r>
    </w:p>
    <w:p w14:paraId="567B3467" w14:textId="77777777" w:rsidR="004010BE" w:rsidRPr="00B155AC" w:rsidRDefault="004010BE" w:rsidP="004010BE">
      <w:pPr>
        <w:spacing w:after="0" w:line="240" w:lineRule="auto"/>
        <w:jc w:val="both"/>
        <w:rPr>
          <w:rFonts w:eastAsia="Times New Roman" w:cs="Times New Roman"/>
          <w:b/>
          <w:bCs/>
          <w:sz w:val="24"/>
          <w:szCs w:val="24"/>
          <w:lang w:val="en-GB"/>
        </w:rPr>
      </w:pPr>
    </w:p>
    <w:p w14:paraId="4F962C22" w14:textId="77777777" w:rsidR="004010BE" w:rsidRPr="00B155AC" w:rsidRDefault="004010BE" w:rsidP="004010BE">
      <w:pPr>
        <w:spacing w:after="0" w:line="240" w:lineRule="auto"/>
        <w:jc w:val="both"/>
        <w:rPr>
          <w:rFonts w:eastAsia="Times New Roman" w:cs="Times New Roman"/>
          <w:b/>
          <w:bCs/>
          <w:sz w:val="24"/>
          <w:szCs w:val="24"/>
          <w:lang w:val="en-GB"/>
        </w:rPr>
      </w:pPr>
    </w:p>
    <w:p w14:paraId="4F27F096" w14:textId="77777777" w:rsidR="004010BE" w:rsidRPr="00B155AC" w:rsidRDefault="004010BE" w:rsidP="004010BE">
      <w:pPr>
        <w:spacing w:after="0" w:line="240" w:lineRule="auto"/>
        <w:jc w:val="both"/>
        <w:rPr>
          <w:rFonts w:eastAsia="Times New Roman" w:cs="Times New Roman"/>
          <w:b/>
          <w:bCs/>
          <w:sz w:val="24"/>
          <w:szCs w:val="24"/>
          <w:lang w:val="en-GB"/>
        </w:rPr>
      </w:pPr>
    </w:p>
    <w:p w14:paraId="4A459B55" w14:textId="77777777" w:rsidR="004010BE" w:rsidRPr="00B155AC" w:rsidRDefault="004010BE" w:rsidP="004010BE">
      <w:pPr>
        <w:spacing w:after="0" w:line="240" w:lineRule="auto"/>
        <w:jc w:val="both"/>
        <w:rPr>
          <w:rFonts w:eastAsia="Times New Roman" w:cs="Times New Roman"/>
          <w:b/>
          <w:bCs/>
          <w:sz w:val="24"/>
          <w:szCs w:val="24"/>
          <w:lang w:val="en-GB"/>
        </w:rPr>
      </w:pPr>
    </w:p>
    <w:p w14:paraId="6B64FAD8" w14:textId="77777777" w:rsidR="004010BE" w:rsidRPr="00B155AC" w:rsidRDefault="004010BE" w:rsidP="004010BE">
      <w:pPr>
        <w:spacing w:after="0" w:line="240" w:lineRule="auto"/>
        <w:jc w:val="center"/>
        <w:rPr>
          <w:rFonts w:eastAsia="Times New Roman" w:cs="Times New Roman"/>
          <w:b/>
          <w:bCs/>
          <w:sz w:val="32"/>
          <w:szCs w:val="32"/>
          <w:lang w:val="en-GB"/>
        </w:rPr>
      </w:pPr>
      <w:r w:rsidRPr="00B155AC">
        <w:rPr>
          <w:rFonts w:eastAsia="Times New Roman" w:cs="Times New Roman"/>
          <w:b/>
          <w:bCs/>
          <w:sz w:val="32"/>
          <w:szCs w:val="32"/>
          <w:lang w:val="en-GB"/>
        </w:rPr>
        <w:t>DURATION:</w:t>
      </w:r>
      <w:r w:rsidRPr="00B155AC">
        <w:rPr>
          <w:rFonts w:eastAsia="Times New Roman" w:cs="Times New Roman"/>
          <w:b/>
          <w:bCs/>
          <w:sz w:val="32"/>
          <w:szCs w:val="32"/>
          <w:lang w:val="en-GB"/>
        </w:rPr>
        <w:tab/>
      </w:r>
      <w:r w:rsidRPr="00B155AC">
        <w:rPr>
          <w:rFonts w:eastAsia="Times New Roman" w:cs="Times New Roman"/>
          <w:b/>
          <w:bCs/>
          <w:sz w:val="32"/>
          <w:szCs w:val="32"/>
          <w:lang w:val="en-GB"/>
        </w:rPr>
        <w:tab/>
      </w:r>
      <w:r w:rsidRPr="00E54636">
        <w:rPr>
          <w:rFonts w:eastAsia="Times New Roman" w:cs="Times New Roman"/>
          <w:b/>
          <w:bCs/>
          <w:sz w:val="32"/>
          <w:szCs w:val="32"/>
          <w:highlight w:val="yellow"/>
          <w:lang w:val="en-GB"/>
        </w:rPr>
        <w:t>XX</w:t>
      </w:r>
      <w:r>
        <w:rPr>
          <w:rFonts w:eastAsia="Times New Roman" w:cs="Times New Roman"/>
          <w:b/>
          <w:bCs/>
          <w:sz w:val="32"/>
          <w:szCs w:val="32"/>
          <w:lang w:val="en-GB"/>
        </w:rPr>
        <w:t xml:space="preserve"> </w:t>
      </w:r>
      <w:r w:rsidRPr="00B155AC">
        <w:rPr>
          <w:rFonts w:eastAsia="Times New Roman" w:cs="Times New Roman"/>
          <w:b/>
          <w:bCs/>
          <w:sz w:val="32"/>
          <w:szCs w:val="32"/>
          <w:lang w:val="en-GB"/>
        </w:rPr>
        <w:t xml:space="preserve"> YEARS</w:t>
      </w:r>
    </w:p>
    <w:p w14:paraId="1BF8310C" w14:textId="77777777" w:rsidR="004010BE" w:rsidRPr="00B155AC" w:rsidRDefault="004010BE" w:rsidP="004010BE">
      <w:pPr>
        <w:spacing w:after="0" w:line="240" w:lineRule="auto"/>
        <w:rPr>
          <w:rFonts w:eastAsia="Times New Roman" w:cs="Times New Roman"/>
          <w:b/>
          <w:bCs/>
          <w:sz w:val="32"/>
          <w:szCs w:val="32"/>
          <w:lang w:val="en-GB"/>
        </w:rPr>
      </w:pPr>
    </w:p>
    <w:p w14:paraId="1B7E6783" w14:textId="77777777" w:rsidR="004010BE" w:rsidRPr="00B155AC" w:rsidRDefault="004010BE" w:rsidP="004010BE">
      <w:pPr>
        <w:spacing w:after="0" w:line="240" w:lineRule="auto"/>
        <w:rPr>
          <w:rFonts w:eastAsia="Times New Roman" w:cs="Times New Roman"/>
          <w:b/>
          <w:bCs/>
          <w:sz w:val="32"/>
          <w:szCs w:val="32"/>
          <w:lang w:val="en-GB"/>
        </w:rPr>
      </w:pPr>
    </w:p>
    <w:p w14:paraId="5B55D15F" w14:textId="77777777" w:rsidR="004010BE" w:rsidRDefault="004010BE" w:rsidP="004010BE">
      <w:pPr>
        <w:spacing w:after="0" w:line="240" w:lineRule="auto"/>
        <w:jc w:val="center"/>
        <w:rPr>
          <w:rFonts w:eastAsia="Times New Roman" w:cs="Times New Roman"/>
          <w:b/>
          <w:bCs/>
          <w:sz w:val="32"/>
          <w:szCs w:val="32"/>
          <w:lang w:val="en-GB"/>
        </w:rPr>
      </w:pPr>
      <w:r w:rsidRPr="00B155AC">
        <w:rPr>
          <w:rFonts w:eastAsia="Times New Roman" w:cs="Times New Roman"/>
          <w:b/>
          <w:bCs/>
          <w:sz w:val="32"/>
          <w:szCs w:val="32"/>
          <w:lang w:val="en-GB"/>
        </w:rPr>
        <w:t>YEAR OF SIGNING:</w:t>
      </w:r>
      <w:r w:rsidR="000A7223">
        <w:rPr>
          <w:rFonts w:eastAsia="Times New Roman" w:cs="Times New Roman"/>
          <w:b/>
          <w:bCs/>
          <w:sz w:val="32"/>
          <w:szCs w:val="32"/>
          <w:lang w:val="en-GB"/>
        </w:rPr>
        <w:t xml:space="preserve"> </w:t>
      </w:r>
      <w:r w:rsidR="000A7223" w:rsidRPr="000A7223">
        <w:rPr>
          <w:rFonts w:eastAsia="Times New Roman" w:cs="Times New Roman"/>
          <w:b/>
          <w:bCs/>
          <w:sz w:val="32"/>
          <w:szCs w:val="32"/>
          <w:highlight w:val="yellow"/>
          <w:lang w:val="en-GB"/>
        </w:rPr>
        <w:t>________</w:t>
      </w:r>
      <w:r w:rsidRPr="00B155AC">
        <w:rPr>
          <w:rFonts w:eastAsia="Times New Roman" w:cs="Times New Roman"/>
          <w:b/>
          <w:bCs/>
          <w:sz w:val="32"/>
          <w:szCs w:val="32"/>
          <w:lang w:val="en-GB"/>
        </w:rPr>
        <w:tab/>
      </w:r>
    </w:p>
    <w:p w14:paraId="064E1FFA" w14:textId="77777777" w:rsidR="004010BE" w:rsidRDefault="004010BE" w:rsidP="004010BE">
      <w:pPr>
        <w:spacing w:after="0" w:line="240" w:lineRule="auto"/>
        <w:jc w:val="center"/>
        <w:rPr>
          <w:rFonts w:eastAsia="Times New Roman" w:cs="Times New Roman"/>
          <w:b/>
          <w:bCs/>
          <w:sz w:val="32"/>
          <w:szCs w:val="32"/>
          <w:lang w:val="en-GB"/>
        </w:rPr>
      </w:pPr>
    </w:p>
    <w:p w14:paraId="7E2D73F6" w14:textId="77777777" w:rsidR="004010BE" w:rsidRDefault="004010BE" w:rsidP="004010BE">
      <w:pPr>
        <w:spacing w:after="0" w:line="240" w:lineRule="auto"/>
        <w:jc w:val="center"/>
        <w:rPr>
          <w:rFonts w:eastAsia="Times New Roman" w:cs="Times New Roman"/>
          <w:b/>
          <w:bCs/>
          <w:sz w:val="32"/>
          <w:szCs w:val="32"/>
          <w:lang w:val="en-GB"/>
        </w:rPr>
      </w:pPr>
    </w:p>
    <w:p w14:paraId="30C6A2C6" w14:textId="77777777" w:rsidR="004010BE" w:rsidRDefault="004010BE" w:rsidP="004010BE">
      <w:pPr>
        <w:spacing w:after="0" w:line="240" w:lineRule="auto"/>
        <w:jc w:val="center"/>
        <w:rPr>
          <w:rFonts w:eastAsia="Times New Roman" w:cs="Times New Roman"/>
          <w:b/>
          <w:bCs/>
          <w:sz w:val="32"/>
          <w:szCs w:val="32"/>
          <w:lang w:val="en-GB"/>
        </w:rPr>
      </w:pPr>
    </w:p>
    <w:p w14:paraId="4F5F49E4" w14:textId="77777777" w:rsidR="004010BE" w:rsidRDefault="004010BE" w:rsidP="004010BE">
      <w:pPr>
        <w:spacing w:after="0" w:line="240" w:lineRule="auto"/>
        <w:jc w:val="center"/>
        <w:rPr>
          <w:rFonts w:eastAsia="Times New Roman" w:cs="Times New Roman"/>
          <w:b/>
          <w:bCs/>
          <w:sz w:val="32"/>
          <w:szCs w:val="32"/>
          <w:lang w:val="en-GB"/>
        </w:rPr>
      </w:pPr>
    </w:p>
    <w:p w14:paraId="15A28001" w14:textId="77777777" w:rsidR="004010BE" w:rsidRDefault="004010BE" w:rsidP="004010BE">
      <w:pPr>
        <w:spacing w:after="0" w:line="240" w:lineRule="auto"/>
        <w:jc w:val="center"/>
        <w:rPr>
          <w:rFonts w:eastAsia="Times New Roman" w:cs="Times New Roman"/>
          <w:b/>
          <w:bCs/>
          <w:sz w:val="32"/>
          <w:szCs w:val="32"/>
          <w:lang w:val="en-GB"/>
        </w:rPr>
      </w:pPr>
    </w:p>
    <w:p w14:paraId="1615677B" w14:textId="77777777" w:rsidR="004010BE" w:rsidRDefault="004010BE" w:rsidP="004010BE">
      <w:pPr>
        <w:spacing w:after="0" w:line="240" w:lineRule="auto"/>
        <w:jc w:val="center"/>
        <w:rPr>
          <w:rFonts w:eastAsia="Times New Roman" w:cs="Times New Roman"/>
          <w:b/>
          <w:bCs/>
          <w:sz w:val="32"/>
          <w:szCs w:val="32"/>
          <w:lang w:val="en-GB"/>
        </w:rPr>
      </w:pPr>
    </w:p>
    <w:p w14:paraId="4E2F873D" w14:textId="77777777" w:rsidR="004010BE" w:rsidRDefault="004010BE" w:rsidP="004010BE">
      <w:pPr>
        <w:spacing w:after="0" w:line="240" w:lineRule="auto"/>
        <w:jc w:val="center"/>
        <w:rPr>
          <w:rFonts w:eastAsia="Times New Roman" w:cs="Times New Roman"/>
          <w:b/>
          <w:bCs/>
          <w:sz w:val="32"/>
          <w:szCs w:val="32"/>
          <w:lang w:val="en-GB"/>
        </w:rPr>
      </w:pPr>
    </w:p>
    <w:p w14:paraId="106419C9" w14:textId="77777777" w:rsidR="004010BE" w:rsidRPr="00FD09C4" w:rsidRDefault="004010BE" w:rsidP="00FD09C4">
      <w:pPr>
        <w:spacing w:after="0" w:line="360" w:lineRule="auto"/>
        <w:jc w:val="center"/>
        <w:rPr>
          <w:rFonts w:eastAsia="Times New Roman" w:cstheme="minorHAnsi"/>
          <w:b/>
          <w:bCs/>
          <w:sz w:val="28"/>
          <w:szCs w:val="28"/>
          <w:lang w:val="en-GB"/>
        </w:rPr>
      </w:pPr>
      <w:r w:rsidRPr="00FD09C4">
        <w:rPr>
          <w:rFonts w:eastAsia="Times New Roman" w:cstheme="minorHAnsi"/>
          <w:b/>
          <w:bCs/>
          <w:sz w:val="28"/>
          <w:szCs w:val="28"/>
          <w:lang w:val="en-GB"/>
        </w:rPr>
        <w:lastRenderedPageBreak/>
        <w:t>MEMORANDUM OF UNDERSTANDING</w:t>
      </w:r>
    </w:p>
    <w:p w14:paraId="6B3DF9B3" w14:textId="77777777" w:rsidR="004010BE" w:rsidRPr="00FD09C4" w:rsidRDefault="004010BE" w:rsidP="00FD09C4">
      <w:pPr>
        <w:spacing w:after="0" w:line="360" w:lineRule="auto"/>
        <w:jc w:val="center"/>
        <w:rPr>
          <w:rFonts w:eastAsia="Times New Roman" w:cstheme="minorHAnsi"/>
          <w:bCs/>
          <w:sz w:val="24"/>
          <w:szCs w:val="24"/>
          <w:lang w:val="en-GB"/>
        </w:rPr>
      </w:pPr>
    </w:p>
    <w:p w14:paraId="43A14562" w14:textId="77777777" w:rsidR="004010BE" w:rsidRPr="00FD09C4" w:rsidRDefault="004010BE" w:rsidP="00FD09C4">
      <w:pPr>
        <w:spacing w:after="0" w:line="360" w:lineRule="auto"/>
        <w:jc w:val="center"/>
        <w:rPr>
          <w:rFonts w:eastAsia="Times New Roman" w:cstheme="minorHAnsi"/>
          <w:b/>
          <w:bCs/>
          <w:sz w:val="24"/>
          <w:szCs w:val="24"/>
          <w:lang w:val="en-GB"/>
        </w:rPr>
      </w:pPr>
    </w:p>
    <w:p w14:paraId="1CEF9619" w14:textId="77777777" w:rsidR="004010BE" w:rsidRPr="00FD09C4" w:rsidRDefault="004010BE" w:rsidP="00FD09C4">
      <w:pPr>
        <w:spacing w:after="0" w:line="360" w:lineRule="auto"/>
        <w:rPr>
          <w:rFonts w:eastAsia="Times New Roman" w:cstheme="minorHAnsi"/>
          <w:sz w:val="24"/>
          <w:szCs w:val="24"/>
          <w:lang w:val="en-GB"/>
        </w:rPr>
      </w:pPr>
      <w:r w:rsidRPr="00FD09C4">
        <w:rPr>
          <w:rFonts w:eastAsia="Times New Roman" w:cstheme="minorHAnsi"/>
          <w:b/>
          <w:bCs/>
          <w:sz w:val="24"/>
          <w:szCs w:val="24"/>
          <w:lang w:val="en-GB"/>
        </w:rPr>
        <w:t xml:space="preserve">THIS MEMORANDUM OF UNDERSTANDING </w:t>
      </w:r>
      <w:r w:rsidRPr="00FD09C4">
        <w:rPr>
          <w:rFonts w:eastAsia="Times New Roman" w:cstheme="minorHAnsi"/>
          <w:bCs/>
          <w:sz w:val="24"/>
          <w:szCs w:val="24"/>
          <w:lang w:val="en-GB"/>
        </w:rPr>
        <w:t>is made</w:t>
      </w:r>
      <w:r w:rsidRPr="00FD09C4">
        <w:rPr>
          <w:rFonts w:eastAsia="Times New Roman" w:cstheme="minorHAnsi"/>
          <w:sz w:val="24"/>
          <w:szCs w:val="24"/>
          <w:lang w:val="en-GB"/>
        </w:rPr>
        <w:t xml:space="preserve"> this</w:t>
      </w:r>
      <w:r w:rsidRPr="00FD09C4">
        <w:rPr>
          <w:rFonts w:eastAsia="Times New Roman" w:cstheme="minorHAnsi"/>
          <w:sz w:val="24"/>
          <w:szCs w:val="24"/>
          <w:highlight w:val="yellow"/>
          <w:lang w:val="en-GB"/>
        </w:rPr>
        <w:t>…………………</w:t>
      </w:r>
      <w:r w:rsidRPr="00FD09C4">
        <w:rPr>
          <w:rFonts w:eastAsia="Times New Roman" w:cstheme="minorHAnsi"/>
          <w:sz w:val="24"/>
          <w:szCs w:val="24"/>
          <w:lang w:val="en-GB"/>
        </w:rPr>
        <w:t>day of</w:t>
      </w:r>
      <w:r w:rsidRPr="00FD09C4">
        <w:rPr>
          <w:rFonts w:eastAsia="Times New Roman" w:cstheme="minorHAnsi"/>
          <w:sz w:val="24"/>
          <w:szCs w:val="24"/>
          <w:highlight w:val="yellow"/>
          <w:lang w:val="en-GB"/>
        </w:rPr>
        <w:t>………………..</w:t>
      </w:r>
      <w:r w:rsidRPr="00FD09C4">
        <w:rPr>
          <w:rFonts w:eastAsia="Times New Roman" w:cstheme="minorHAnsi"/>
          <w:sz w:val="24"/>
          <w:szCs w:val="24"/>
          <w:lang w:val="en-GB"/>
        </w:rPr>
        <w:t xml:space="preserve">of the year </w:t>
      </w:r>
      <w:r w:rsidR="002F035E" w:rsidRPr="00FD09C4">
        <w:rPr>
          <w:rFonts w:eastAsia="Times New Roman" w:cstheme="minorHAnsi"/>
          <w:sz w:val="24"/>
          <w:szCs w:val="24"/>
          <w:highlight w:val="yellow"/>
          <w:lang w:val="en-GB"/>
        </w:rPr>
        <w:t>XXXX</w:t>
      </w:r>
    </w:p>
    <w:p w14:paraId="2E5DFA3A" w14:textId="77777777" w:rsidR="004010BE" w:rsidRPr="00FD09C4" w:rsidRDefault="004010BE" w:rsidP="00FD09C4">
      <w:pPr>
        <w:spacing w:after="0" w:line="360" w:lineRule="auto"/>
        <w:jc w:val="center"/>
        <w:rPr>
          <w:rFonts w:eastAsia="Times New Roman" w:cstheme="minorHAnsi"/>
          <w:b/>
          <w:sz w:val="24"/>
          <w:szCs w:val="24"/>
          <w:lang w:val="en-GB"/>
        </w:rPr>
      </w:pPr>
    </w:p>
    <w:p w14:paraId="66553EF0" w14:textId="77777777" w:rsidR="004010BE" w:rsidRPr="00FD09C4" w:rsidRDefault="004010BE" w:rsidP="00FD09C4">
      <w:pPr>
        <w:spacing w:after="0" w:line="360" w:lineRule="auto"/>
        <w:jc w:val="center"/>
        <w:rPr>
          <w:rFonts w:eastAsia="Times New Roman" w:cstheme="minorHAnsi"/>
          <w:b/>
          <w:sz w:val="24"/>
          <w:szCs w:val="24"/>
          <w:lang w:val="en-GB"/>
        </w:rPr>
      </w:pPr>
      <w:r w:rsidRPr="00FD09C4">
        <w:rPr>
          <w:rFonts w:eastAsia="Times New Roman" w:cstheme="minorHAnsi"/>
          <w:b/>
          <w:sz w:val="24"/>
          <w:szCs w:val="24"/>
          <w:lang w:val="en-GB"/>
        </w:rPr>
        <w:t xml:space="preserve">BETWEEN </w:t>
      </w:r>
    </w:p>
    <w:p w14:paraId="6F5C5C0B" w14:textId="77777777" w:rsidR="004010BE" w:rsidRPr="00FD09C4" w:rsidRDefault="004010BE" w:rsidP="00FD09C4">
      <w:pPr>
        <w:spacing w:after="0" w:line="360" w:lineRule="auto"/>
        <w:jc w:val="center"/>
        <w:rPr>
          <w:rFonts w:eastAsia="Times New Roman" w:cstheme="minorHAnsi"/>
          <w:b/>
          <w:sz w:val="24"/>
          <w:szCs w:val="24"/>
          <w:lang w:val="en-GB"/>
        </w:rPr>
      </w:pPr>
    </w:p>
    <w:p w14:paraId="4544108D" w14:textId="77777777" w:rsidR="004010BE" w:rsidRPr="00FD09C4" w:rsidRDefault="004010BE" w:rsidP="00FD09C4">
      <w:p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The </w:t>
      </w:r>
      <w:r w:rsidRPr="00FD09C4">
        <w:rPr>
          <w:rFonts w:eastAsia="Times New Roman" w:cstheme="minorHAnsi"/>
          <w:b/>
          <w:bCs/>
          <w:sz w:val="24"/>
          <w:szCs w:val="24"/>
          <w:lang w:val="en-GB"/>
        </w:rPr>
        <w:t xml:space="preserve">MINISTRY OF EDUCATION </w:t>
      </w:r>
      <w:r w:rsidRPr="00FD09C4">
        <w:rPr>
          <w:rFonts w:eastAsia="Times New Roman" w:cstheme="minorHAnsi"/>
          <w:bCs/>
          <w:sz w:val="24"/>
          <w:szCs w:val="24"/>
          <w:lang w:val="en-GB"/>
        </w:rPr>
        <w:t xml:space="preserve">of the </w:t>
      </w:r>
      <w:r w:rsidRPr="00FD09C4">
        <w:rPr>
          <w:rFonts w:eastAsia="Times New Roman" w:cstheme="minorHAnsi"/>
          <w:bCs/>
          <w:sz w:val="24"/>
          <w:szCs w:val="24"/>
          <w:highlight w:val="yellow"/>
          <w:lang w:val="en-GB"/>
        </w:rPr>
        <w:t>COUNTRY NAME</w:t>
      </w:r>
      <w:r w:rsidRPr="00FD09C4">
        <w:rPr>
          <w:rFonts w:eastAsia="Times New Roman" w:cstheme="minorHAnsi"/>
          <w:b/>
          <w:bCs/>
          <w:sz w:val="24"/>
          <w:szCs w:val="24"/>
          <w:lang w:val="en-GB"/>
        </w:rPr>
        <w:t xml:space="preserve"> </w:t>
      </w:r>
      <w:r w:rsidRPr="00FD09C4">
        <w:rPr>
          <w:rFonts w:eastAsia="Times New Roman" w:cstheme="minorHAnsi"/>
          <w:sz w:val="24"/>
          <w:szCs w:val="24"/>
          <w:lang w:val="en-GB"/>
        </w:rPr>
        <w:t xml:space="preserve">(hereinafter referred to as </w:t>
      </w:r>
      <w:r w:rsidRPr="00FD09C4">
        <w:rPr>
          <w:rFonts w:eastAsia="Times New Roman" w:cstheme="minorHAnsi"/>
          <w:b/>
          <w:sz w:val="24"/>
          <w:szCs w:val="24"/>
          <w:lang w:val="en-GB"/>
        </w:rPr>
        <w:t>THE</w:t>
      </w:r>
      <w:r w:rsidRPr="00FD09C4">
        <w:rPr>
          <w:rFonts w:eastAsia="Times New Roman" w:cstheme="minorHAnsi"/>
          <w:b/>
          <w:bCs/>
          <w:sz w:val="24"/>
          <w:szCs w:val="24"/>
          <w:lang w:val="en-GB"/>
        </w:rPr>
        <w:t xml:space="preserve"> GOVERNMENT</w:t>
      </w:r>
      <w:r w:rsidRPr="00FD09C4">
        <w:rPr>
          <w:rFonts w:eastAsia="Times New Roman" w:cstheme="minorHAnsi"/>
          <w:bCs/>
          <w:sz w:val="24"/>
          <w:szCs w:val="24"/>
          <w:lang w:val="en-GB"/>
        </w:rPr>
        <w:t>)</w:t>
      </w:r>
      <w:r w:rsidRPr="00FD09C4">
        <w:rPr>
          <w:rFonts w:eastAsia="Times New Roman" w:cstheme="minorHAnsi"/>
          <w:sz w:val="24"/>
          <w:szCs w:val="24"/>
          <w:lang w:val="en-GB"/>
        </w:rPr>
        <w:t xml:space="preserve"> of the one part. </w:t>
      </w:r>
    </w:p>
    <w:p w14:paraId="5F3BC31E" w14:textId="77777777" w:rsidR="004010BE" w:rsidRPr="00FD09C4" w:rsidRDefault="004010BE" w:rsidP="00FD09C4">
      <w:pPr>
        <w:spacing w:after="0" w:line="360" w:lineRule="auto"/>
        <w:ind w:left="3600" w:firstLine="720"/>
        <w:rPr>
          <w:rFonts w:eastAsia="Times New Roman" w:cstheme="minorHAnsi"/>
          <w:b/>
          <w:sz w:val="24"/>
          <w:szCs w:val="24"/>
          <w:lang w:val="en-GB"/>
        </w:rPr>
      </w:pPr>
    </w:p>
    <w:p w14:paraId="12B94432" w14:textId="77777777" w:rsidR="004010BE" w:rsidRPr="00FD09C4" w:rsidRDefault="004010BE" w:rsidP="00FD09C4">
      <w:pPr>
        <w:spacing w:after="0" w:line="360" w:lineRule="auto"/>
        <w:ind w:left="3600" w:firstLine="720"/>
        <w:rPr>
          <w:rFonts w:eastAsia="Times New Roman" w:cstheme="minorHAnsi"/>
          <w:b/>
          <w:sz w:val="24"/>
          <w:szCs w:val="24"/>
          <w:lang w:val="en-GB"/>
        </w:rPr>
      </w:pPr>
      <w:r w:rsidRPr="00FD09C4">
        <w:rPr>
          <w:rFonts w:eastAsia="Times New Roman" w:cstheme="minorHAnsi"/>
          <w:b/>
          <w:sz w:val="24"/>
          <w:szCs w:val="24"/>
          <w:lang w:val="en-GB"/>
        </w:rPr>
        <w:t>AND</w:t>
      </w:r>
    </w:p>
    <w:p w14:paraId="6879F406" w14:textId="77777777" w:rsidR="004010BE" w:rsidRPr="00FD09C4" w:rsidRDefault="004010BE" w:rsidP="00FD09C4">
      <w:pPr>
        <w:pStyle w:val="uk-margin-bottom-remove"/>
        <w:spacing w:before="0" w:beforeAutospacing="0" w:line="360" w:lineRule="auto"/>
        <w:rPr>
          <w:rFonts w:asciiTheme="minorHAnsi" w:hAnsiTheme="minorHAnsi" w:cstheme="minorHAnsi"/>
          <w:lang w:val="en-GB"/>
        </w:rPr>
      </w:pPr>
      <w:r w:rsidRPr="00FD09C4">
        <w:rPr>
          <w:rFonts w:asciiTheme="minorHAnsi" w:hAnsiTheme="minorHAnsi" w:cstheme="minorHAnsi"/>
          <w:b/>
        </w:rPr>
        <w:t xml:space="preserve"> </w:t>
      </w:r>
      <w:r w:rsidRPr="00FD09C4">
        <w:rPr>
          <w:rFonts w:asciiTheme="minorHAnsi" w:hAnsiTheme="minorHAnsi" w:cstheme="minorHAnsi"/>
          <w:b/>
          <w:highlight w:val="yellow"/>
        </w:rPr>
        <w:t xml:space="preserve">SPECIAL OLYMPICS </w:t>
      </w:r>
      <w:r w:rsidR="00E54636" w:rsidRPr="00FD09C4">
        <w:rPr>
          <w:rFonts w:asciiTheme="minorHAnsi" w:hAnsiTheme="minorHAnsi" w:cstheme="minorHAnsi"/>
          <w:b/>
          <w:highlight w:val="yellow"/>
        </w:rPr>
        <w:t>PROGRAM</w:t>
      </w:r>
      <w:r w:rsidRPr="00FD09C4">
        <w:rPr>
          <w:rFonts w:asciiTheme="minorHAnsi" w:hAnsiTheme="minorHAnsi" w:cstheme="minorHAnsi"/>
          <w:b/>
        </w:rPr>
        <w:t xml:space="preserve"> </w:t>
      </w:r>
      <w:r w:rsidRPr="00FD09C4">
        <w:rPr>
          <w:rFonts w:asciiTheme="minorHAnsi" w:hAnsiTheme="minorHAnsi" w:cstheme="minorHAnsi"/>
        </w:rPr>
        <w:t>(he</w:t>
      </w:r>
      <w:r w:rsidRPr="00FD09C4">
        <w:rPr>
          <w:rFonts w:asciiTheme="minorHAnsi" w:hAnsiTheme="minorHAnsi" w:cstheme="minorHAnsi"/>
          <w:lang w:val="en-GB"/>
        </w:rPr>
        <w:t xml:space="preserve">reinafter referred to as </w:t>
      </w:r>
      <w:r w:rsidRPr="00FD09C4">
        <w:rPr>
          <w:rFonts w:asciiTheme="minorHAnsi" w:hAnsiTheme="minorHAnsi" w:cstheme="minorHAnsi"/>
          <w:b/>
          <w:lang w:val="en-GB"/>
        </w:rPr>
        <w:t>‘</w:t>
      </w:r>
      <w:r w:rsidRPr="00FD09C4">
        <w:rPr>
          <w:rFonts w:asciiTheme="minorHAnsi" w:hAnsiTheme="minorHAnsi" w:cstheme="minorHAnsi"/>
          <w:b/>
          <w:bCs/>
          <w:lang w:val="en-GB"/>
        </w:rPr>
        <w:t>’THE PARTNER’’</w:t>
      </w:r>
      <w:r w:rsidRPr="00FD09C4">
        <w:rPr>
          <w:rFonts w:asciiTheme="minorHAnsi" w:hAnsiTheme="minorHAnsi" w:cstheme="minorHAnsi"/>
          <w:lang w:val="en-GB"/>
        </w:rPr>
        <w:t>) of the other part.</w:t>
      </w:r>
    </w:p>
    <w:p w14:paraId="29937D6C" w14:textId="77777777" w:rsidR="004010BE" w:rsidRPr="00FD09C4" w:rsidRDefault="004010BE" w:rsidP="00FD09C4">
      <w:pPr>
        <w:spacing w:after="0" w:line="360" w:lineRule="auto"/>
        <w:jc w:val="both"/>
        <w:rPr>
          <w:rFonts w:eastAsia="Times New Roman" w:cstheme="minorHAnsi"/>
          <w:b/>
          <w:sz w:val="24"/>
          <w:szCs w:val="24"/>
          <w:lang w:val="en-GB"/>
        </w:rPr>
      </w:pPr>
    </w:p>
    <w:p w14:paraId="1A3F59A6" w14:textId="77777777" w:rsidR="004010BE" w:rsidRPr="00FD09C4" w:rsidRDefault="004010BE" w:rsidP="00FD09C4">
      <w:pPr>
        <w:spacing w:after="0" w:line="360" w:lineRule="auto"/>
        <w:jc w:val="both"/>
        <w:rPr>
          <w:rFonts w:eastAsia="Times New Roman" w:cstheme="minorHAnsi"/>
          <w:sz w:val="24"/>
          <w:szCs w:val="24"/>
          <w:lang w:val="en-GB"/>
        </w:rPr>
      </w:pPr>
    </w:p>
    <w:p w14:paraId="0B5EFEBD" w14:textId="77777777" w:rsidR="004010BE" w:rsidRPr="00FD09C4" w:rsidRDefault="004010BE" w:rsidP="00FD09C4">
      <w:pPr>
        <w:spacing w:after="0" w:line="360" w:lineRule="auto"/>
        <w:jc w:val="both"/>
        <w:rPr>
          <w:rFonts w:eastAsia="Times New Roman" w:cstheme="minorHAnsi"/>
          <w:sz w:val="24"/>
          <w:szCs w:val="24"/>
          <w:lang w:val="en-GB"/>
        </w:rPr>
      </w:pPr>
      <w:r w:rsidRPr="00FD09C4">
        <w:rPr>
          <w:rFonts w:eastAsia="Times New Roman" w:cstheme="minorHAnsi"/>
          <w:b/>
          <w:bCs/>
          <w:sz w:val="24"/>
          <w:szCs w:val="24"/>
          <w:lang w:val="en-GB"/>
        </w:rPr>
        <w:t xml:space="preserve">WHEREAS THE GOVERNMENT </w:t>
      </w:r>
      <w:r w:rsidRPr="00FD09C4">
        <w:rPr>
          <w:rFonts w:eastAsia="Times New Roman" w:cstheme="minorHAnsi"/>
          <w:bCs/>
          <w:sz w:val="24"/>
          <w:szCs w:val="24"/>
          <w:lang w:val="en-GB"/>
        </w:rPr>
        <w:t>represented by</w:t>
      </w:r>
      <w:r w:rsidRPr="00FD09C4">
        <w:rPr>
          <w:rFonts w:eastAsia="Times New Roman" w:cstheme="minorHAnsi"/>
          <w:b/>
          <w:bCs/>
          <w:sz w:val="24"/>
          <w:szCs w:val="24"/>
          <w:lang w:val="en-GB"/>
        </w:rPr>
        <w:t xml:space="preserve"> THE MINISTRY OF EDUCATION </w:t>
      </w:r>
      <w:r w:rsidRPr="00FD09C4">
        <w:rPr>
          <w:rFonts w:eastAsia="Times New Roman" w:cstheme="minorHAnsi"/>
          <w:bCs/>
          <w:sz w:val="24"/>
          <w:szCs w:val="24"/>
          <w:lang w:val="en-GB"/>
        </w:rPr>
        <w:t xml:space="preserve">is the lead agency in the field of education with the mission of </w:t>
      </w:r>
      <w:r w:rsidRPr="00FD09C4">
        <w:rPr>
          <w:rFonts w:cstheme="minorHAnsi"/>
          <w:color w:val="333333"/>
          <w:sz w:val="24"/>
          <w:szCs w:val="24"/>
        </w:rPr>
        <w:t>formulating and implementing policies that ensure the right to quality inclusive education and lifelong learning to all citizens so as to equip them with requisite skills to achieve their full human potential and equal participation in society;</w:t>
      </w:r>
      <w:r w:rsidRPr="00FD09C4">
        <w:rPr>
          <w:rFonts w:cstheme="minorHAnsi"/>
          <w:color w:val="17353A"/>
          <w:sz w:val="24"/>
          <w:szCs w:val="24"/>
        </w:rPr>
        <w:t> </w:t>
      </w:r>
    </w:p>
    <w:p w14:paraId="565F4C6F" w14:textId="77777777" w:rsidR="004010BE" w:rsidRPr="00FD09C4" w:rsidRDefault="004010BE" w:rsidP="00FD09C4">
      <w:pPr>
        <w:spacing w:after="0" w:line="360" w:lineRule="auto"/>
        <w:jc w:val="both"/>
        <w:rPr>
          <w:rFonts w:eastAsia="Times New Roman" w:cstheme="minorHAnsi"/>
          <w:b/>
          <w:bCs/>
          <w:sz w:val="24"/>
          <w:szCs w:val="24"/>
          <w:lang w:val="en-GB"/>
        </w:rPr>
      </w:pPr>
    </w:p>
    <w:p w14:paraId="21042BDF" w14:textId="77777777" w:rsidR="004010BE" w:rsidRPr="00FD09C4" w:rsidRDefault="004010BE" w:rsidP="00FD09C4">
      <w:pPr>
        <w:spacing w:after="0" w:line="360" w:lineRule="auto"/>
        <w:jc w:val="center"/>
        <w:rPr>
          <w:rFonts w:eastAsia="Times New Roman" w:cstheme="minorHAnsi"/>
          <w:b/>
          <w:bCs/>
          <w:sz w:val="24"/>
          <w:szCs w:val="24"/>
          <w:lang w:val="en-GB"/>
        </w:rPr>
      </w:pPr>
      <w:r w:rsidRPr="00FD09C4">
        <w:rPr>
          <w:rFonts w:eastAsia="Times New Roman" w:cstheme="minorHAnsi"/>
          <w:b/>
          <w:bCs/>
          <w:sz w:val="24"/>
          <w:szCs w:val="24"/>
          <w:lang w:val="en-GB"/>
        </w:rPr>
        <w:t>AND</w:t>
      </w:r>
    </w:p>
    <w:p w14:paraId="3813D2EB" w14:textId="77777777" w:rsidR="004010BE" w:rsidRPr="00FD09C4" w:rsidRDefault="004010BE" w:rsidP="00FD09C4">
      <w:pPr>
        <w:spacing w:after="0" w:line="360" w:lineRule="auto"/>
        <w:jc w:val="both"/>
        <w:rPr>
          <w:rFonts w:eastAsia="Times New Roman" w:cstheme="minorHAnsi"/>
          <w:b/>
          <w:bCs/>
          <w:sz w:val="24"/>
          <w:szCs w:val="24"/>
          <w:lang w:val="en-GB"/>
        </w:rPr>
      </w:pPr>
    </w:p>
    <w:p w14:paraId="6B8F5118" w14:textId="77777777" w:rsidR="004010BE" w:rsidRPr="00FD09C4" w:rsidRDefault="004010BE" w:rsidP="00FD09C4">
      <w:pPr>
        <w:spacing w:after="0" w:line="360" w:lineRule="auto"/>
        <w:jc w:val="both"/>
        <w:rPr>
          <w:rFonts w:eastAsia="Times New Roman" w:cstheme="minorHAnsi"/>
          <w:sz w:val="24"/>
          <w:szCs w:val="24"/>
          <w:lang w:val="en-GB"/>
        </w:rPr>
      </w:pPr>
      <w:r w:rsidRPr="00FD09C4">
        <w:rPr>
          <w:rFonts w:eastAsia="Times New Roman" w:cstheme="minorHAnsi"/>
          <w:b/>
          <w:bCs/>
          <w:sz w:val="24"/>
          <w:szCs w:val="24"/>
          <w:lang w:val="en-GB"/>
        </w:rPr>
        <w:t>WHEREAS THE PARTNER</w:t>
      </w:r>
      <w:r w:rsidRPr="00FD09C4">
        <w:rPr>
          <w:rFonts w:eastAsia="Times New Roman" w:cstheme="minorHAnsi"/>
          <w:sz w:val="24"/>
          <w:szCs w:val="24"/>
          <w:lang w:val="en-GB"/>
        </w:rPr>
        <w:t xml:space="preserve"> is a registered national Non-Governmental Organisation with </w:t>
      </w:r>
      <w:r w:rsidRPr="00FD09C4">
        <w:rPr>
          <w:rFonts w:eastAsia="Times New Roman" w:cstheme="minorHAnsi"/>
          <w:sz w:val="24"/>
          <w:szCs w:val="24"/>
          <w:highlight w:val="yellow"/>
          <w:lang w:val="en-GB"/>
        </w:rPr>
        <w:t>Registration Number [    ]</w:t>
      </w:r>
      <w:r w:rsidRPr="00FD09C4">
        <w:rPr>
          <w:rFonts w:eastAsia="Times New Roman" w:cstheme="minorHAnsi"/>
          <w:sz w:val="24"/>
          <w:szCs w:val="24"/>
          <w:lang w:val="en-GB"/>
        </w:rPr>
        <w:t xml:space="preserve"> </w:t>
      </w:r>
      <w:r w:rsidRPr="00FD09C4">
        <w:rPr>
          <w:rFonts w:eastAsia="Calibri" w:cstheme="minorHAnsi"/>
          <w:sz w:val="24"/>
          <w:szCs w:val="24"/>
          <w:lang w:val="en-GB" w:eastAsia="en-GB"/>
        </w:rPr>
        <w:t>with the mission of providing year-round sports training and athletic competition for children and adults wi</w:t>
      </w:r>
      <w:r w:rsidR="00FD09C4" w:rsidRPr="00FD09C4">
        <w:rPr>
          <w:rFonts w:eastAsia="Calibri" w:cstheme="minorHAnsi"/>
          <w:sz w:val="24"/>
          <w:szCs w:val="24"/>
          <w:lang w:val="en-GB" w:eastAsia="en-GB"/>
        </w:rPr>
        <w:t>th intellectual disabilities, as well as inclusive sports and leadership programming, as a platform for promoting inclusion and human rights;</w:t>
      </w:r>
    </w:p>
    <w:p w14:paraId="7426E9BF" w14:textId="77777777" w:rsidR="004010BE" w:rsidRPr="00FD09C4" w:rsidRDefault="004010BE" w:rsidP="00FD09C4">
      <w:pPr>
        <w:pStyle w:val="ListParagraph"/>
        <w:spacing w:after="0" w:line="360" w:lineRule="auto"/>
        <w:ind w:left="1080"/>
        <w:jc w:val="both"/>
        <w:rPr>
          <w:rFonts w:eastAsia="Times New Roman" w:cstheme="minorHAnsi"/>
          <w:sz w:val="24"/>
          <w:szCs w:val="24"/>
          <w:lang w:val="en-GB"/>
        </w:rPr>
      </w:pPr>
    </w:p>
    <w:p w14:paraId="13E2311C" w14:textId="77777777" w:rsidR="004010BE" w:rsidRPr="00FD09C4" w:rsidRDefault="004010BE" w:rsidP="00FD09C4">
      <w:pPr>
        <w:spacing w:after="0" w:line="360" w:lineRule="auto"/>
        <w:jc w:val="both"/>
        <w:rPr>
          <w:rFonts w:eastAsia="Times New Roman" w:cstheme="minorHAnsi"/>
          <w:sz w:val="24"/>
          <w:szCs w:val="24"/>
          <w:lang w:val="en-GB"/>
        </w:rPr>
      </w:pPr>
    </w:p>
    <w:p w14:paraId="6782C83A" w14:textId="77777777" w:rsidR="004010BE" w:rsidRPr="00FD09C4" w:rsidRDefault="004010BE" w:rsidP="00FD09C4">
      <w:pPr>
        <w:spacing w:after="0" w:line="360" w:lineRule="auto"/>
        <w:jc w:val="center"/>
        <w:rPr>
          <w:rFonts w:eastAsia="Times New Roman" w:cstheme="minorHAnsi"/>
          <w:b/>
          <w:bCs/>
          <w:sz w:val="24"/>
          <w:szCs w:val="24"/>
          <w:lang w:val="en-GB"/>
        </w:rPr>
      </w:pPr>
      <w:r w:rsidRPr="00FD09C4">
        <w:rPr>
          <w:rFonts w:eastAsia="Times New Roman" w:cstheme="minorHAnsi"/>
          <w:b/>
          <w:bCs/>
          <w:sz w:val="24"/>
          <w:szCs w:val="24"/>
          <w:lang w:val="en-GB"/>
        </w:rPr>
        <w:t>AND</w:t>
      </w:r>
    </w:p>
    <w:p w14:paraId="1F4836BC" w14:textId="77777777" w:rsidR="004010BE" w:rsidRPr="00FD09C4" w:rsidRDefault="004010BE" w:rsidP="00FD09C4">
      <w:pPr>
        <w:spacing w:after="0" w:line="360" w:lineRule="auto"/>
        <w:jc w:val="both"/>
        <w:rPr>
          <w:rFonts w:eastAsia="Times New Roman" w:cstheme="minorHAnsi"/>
          <w:b/>
          <w:bCs/>
          <w:sz w:val="24"/>
          <w:szCs w:val="24"/>
          <w:lang w:val="en-GB"/>
        </w:rPr>
      </w:pPr>
    </w:p>
    <w:p w14:paraId="30687FB9" w14:textId="2F350916" w:rsidR="004010BE" w:rsidRPr="00FD09C4" w:rsidRDefault="004010BE" w:rsidP="00FD09C4">
      <w:pPr>
        <w:spacing w:after="0" w:line="360" w:lineRule="auto"/>
        <w:jc w:val="both"/>
        <w:rPr>
          <w:rFonts w:eastAsia="Times New Roman" w:cstheme="minorHAnsi"/>
          <w:sz w:val="24"/>
          <w:szCs w:val="24"/>
          <w:lang w:val="en-GB"/>
        </w:rPr>
      </w:pPr>
      <w:r w:rsidRPr="00FD09C4">
        <w:rPr>
          <w:rFonts w:eastAsia="Times New Roman" w:cstheme="minorHAnsi"/>
          <w:b/>
          <w:bCs/>
          <w:sz w:val="24"/>
          <w:szCs w:val="24"/>
          <w:lang w:val="en-GB"/>
        </w:rPr>
        <w:t xml:space="preserve">WHEREAS THE PARTNER </w:t>
      </w:r>
      <w:r w:rsidRPr="00FD09C4">
        <w:rPr>
          <w:rFonts w:eastAsia="Times New Roman" w:cstheme="minorHAnsi"/>
          <w:sz w:val="24"/>
          <w:szCs w:val="24"/>
          <w:lang w:val="en-GB"/>
        </w:rPr>
        <w:t xml:space="preserve">wishes to cooperate with </w:t>
      </w:r>
      <w:r w:rsidRPr="00FD09C4">
        <w:rPr>
          <w:rFonts w:eastAsia="Times New Roman" w:cstheme="minorHAnsi"/>
          <w:b/>
          <w:sz w:val="24"/>
          <w:szCs w:val="24"/>
          <w:lang w:val="en-GB"/>
        </w:rPr>
        <w:t>THE</w:t>
      </w:r>
      <w:r w:rsidRPr="00FD09C4">
        <w:rPr>
          <w:rFonts w:eastAsia="Times New Roman" w:cstheme="minorHAnsi"/>
          <w:sz w:val="24"/>
          <w:szCs w:val="24"/>
          <w:lang w:val="en-GB"/>
        </w:rPr>
        <w:t xml:space="preserve"> </w:t>
      </w:r>
      <w:r w:rsidRPr="00FD09C4">
        <w:rPr>
          <w:rFonts w:eastAsia="Times New Roman" w:cstheme="minorHAnsi"/>
          <w:b/>
          <w:bCs/>
          <w:sz w:val="24"/>
          <w:szCs w:val="24"/>
          <w:lang w:val="en-GB"/>
        </w:rPr>
        <w:t xml:space="preserve">GOVERNMENT </w:t>
      </w:r>
      <w:r w:rsidRPr="00FD09C4">
        <w:rPr>
          <w:rFonts w:eastAsia="Times New Roman" w:cstheme="minorHAnsi"/>
          <w:sz w:val="24"/>
          <w:szCs w:val="24"/>
          <w:lang w:val="en-GB"/>
        </w:rPr>
        <w:t xml:space="preserve">in carrying out its mission for the development and inclusion of all citizens, </w:t>
      </w:r>
      <w:r w:rsidR="00370607">
        <w:rPr>
          <w:rFonts w:eastAsia="Times New Roman" w:cstheme="minorHAnsi"/>
          <w:sz w:val="24"/>
          <w:szCs w:val="24"/>
          <w:lang w:val="en-GB"/>
        </w:rPr>
        <w:t>in particular youth with and w</w:t>
      </w:r>
      <w:r w:rsidR="00A826A6">
        <w:rPr>
          <w:rFonts w:eastAsia="Times New Roman" w:cstheme="minorHAnsi"/>
          <w:sz w:val="24"/>
          <w:szCs w:val="24"/>
          <w:lang w:val="en-GB"/>
        </w:rPr>
        <w:t xml:space="preserve">ithout intellectual disabilities </w:t>
      </w:r>
      <w:r w:rsidR="00370607">
        <w:rPr>
          <w:rFonts w:eastAsia="Times New Roman" w:cstheme="minorHAnsi"/>
          <w:sz w:val="24"/>
          <w:szCs w:val="24"/>
          <w:lang w:val="en-GB"/>
        </w:rPr>
        <w:t>through it</w:t>
      </w:r>
      <w:r w:rsidR="00A826A6">
        <w:rPr>
          <w:rFonts w:eastAsia="Times New Roman" w:cstheme="minorHAnsi"/>
          <w:sz w:val="24"/>
          <w:szCs w:val="24"/>
          <w:lang w:val="en-GB"/>
        </w:rPr>
        <w:t>s Unified Champion Schools programming</w:t>
      </w:r>
      <w:r w:rsidR="00370607">
        <w:rPr>
          <w:rFonts w:eastAsia="Times New Roman" w:cstheme="minorHAnsi"/>
          <w:sz w:val="24"/>
          <w:szCs w:val="24"/>
          <w:lang w:val="en-GB"/>
        </w:rPr>
        <w:t>, which creates inclusive school environments through inclusive sp</w:t>
      </w:r>
      <w:r w:rsidR="00A826A6">
        <w:rPr>
          <w:rFonts w:eastAsia="Times New Roman" w:cstheme="minorHAnsi"/>
          <w:sz w:val="24"/>
          <w:szCs w:val="24"/>
          <w:lang w:val="en-GB"/>
        </w:rPr>
        <w:t>ort, youth leadership, and awareness activities.</w:t>
      </w:r>
      <w:r w:rsidR="00370607">
        <w:rPr>
          <w:rFonts w:eastAsia="Times New Roman" w:cstheme="minorHAnsi"/>
          <w:sz w:val="24"/>
          <w:szCs w:val="24"/>
          <w:lang w:val="en-GB"/>
        </w:rPr>
        <w:t xml:space="preserve"> </w:t>
      </w:r>
    </w:p>
    <w:p w14:paraId="33F8A33D" w14:textId="77777777" w:rsidR="004010BE" w:rsidRPr="00FD09C4" w:rsidRDefault="004010BE" w:rsidP="00FD09C4">
      <w:pPr>
        <w:spacing w:after="0" w:line="360" w:lineRule="auto"/>
        <w:jc w:val="center"/>
        <w:rPr>
          <w:rFonts w:eastAsia="Times New Roman" w:cstheme="minorHAnsi"/>
          <w:b/>
          <w:bCs/>
          <w:sz w:val="24"/>
          <w:szCs w:val="24"/>
          <w:lang w:val="en-GB"/>
        </w:rPr>
      </w:pPr>
      <w:r w:rsidRPr="00FD09C4">
        <w:rPr>
          <w:rFonts w:eastAsia="Times New Roman" w:cstheme="minorHAnsi"/>
          <w:b/>
          <w:bCs/>
          <w:sz w:val="24"/>
          <w:szCs w:val="24"/>
          <w:lang w:val="en-GB"/>
        </w:rPr>
        <w:t>AND</w:t>
      </w:r>
    </w:p>
    <w:p w14:paraId="649B3C7D" w14:textId="77777777" w:rsidR="00E54636" w:rsidRPr="00FD09C4" w:rsidRDefault="00E54636" w:rsidP="00FD09C4">
      <w:pPr>
        <w:spacing w:after="0" w:line="360" w:lineRule="auto"/>
        <w:jc w:val="center"/>
        <w:rPr>
          <w:rFonts w:eastAsia="Times New Roman" w:cstheme="minorHAnsi"/>
          <w:b/>
          <w:bCs/>
          <w:sz w:val="24"/>
          <w:szCs w:val="24"/>
          <w:lang w:val="en-GB"/>
        </w:rPr>
      </w:pPr>
    </w:p>
    <w:p w14:paraId="326C85BE" w14:textId="77777777" w:rsidR="00E54636" w:rsidRPr="00FD09C4" w:rsidRDefault="00E54636" w:rsidP="00FD09C4">
      <w:pPr>
        <w:tabs>
          <w:tab w:val="left" w:pos="142"/>
        </w:tabs>
        <w:spacing w:after="0" w:line="360" w:lineRule="auto"/>
        <w:contextualSpacing/>
        <w:rPr>
          <w:rFonts w:cstheme="minorHAnsi"/>
          <w:sz w:val="24"/>
          <w:szCs w:val="24"/>
        </w:rPr>
      </w:pPr>
      <w:r w:rsidRPr="00FD09C4">
        <w:rPr>
          <w:rFonts w:eastAsia="Times New Roman" w:cstheme="minorHAnsi"/>
          <w:b/>
          <w:bCs/>
          <w:sz w:val="24"/>
          <w:szCs w:val="24"/>
          <w:lang w:val="en-GB"/>
        </w:rPr>
        <w:t xml:space="preserve">WHEREAS THE GOVERNMENT </w:t>
      </w:r>
      <w:r w:rsidRPr="00FD09C4">
        <w:rPr>
          <w:rFonts w:eastAsia="Times New Roman" w:cstheme="minorHAnsi"/>
          <w:bCs/>
          <w:sz w:val="24"/>
          <w:szCs w:val="24"/>
          <w:lang w:val="en-GB"/>
        </w:rPr>
        <w:t xml:space="preserve">and </w:t>
      </w:r>
      <w:r w:rsidRPr="00FD09C4">
        <w:rPr>
          <w:rFonts w:eastAsia="Times New Roman" w:cstheme="minorHAnsi"/>
          <w:b/>
          <w:bCs/>
          <w:sz w:val="24"/>
          <w:szCs w:val="24"/>
          <w:lang w:val="en-GB"/>
        </w:rPr>
        <w:t xml:space="preserve">THE PARTNER </w:t>
      </w:r>
      <w:r w:rsidRPr="00FD09C4">
        <w:rPr>
          <w:rFonts w:cstheme="minorHAnsi"/>
          <w:sz w:val="24"/>
          <w:szCs w:val="24"/>
        </w:rPr>
        <w:t xml:space="preserve">mutually recognize that people with intellectual disabilities possess inherent human dignity and talents, and must be empowered as contributing members of society and that their abilities are often limited by the discrimination against disability that is present, unintentionally or intentionally, implicitly or explicitly, in every community around the world; </w:t>
      </w:r>
    </w:p>
    <w:p w14:paraId="085386F2" w14:textId="77777777" w:rsidR="00E54636" w:rsidRPr="00FD09C4" w:rsidRDefault="00E54636" w:rsidP="00FD09C4">
      <w:pPr>
        <w:tabs>
          <w:tab w:val="left" w:pos="142"/>
        </w:tabs>
        <w:spacing w:after="0" w:line="360" w:lineRule="auto"/>
        <w:contextualSpacing/>
        <w:rPr>
          <w:rFonts w:cstheme="minorHAnsi"/>
          <w:sz w:val="24"/>
          <w:szCs w:val="24"/>
        </w:rPr>
      </w:pPr>
    </w:p>
    <w:p w14:paraId="076C98E1" w14:textId="77777777" w:rsidR="00E54636" w:rsidRPr="00FD09C4" w:rsidRDefault="00E54636" w:rsidP="00FD09C4">
      <w:pPr>
        <w:spacing w:after="0" w:line="360" w:lineRule="auto"/>
        <w:jc w:val="center"/>
        <w:rPr>
          <w:rFonts w:eastAsia="Times New Roman" w:cstheme="minorHAnsi"/>
          <w:b/>
          <w:bCs/>
          <w:sz w:val="24"/>
          <w:szCs w:val="24"/>
          <w:lang w:val="en-GB"/>
        </w:rPr>
      </w:pPr>
      <w:r w:rsidRPr="00FD09C4">
        <w:rPr>
          <w:rFonts w:eastAsia="Times New Roman" w:cstheme="minorHAnsi"/>
          <w:b/>
          <w:bCs/>
          <w:sz w:val="24"/>
          <w:szCs w:val="24"/>
          <w:lang w:val="en-GB"/>
        </w:rPr>
        <w:t>AND</w:t>
      </w:r>
    </w:p>
    <w:p w14:paraId="6C31B498" w14:textId="77777777" w:rsidR="00E54636" w:rsidRPr="00FD09C4" w:rsidRDefault="00E54636" w:rsidP="00FD09C4">
      <w:pPr>
        <w:tabs>
          <w:tab w:val="left" w:pos="142"/>
        </w:tabs>
        <w:spacing w:after="0" w:line="360" w:lineRule="auto"/>
        <w:contextualSpacing/>
        <w:rPr>
          <w:rFonts w:cstheme="minorHAnsi"/>
          <w:sz w:val="24"/>
          <w:szCs w:val="24"/>
        </w:rPr>
      </w:pPr>
    </w:p>
    <w:p w14:paraId="49EA28A6" w14:textId="77777777" w:rsidR="00E54636" w:rsidRPr="00FD09C4" w:rsidRDefault="00E54636" w:rsidP="00FD09C4">
      <w:pPr>
        <w:tabs>
          <w:tab w:val="left" w:pos="142"/>
        </w:tabs>
        <w:spacing w:after="0" w:line="360" w:lineRule="auto"/>
        <w:contextualSpacing/>
        <w:rPr>
          <w:rFonts w:cstheme="minorHAnsi"/>
          <w:sz w:val="24"/>
          <w:szCs w:val="24"/>
        </w:rPr>
      </w:pPr>
      <w:r w:rsidRPr="00FD09C4">
        <w:rPr>
          <w:rFonts w:eastAsia="Times New Roman" w:cstheme="minorHAnsi"/>
          <w:b/>
          <w:bCs/>
          <w:sz w:val="24"/>
          <w:szCs w:val="24"/>
          <w:lang w:val="en-GB"/>
        </w:rPr>
        <w:t xml:space="preserve">WHEREAS THE GOVERNMENT </w:t>
      </w:r>
      <w:r w:rsidRPr="00FD09C4">
        <w:rPr>
          <w:rFonts w:eastAsia="Times New Roman" w:cstheme="minorHAnsi"/>
          <w:bCs/>
          <w:sz w:val="24"/>
          <w:szCs w:val="24"/>
          <w:lang w:val="en-GB"/>
        </w:rPr>
        <w:t xml:space="preserve">acknowledges that </w:t>
      </w:r>
      <w:r w:rsidRPr="00FD09C4">
        <w:rPr>
          <w:rFonts w:cstheme="minorHAnsi"/>
          <w:sz w:val="24"/>
          <w:szCs w:val="24"/>
        </w:rPr>
        <w:t>cooperation is needed between public, private and civil society institutions dedicated to serving vulnerable people are to  adequately confront this discrimination and social exclusion;</w:t>
      </w:r>
    </w:p>
    <w:p w14:paraId="372644D8" w14:textId="77777777" w:rsidR="00E54636" w:rsidRPr="00FD09C4" w:rsidRDefault="00E54636" w:rsidP="00FD09C4">
      <w:pPr>
        <w:tabs>
          <w:tab w:val="left" w:pos="142"/>
        </w:tabs>
        <w:spacing w:after="0" w:line="360" w:lineRule="auto"/>
        <w:contextualSpacing/>
        <w:jc w:val="center"/>
        <w:rPr>
          <w:rFonts w:cstheme="minorHAnsi"/>
          <w:sz w:val="24"/>
          <w:szCs w:val="24"/>
        </w:rPr>
      </w:pPr>
    </w:p>
    <w:p w14:paraId="522BD275" w14:textId="77777777" w:rsidR="00E54636" w:rsidRPr="00FD09C4" w:rsidRDefault="00E54636" w:rsidP="00FD09C4">
      <w:pPr>
        <w:spacing w:after="0" w:line="360" w:lineRule="auto"/>
        <w:jc w:val="center"/>
        <w:rPr>
          <w:rFonts w:eastAsia="Times New Roman" w:cstheme="minorHAnsi"/>
          <w:b/>
          <w:bCs/>
          <w:sz w:val="24"/>
          <w:szCs w:val="24"/>
          <w:lang w:val="en-GB"/>
        </w:rPr>
      </w:pPr>
      <w:r w:rsidRPr="00FD09C4">
        <w:rPr>
          <w:rFonts w:eastAsia="Times New Roman" w:cstheme="minorHAnsi"/>
          <w:b/>
          <w:bCs/>
          <w:sz w:val="24"/>
          <w:szCs w:val="24"/>
          <w:lang w:val="en-GB"/>
        </w:rPr>
        <w:t>AND</w:t>
      </w:r>
    </w:p>
    <w:p w14:paraId="7635B0FC" w14:textId="77777777" w:rsidR="004010BE" w:rsidRPr="00FD09C4" w:rsidRDefault="004010BE" w:rsidP="00FD09C4">
      <w:pPr>
        <w:spacing w:after="0" w:line="360" w:lineRule="auto"/>
        <w:jc w:val="center"/>
        <w:rPr>
          <w:rFonts w:eastAsia="Times New Roman" w:cstheme="minorHAnsi"/>
          <w:b/>
          <w:bCs/>
          <w:sz w:val="24"/>
          <w:szCs w:val="24"/>
          <w:lang w:val="en-GB"/>
        </w:rPr>
      </w:pPr>
    </w:p>
    <w:p w14:paraId="04D3B5A0" w14:textId="77777777" w:rsidR="004010BE" w:rsidRPr="00FD09C4" w:rsidRDefault="004010BE" w:rsidP="00FD09C4">
      <w:pPr>
        <w:spacing w:after="0" w:line="360" w:lineRule="auto"/>
        <w:jc w:val="both"/>
        <w:rPr>
          <w:rFonts w:eastAsia="Times New Roman" w:cstheme="minorHAnsi"/>
          <w:sz w:val="24"/>
          <w:szCs w:val="24"/>
          <w:lang w:val="en-GB"/>
        </w:rPr>
      </w:pPr>
      <w:r w:rsidRPr="00FD09C4">
        <w:rPr>
          <w:rFonts w:eastAsia="Times New Roman" w:cstheme="minorHAnsi"/>
          <w:b/>
          <w:bCs/>
          <w:sz w:val="24"/>
          <w:szCs w:val="24"/>
          <w:lang w:val="en-GB"/>
        </w:rPr>
        <w:t xml:space="preserve">WHEREAS THE GOVERNMENT </w:t>
      </w:r>
      <w:r w:rsidRPr="00FD09C4">
        <w:rPr>
          <w:rFonts w:eastAsia="Times New Roman" w:cstheme="minorHAnsi"/>
          <w:sz w:val="24"/>
          <w:szCs w:val="24"/>
          <w:lang w:val="en-GB"/>
        </w:rPr>
        <w:t xml:space="preserve">recognizes the need to fully implement the United Nations Convention on the Rights of People with Disabilities (CRPD) and the education-specific targets of the United Nations Sustainable Development Goals regarding the importance of ensuring inclusive and quality education for all and the promotion of lifelong learning, </w:t>
      </w:r>
      <w:r w:rsidRPr="00FD09C4">
        <w:rPr>
          <w:rFonts w:eastAsia="Times New Roman" w:cstheme="minorHAnsi"/>
          <w:b/>
          <w:sz w:val="24"/>
          <w:szCs w:val="24"/>
          <w:lang w:val="en-GB"/>
        </w:rPr>
        <w:t>THE</w:t>
      </w:r>
      <w:r w:rsidRPr="00FD09C4">
        <w:rPr>
          <w:rFonts w:eastAsia="Times New Roman" w:cstheme="minorHAnsi"/>
          <w:sz w:val="24"/>
          <w:szCs w:val="24"/>
          <w:lang w:val="en-GB"/>
        </w:rPr>
        <w:t xml:space="preserve"> </w:t>
      </w:r>
      <w:r w:rsidRPr="00FD09C4">
        <w:rPr>
          <w:rFonts w:eastAsia="Times New Roman" w:cstheme="minorHAnsi"/>
          <w:b/>
          <w:bCs/>
          <w:sz w:val="24"/>
          <w:szCs w:val="24"/>
          <w:lang w:val="en-GB"/>
        </w:rPr>
        <w:t>GOVERNMENT</w:t>
      </w:r>
      <w:r w:rsidRPr="00FD09C4">
        <w:rPr>
          <w:rFonts w:eastAsia="Times New Roman" w:cstheme="minorHAnsi"/>
          <w:sz w:val="24"/>
          <w:szCs w:val="24"/>
          <w:lang w:val="en-GB"/>
        </w:rPr>
        <w:t xml:space="preserve"> and </w:t>
      </w:r>
      <w:r w:rsidRPr="00FD09C4">
        <w:rPr>
          <w:rFonts w:eastAsia="Times New Roman" w:cstheme="minorHAnsi"/>
          <w:b/>
          <w:sz w:val="24"/>
          <w:szCs w:val="24"/>
          <w:lang w:val="en-GB"/>
        </w:rPr>
        <w:t>THE</w:t>
      </w:r>
      <w:r w:rsidRPr="00FD09C4">
        <w:rPr>
          <w:rFonts w:eastAsia="Times New Roman" w:cstheme="minorHAnsi"/>
          <w:b/>
          <w:bCs/>
          <w:sz w:val="24"/>
          <w:szCs w:val="24"/>
          <w:lang w:val="en-GB"/>
        </w:rPr>
        <w:t xml:space="preserve"> PARTNER</w:t>
      </w:r>
      <w:r w:rsidRPr="00FD09C4">
        <w:rPr>
          <w:rFonts w:eastAsia="Times New Roman" w:cstheme="minorHAnsi"/>
          <w:sz w:val="24"/>
          <w:szCs w:val="24"/>
          <w:lang w:val="en-GB"/>
        </w:rPr>
        <w:t xml:space="preserve"> have hereby resolved to cooperate in the objectives and activities mentioned above.</w:t>
      </w:r>
    </w:p>
    <w:p w14:paraId="48EB7B30" w14:textId="77777777" w:rsidR="004010BE" w:rsidRDefault="004010BE" w:rsidP="00FD09C4">
      <w:pPr>
        <w:spacing w:after="0" w:line="360" w:lineRule="auto"/>
        <w:jc w:val="both"/>
        <w:rPr>
          <w:rFonts w:eastAsia="Times New Roman" w:cstheme="minorHAnsi"/>
          <w:b/>
          <w:bCs/>
          <w:sz w:val="24"/>
          <w:szCs w:val="24"/>
          <w:lang w:val="en-GB"/>
        </w:rPr>
      </w:pPr>
    </w:p>
    <w:p w14:paraId="0CE1C5E5" w14:textId="77777777" w:rsidR="00FD09C4" w:rsidRPr="00FD09C4" w:rsidRDefault="00FD09C4" w:rsidP="00FD09C4">
      <w:pPr>
        <w:spacing w:after="0" w:line="360" w:lineRule="auto"/>
        <w:jc w:val="both"/>
        <w:rPr>
          <w:rFonts w:eastAsia="Times New Roman" w:cstheme="minorHAnsi"/>
          <w:b/>
          <w:bCs/>
          <w:sz w:val="24"/>
          <w:szCs w:val="24"/>
          <w:lang w:val="en-GB"/>
        </w:rPr>
      </w:pPr>
    </w:p>
    <w:p w14:paraId="4C71936B" w14:textId="77777777" w:rsidR="004010BE" w:rsidRPr="00FD09C4" w:rsidRDefault="004010BE" w:rsidP="00FD09C4">
      <w:pPr>
        <w:spacing w:after="0" w:line="360" w:lineRule="auto"/>
        <w:jc w:val="both"/>
        <w:rPr>
          <w:rFonts w:eastAsia="Times New Roman" w:cstheme="minorHAnsi"/>
          <w:b/>
          <w:bCs/>
          <w:sz w:val="24"/>
          <w:szCs w:val="24"/>
          <w:lang w:val="en-GB"/>
        </w:rPr>
      </w:pPr>
      <w:r w:rsidRPr="00FD09C4">
        <w:rPr>
          <w:rFonts w:eastAsia="Times New Roman" w:cstheme="minorHAnsi"/>
          <w:b/>
          <w:bCs/>
          <w:sz w:val="24"/>
          <w:szCs w:val="24"/>
          <w:lang w:val="en-GB"/>
        </w:rPr>
        <w:lastRenderedPageBreak/>
        <w:t>IT IS HEREBY AGREED</w:t>
      </w:r>
    </w:p>
    <w:p w14:paraId="3C3156AC" w14:textId="77777777" w:rsidR="004010BE" w:rsidRPr="00FD09C4" w:rsidRDefault="004010BE" w:rsidP="00FD09C4">
      <w:pPr>
        <w:spacing w:after="0" w:line="360" w:lineRule="auto"/>
        <w:jc w:val="both"/>
        <w:rPr>
          <w:rFonts w:eastAsia="Times New Roman" w:cstheme="minorHAnsi"/>
          <w:b/>
          <w:bCs/>
          <w:sz w:val="24"/>
          <w:szCs w:val="24"/>
          <w:lang w:val="en-GB"/>
        </w:rPr>
      </w:pPr>
      <w:r w:rsidRPr="00FD09C4">
        <w:rPr>
          <w:rFonts w:eastAsia="Times New Roman" w:cstheme="minorHAnsi"/>
          <w:b/>
          <w:bCs/>
          <w:sz w:val="24"/>
          <w:szCs w:val="24"/>
          <w:lang w:val="en-GB"/>
        </w:rPr>
        <w:t xml:space="preserve">1. </w:t>
      </w:r>
      <w:r w:rsidRPr="00FD09C4">
        <w:rPr>
          <w:rFonts w:eastAsia="Times New Roman" w:cstheme="minorHAnsi"/>
          <w:b/>
          <w:bCs/>
          <w:sz w:val="24"/>
          <w:szCs w:val="24"/>
          <w:lang w:val="en-GB"/>
        </w:rPr>
        <w:tab/>
        <w:t>AUTHORISED REPRESENTATIVES</w:t>
      </w:r>
    </w:p>
    <w:p w14:paraId="4BD6E66A" w14:textId="77777777" w:rsidR="004010BE" w:rsidRPr="00FD09C4" w:rsidRDefault="004010BE" w:rsidP="00FD09C4">
      <w:pPr>
        <w:numPr>
          <w:ilvl w:val="1"/>
          <w:numId w:val="1"/>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The Minister, Ministry of Education shall be the representative of </w:t>
      </w:r>
      <w:r w:rsidRPr="00FD09C4">
        <w:rPr>
          <w:rFonts w:eastAsia="Times New Roman" w:cstheme="minorHAnsi"/>
          <w:b/>
          <w:bCs/>
          <w:sz w:val="24"/>
          <w:szCs w:val="24"/>
          <w:lang w:val="en-GB"/>
        </w:rPr>
        <w:t>THE GOVERNMENT</w:t>
      </w:r>
      <w:r w:rsidRPr="00FD09C4">
        <w:rPr>
          <w:rFonts w:eastAsia="Times New Roman" w:cstheme="minorHAnsi"/>
          <w:sz w:val="24"/>
          <w:szCs w:val="24"/>
          <w:lang w:val="en-GB"/>
        </w:rPr>
        <w:t xml:space="preserve"> in matters affecting this Memorandum.</w:t>
      </w:r>
    </w:p>
    <w:p w14:paraId="0E5259DC" w14:textId="77777777" w:rsidR="004010BE" w:rsidRPr="00FD09C4" w:rsidRDefault="004010BE" w:rsidP="00FD09C4">
      <w:pPr>
        <w:spacing w:after="0" w:line="360" w:lineRule="auto"/>
        <w:ind w:left="720"/>
        <w:jc w:val="both"/>
        <w:rPr>
          <w:rFonts w:eastAsia="Times New Roman" w:cstheme="minorHAnsi"/>
          <w:sz w:val="24"/>
          <w:szCs w:val="24"/>
          <w:lang w:val="en-GB"/>
        </w:rPr>
      </w:pPr>
    </w:p>
    <w:p w14:paraId="084E0F3D" w14:textId="77777777" w:rsidR="004010BE" w:rsidRPr="00FD09C4" w:rsidRDefault="004010BE" w:rsidP="00FD09C4">
      <w:pPr>
        <w:numPr>
          <w:ilvl w:val="1"/>
          <w:numId w:val="1"/>
        </w:numPr>
        <w:spacing w:after="0" w:line="360" w:lineRule="auto"/>
        <w:jc w:val="both"/>
        <w:rPr>
          <w:rFonts w:eastAsia="Times New Roman" w:cstheme="minorHAnsi"/>
          <w:b/>
          <w:bCs/>
          <w:sz w:val="24"/>
          <w:szCs w:val="24"/>
          <w:lang w:val="en-GB"/>
        </w:rPr>
      </w:pPr>
      <w:r w:rsidRPr="00FD09C4">
        <w:rPr>
          <w:rFonts w:eastAsia="Times New Roman" w:cstheme="minorHAnsi"/>
          <w:sz w:val="24"/>
          <w:szCs w:val="24"/>
          <w:lang w:val="en-GB"/>
        </w:rPr>
        <w:t xml:space="preserve">The Chairperson of Special Olympics </w:t>
      </w:r>
      <w:r w:rsidR="003549C9" w:rsidRPr="00FD09C4">
        <w:rPr>
          <w:rFonts w:eastAsia="Times New Roman" w:cstheme="minorHAnsi"/>
          <w:sz w:val="24"/>
          <w:szCs w:val="24"/>
          <w:highlight w:val="yellow"/>
          <w:lang w:val="en-GB"/>
        </w:rPr>
        <w:t>PROGRAM</w:t>
      </w:r>
      <w:r w:rsidRPr="00FD09C4">
        <w:rPr>
          <w:rFonts w:eastAsia="Times New Roman" w:cstheme="minorHAnsi"/>
          <w:sz w:val="24"/>
          <w:szCs w:val="24"/>
          <w:lang w:val="en-GB"/>
        </w:rPr>
        <w:t xml:space="preserve"> shall represent </w:t>
      </w:r>
      <w:r w:rsidRPr="00FD09C4">
        <w:rPr>
          <w:rFonts w:eastAsia="Times New Roman" w:cstheme="minorHAnsi"/>
          <w:b/>
          <w:sz w:val="24"/>
          <w:szCs w:val="24"/>
          <w:lang w:val="en-GB"/>
        </w:rPr>
        <w:t xml:space="preserve">THE </w:t>
      </w:r>
      <w:r w:rsidRPr="00FD09C4">
        <w:rPr>
          <w:rFonts w:eastAsia="Times New Roman" w:cstheme="minorHAnsi"/>
          <w:b/>
          <w:bCs/>
          <w:sz w:val="24"/>
          <w:szCs w:val="24"/>
          <w:lang w:val="en-GB"/>
        </w:rPr>
        <w:t>PARTNER.</w:t>
      </w:r>
    </w:p>
    <w:p w14:paraId="35AB411F" w14:textId="77777777" w:rsidR="004010BE" w:rsidRPr="00FD09C4" w:rsidRDefault="004010BE" w:rsidP="00FD09C4">
      <w:pPr>
        <w:spacing w:after="0" w:line="360" w:lineRule="auto"/>
        <w:jc w:val="both"/>
        <w:rPr>
          <w:rFonts w:eastAsia="Times New Roman" w:cstheme="minorHAnsi"/>
          <w:b/>
          <w:bCs/>
          <w:sz w:val="24"/>
          <w:szCs w:val="24"/>
          <w:lang w:val="en-GB"/>
        </w:rPr>
      </w:pPr>
    </w:p>
    <w:p w14:paraId="05EE1151" w14:textId="77777777" w:rsidR="004010BE" w:rsidRPr="005F39A6" w:rsidRDefault="004010BE" w:rsidP="005F39A6">
      <w:pPr>
        <w:spacing w:after="0" w:line="360" w:lineRule="auto"/>
        <w:ind w:left="720" w:hanging="720"/>
        <w:jc w:val="both"/>
        <w:rPr>
          <w:rFonts w:eastAsia="Times New Roman" w:cstheme="minorHAnsi"/>
          <w:b/>
          <w:bCs/>
          <w:sz w:val="24"/>
          <w:szCs w:val="24"/>
          <w:lang w:val="en-GB"/>
        </w:rPr>
      </w:pPr>
      <w:r w:rsidRPr="00FD09C4">
        <w:rPr>
          <w:rFonts w:eastAsia="Times New Roman" w:cstheme="minorHAnsi"/>
          <w:b/>
          <w:bCs/>
          <w:sz w:val="24"/>
          <w:szCs w:val="24"/>
          <w:lang w:val="en-GB"/>
        </w:rPr>
        <w:t>2.</w:t>
      </w:r>
      <w:r w:rsidRPr="00FD09C4">
        <w:rPr>
          <w:rFonts w:eastAsia="Times New Roman" w:cstheme="minorHAnsi"/>
          <w:b/>
          <w:bCs/>
          <w:sz w:val="24"/>
          <w:szCs w:val="24"/>
          <w:lang w:val="en-GB"/>
        </w:rPr>
        <w:tab/>
        <w:t>PURPOSE</w:t>
      </w:r>
    </w:p>
    <w:p w14:paraId="191AF5BE" w14:textId="77777777" w:rsidR="004010BE" w:rsidRPr="00FD09C4" w:rsidRDefault="004010BE" w:rsidP="00FD09C4">
      <w:pPr>
        <w:spacing w:after="0" w:line="360" w:lineRule="auto"/>
        <w:ind w:left="720" w:hanging="720"/>
        <w:jc w:val="both"/>
        <w:rPr>
          <w:rFonts w:eastAsia="Times New Roman" w:cstheme="minorHAnsi"/>
          <w:i/>
          <w:sz w:val="24"/>
          <w:szCs w:val="24"/>
          <w:lang w:val="en-GB"/>
        </w:rPr>
      </w:pPr>
      <w:r w:rsidRPr="00FD09C4">
        <w:rPr>
          <w:rFonts w:eastAsia="Times New Roman" w:cstheme="minorHAnsi"/>
          <w:sz w:val="24"/>
          <w:szCs w:val="24"/>
          <w:lang w:val="en-GB"/>
        </w:rPr>
        <w:t>2.1</w:t>
      </w:r>
      <w:r w:rsidRPr="00FD09C4">
        <w:rPr>
          <w:rFonts w:eastAsia="Times New Roman" w:cstheme="minorHAnsi"/>
          <w:sz w:val="24"/>
          <w:szCs w:val="24"/>
          <w:lang w:val="en-GB"/>
        </w:rPr>
        <w:tab/>
      </w:r>
      <w:r w:rsidRPr="00FD09C4">
        <w:rPr>
          <w:rFonts w:eastAsia="Times New Roman" w:cstheme="minorHAnsi"/>
          <w:b/>
          <w:sz w:val="24"/>
          <w:szCs w:val="24"/>
          <w:lang w:val="en-GB"/>
        </w:rPr>
        <w:t>THE</w:t>
      </w:r>
      <w:r w:rsidRPr="00FD09C4">
        <w:rPr>
          <w:rFonts w:eastAsia="Times New Roman" w:cstheme="minorHAnsi"/>
          <w:sz w:val="24"/>
          <w:szCs w:val="24"/>
          <w:lang w:val="en-GB"/>
        </w:rPr>
        <w:t xml:space="preserve"> </w:t>
      </w:r>
      <w:r w:rsidRPr="00FD09C4">
        <w:rPr>
          <w:rFonts w:eastAsia="Times New Roman" w:cstheme="minorHAnsi"/>
          <w:b/>
          <w:sz w:val="24"/>
          <w:szCs w:val="24"/>
          <w:lang w:val="en-GB"/>
        </w:rPr>
        <w:t>GOVERNMENT</w:t>
      </w:r>
      <w:r w:rsidRPr="00FD09C4">
        <w:rPr>
          <w:rFonts w:eastAsia="Times New Roman" w:cstheme="minorHAnsi"/>
          <w:sz w:val="24"/>
          <w:szCs w:val="24"/>
          <w:lang w:val="en-GB"/>
        </w:rPr>
        <w:t xml:space="preserve"> and </w:t>
      </w:r>
      <w:r w:rsidRPr="00FD09C4">
        <w:rPr>
          <w:rFonts w:eastAsia="Times New Roman" w:cstheme="minorHAnsi"/>
          <w:b/>
          <w:sz w:val="24"/>
          <w:szCs w:val="24"/>
          <w:lang w:val="en-GB"/>
        </w:rPr>
        <w:t>THE</w:t>
      </w:r>
      <w:r w:rsidRPr="00FD09C4">
        <w:rPr>
          <w:rFonts w:eastAsia="Times New Roman" w:cstheme="minorHAnsi"/>
          <w:sz w:val="24"/>
          <w:szCs w:val="24"/>
          <w:lang w:val="en-GB"/>
        </w:rPr>
        <w:t xml:space="preserve"> </w:t>
      </w:r>
      <w:r w:rsidRPr="00FD09C4">
        <w:rPr>
          <w:rFonts w:eastAsia="Times New Roman" w:cstheme="minorHAnsi"/>
          <w:b/>
          <w:sz w:val="24"/>
          <w:szCs w:val="24"/>
          <w:lang w:val="en-GB"/>
        </w:rPr>
        <w:t>PARTNER</w:t>
      </w:r>
      <w:r w:rsidRPr="00FD09C4">
        <w:rPr>
          <w:rFonts w:eastAsia="Times New Roman" w:cstheme="minorHAnsi"/>
          <w:sz w:val="24"/>
          <w:szCs w:val="24"/>
          <w:lang w:val="en-GB"/>
        </w:rPr>
        <w:t xml:space="preserve"> hereby create a partnership for ensuring sustainable inclusive educational opportunities, support and programming for individuals with intellectual disabilities.</w:t>
      </w:r>
    </w:p>
    <w:p w14:paraId="3A523F08" w14:textId="77777777" w:rsidR="004010BE" w:rsidRPr="00FD09C4" w:rsidRDefault="004010BE" w:rsidP="00FD09C4">
      <w:pPr>
        <w:spacing w:after="0" w:line="360" w:lineRule="auto"/>
        <w:jc w:val="both"/>
        <w:rPr>
          <w:rFonts w:eastAsia="Times New Roman" w:cstheme="minorHAnsi"/>
          <w:sz w:val="24"/>
          <w:szCs w:val="24"/>
          <w:lang w:val="en-GB"/>
        </w:rPr>
      </w:pPr>
    </w:p>
    <w:p w14:paraId="0048FAEA" w14:textId="77777777" w:rsidR="004010BE" w:rsidRPr="00FD09C4" w:rsidRDefault="004010BE" w:rsidP="00FD09C4">
      <w:pPr>
        <w:spacing w:after="0" w:line="360" w:lineRule="auto"/>
        <w:ind w:left="720" w:hanging="720"/>
        <w:jc w:val="both"/>
        <w:rPr>
          <w:rFonts w:eastAsia="Times New Roman" w:cstheme="minorHAnsi"/>
          <w:sz w:val="24"/>
          <w:szCs w:val="24"/>
          <w:lang w:val="en-GB"/>
        </w:rPr>
      </w:pPr>
      <w:r w:rsidRPr="00FD09C4">
        <w:rPr>
          <w:rFonts w:eastAsia="Times New Roman" w:cstheme="minorHAnsi"/>
          <w:sz w:val="24"/>
          <w:szCs w:val="24"/>
          <w:lang w:val="en-GB"/>
        </w:rPr>
        <w:t>2.2</w:t>
      </w:r>
      <w:r w:rsidRPr="00FD09C4">
        <w:rPr>
          <w:rFonts w:eastAsia="Times New Roman" w:cstheme="minorHAnsi"/>
          <w:sz w:val="24"/>
          <w:szCs w:val="24"/>
          <w:lang w:val="en-GB"/>
        </w:rPr>
        <w:tab/>
        <w:t>The above shall be implemented within the terms and conditions hereafter set forth.</w:t>
      </w:r>
    </w:p>
    <w:p w14:paraId="0ACE90CB" w14:textId="77777777" w:rsidR="004010BE" w:rsidRPr="00FD09C4" w:rsidRDefault="004010BE" w:rsidP="00FD09C4">
      <w:pPr>
        <w:spacing w:after="0" w:line="360" w:lineRule="auto"/>
        <w:jc w:val="both"/>
        <w:rPr>
          <w:rFonts w:eastAsia="Times New Roman" w:cstheme="minorHAnsi"/>
          <w:sz w:val="24"/>
          <w:szCs w:val="24"/>
          <w:lang w:val="en-GB"/>
        </w:rPr>
      </w:pPr>
    </w:p>
    <w:p w14:paraId="31956E8D" w14:textId="77777777" w:rsidR="004010BE" w:rsidRPr="005F39A6" w:rsidRDefault="004010BE" w:rsidP="00FD09C4">
      <w:pPr>
        <w:spacing w:after="0" w:line="360" w:lineRule="auto"/>
        <w:jc w:val="both"/>
        <w:rPr>
          <w:rFonts w:eastAsia="Times New Roman" w:cstheme="minorHAnsi"/>
          <w:b/>
          <w:bCs/>
          <w:sz w:val="24"/>
          <w:szCs w:val="24"/>
          <w:lang w:val="en-GB"/>
        </w:rPr>
      </w:pPr>
      <w:r w:rsidRPr="00FD09C4">
        <w:rPr>
          <w:rFonts w:eastAsia="Times New Roman" w:cstheme="minorHAnsi"/>
          <w:b/>
          <w:bCs/>
          <w:sz w:val="24"/>
          <w:szCs w:val="24"/>
          <w:lang w:val="en-GB"/>
        </w:rPr>
        <w:t xml:space="preserve">3.  </w:t>
      </w:r>
      <w:r w:rsidRPr="00FD09C4">
        <w:rPr>
          <w:rFonts w:eastAsia="Times New Roman" w:cstheme="minorHAnsi"/>
          <w:b/>
          <w:bCs/>
          <w:sz w:val="24"/>
          <w:szCs w:val="24"/>
          <w:lang w:val="en-GB"/>
        </w:rPr>
        <w:tab/>
        <w:t>OBLIGATIONS OF THE PARTNER</w:t>
      </w:r>
    </w:p>
    <w:p w14:paraId="4CBEDEEB" w14:textId="77777777" w:rsidR="004010BE" w:rsidRPr="00FD09C4" w:rsidRDefault="004010BE" w:rsidP="00FD09C4">
      <w:pPr>
        <w:spacing w:after="0" w:line="360" w:lineRule="auto"/>
        <w:jc w:val="both"/>
        <w:rPr>
          <w:rFonts w:eastAsia="Times New Roman" w:cstheme="minorHAnsi"/>
          <w:bCs/>
          <w:sz w:val="24"/>
          <w:szCs w:val="24"/>
          <w:lang w:val="en-GB"/>
        </w:rPr>
      </w:pPr>
      <w:r w:rsidRPr="00FD09C4">
        <w:rPr>
          <w:rFonts w:eastAsia="Times New Roman" w:cstheme="minorHAnsi"/>
          <w:b/>
          <w:sz w:val="24"/>
          <w:szCs w:val="24"/>
          <w:lang w:val="en-GB"/>
        </w:rPr>
        <w:t>THE</w:t>
      </w:r>
      <w:r w:rsidRPr="00FD09C4">
        <w:rPr>
          <w:rFonts w:eastAsia="Times New Roman" w:cstheme="minorHAnsi"/>
          <w:bCs/>
          <w:sz w:val="24"/>
          <w:szCs w:val="24"/>
          <w:lang w:val="en-GB"/>
        </w:rPr>
        <w:t xml:space="preserve"> </w:t>
      </w:r>
      <w:r w:rsidRPr="00FD09C4">
        <w:rPr>
          <w:rFonts w:eastAsia="Times New Roman" w:cstheme="minorHAnsi"/>
          <w:b/>
          <w:bCs/>
          <w:sz w:val="24"/>
          <w:szCs w:val="24"/>
          <w:lang w:val="en-GB"/>
        </w:rPr>
        <w:t>PARTNER</w:t>
      </w:r>
      <w:r w:rsidRPr="00FD09C4">
        <w:rPr>
          <w:rFonts w:eastAsia="Times New Roman" w:cstheme="minorHAnsi"/>
          <w:bCs/>
          <w:sz w:val="24"/>
          <w:szCs w:val="24"/>
          <w:lang w:val="en-GB"/>
        </w:rPr>
        <w:t xml:space="preserve"> shall, for the duration of this MOU, be responsible for the following inter alia:</w:t>
      </w:r>
    </w:p>
    <w:p w14:paraId="517AC7CE" w14:textId="77777777" w:rsidR="004010BE" w:rsidRPr="00FD09C4" w:rsidRDefault="004010BE" w:rsidP="00FD09C4">
      <w:pPr>
        <w:spacing w:after="0" w:line="360" w:lineRule="auto"/>
        <w:jc w:val="both"/>
        <w:rPr>
          <w:rFonts w:eastAsia="Times New Roman" w:cstheme="minorHAnsi"/>
          <w:bCs/>
          <w:sz w:val="24"/>
          <w:szCs w:val="24"/>
          <w:lang w:val="en-GB"/>
        </w:rPr>
      </w:pPr>
    </w:p>
    <w:p w14:paraId="6E5017AE" w14:textId="77777777" w:rsidR="004010BE" w:rsidRPr="00FD09C4" w:rsidRDefault="004010BE" w:rsidP="00FD09C4">
      <w:pPr>
        <w:numPr>
          <w:ilvl w:val="1"/>
          <w:numId w:val="5"/>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Operate a country office in </w:t>
      </w:r>
      <w:r w:rsidR="003549C9" w:rsidRPr="00FD09C4">
        <w:rPr>
          <w:rFonts w:eastAsia="Times New Roman" w:cstheme="minorHAnsi"/>
          <w:sz w:val="24"/>
          <w:szCs w:val="24"/>
          <w:highlight w:val="yellow"/>
          <w:lang w:val="en-GB"/>
        </w:rPr>
        <w:t>COUNTRY</w:t>
      </w:r>
      <w:r w:rsidRPr="00FD09C4">
        <w:rPr>
          <w:rFonts w:eastAsia="Times New Roman" w:cstheme="minorHAnsi"/>
          <w:sz w:val="24"/>
          <w:szCs w:val="24"/>
          <w:lang w:val="en-GB"/>
        </w:rPr>
        <w:t xml:space="preserve"> for coordinating the various activities for the implementation of its strategic plan and programming; </w:t>
      </w:r>
    </w:p>
    <w:p w14:paraId="11A952FE" w14:textId="77777777" w:rsidR="004010BE" w:rsidRPr="00FD09C4" w:rsidRDefault="004010BE" w:rsidP="00FD09C4">
      <w:p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   </w:t>
      </w:r>
    </w:p>
    <w:p w14:paraId="27E19997" w14:textId="77777777" w:rsidR="002F035E" w:rsidRPr="00FD09C4" w:rsidRDefault="002F035E" w:rsidP="007D3D8D">
      <w:pPr>
        <w:numPr>
          <w:ilvl w:val="1"/>
          <w:numId w:val="5"/>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Promote the growth of </w:t>
      </w:r>
      <w:r w:rsidR="007D3D8D">
        <w:rPr>
          <w:rFonts w:eastAsia="Times New Roman" w:cstheme="minorHAnsi"/>
          <w:sz w:val="24"/>
          <w:szCs w:val="24"/>
          <w:lang w:val="en-GB"/>
        </w:rPr>
        <w:t xml:space="preserve">inclusive sports opportunities, titled </w:t>
      </w:r>
      <w:r w:rsidR="007D3D8D" w:rsidRPr="007D3D8D">
        <w:rPr>
          <w:rFonts w:eastAsia="Times New Roman" w:cstheme="minorHAnsi"/>
          <w:sz w:val="24"/>
          <w:szCs w:val="24"/>
          <w:lang w:val="en-GB"/>
        </w:rPr>
        <w:t xml:space="preserve">Special Olympics Unified Sports® </w:t>
      </w:r>
      <w:r w:rsidR="007D3D8D">
        <w:rPr>
          <w:rFonts w:eastAsia="Times New Roman" w:cstheme="minorHAnsi"/>
          <w:sz w:val="24"/>
          <w:szCs w:val="24"/>
          <w:lang w:val="en-GB"/>
        </w:rPr>
        <w:t xml:space="preserve">, that bring together individuals with and without intellectual disabilities to train and play together </w:t>
      </w:r>
      <w:r w:rsidR="00E54636" w:rsidRPr="00FD09C4">
        <w:rPr>
          <w:rFonts w:eastAsia="Times New Roman" w:cstheme="minorHAnsi"/>
          <w:sz w:val="24"/>
          <w:szCs w:val="24"/>
          <w:lang w:val="en-GB"/>
        </w:rPr>
        <w:t>in inc</w:t>
      </w:r>
      <w:r w:rsidRPr="00FD09C4">
        <w:rPr>
          <w:rFonts w:eastAsia="Times New Roman" w:cstheme="minorHAnsi"/>
          <w:sz w:val="24"/>
          <w:szCs w:val="24"/>
          <w:lang w:val="en-GB"/>
        </w:rPr>
        <w:t>lusive schools</w:t>
      </w:r>
      <w:r w:rsidR="00E54636" w:rsidRPr="00FD09C4">
        <w:rPr>
          <w:rFonts w:eastAsia="Times New Roman" w:cstheme="minorHAnsi"/>
          <w:sz w:val="24"/>
          <w:szCs w:val="24"/>
          <w:lang w:val="en-GB"/>
        </w:rPr>
        <w:t xml:space="preserve"> or through partnerships between general and special education schools</w:t>
      </w:r>
      <w:r w:rsidRPr="00FD09C4">
        <w:rPr>
          <w:rFonts w:eastAsia="Times New Roman" w:cstheme="minorHAnsi"/>
          <w:sz w:val="24"/>
          <w:szCs w:val="24"/>
          <w:lang w:val="en-GB"/>
        </w:rPr>
        <w:t xml:space="preserve"> identified by </w:t>
      </w:r>
      <w:r w:rsidRPr="00FD09C4">
        <w:rPr>
          <w:rFonts w:eastAsia="Times New Roman" w:cstheme="minorHAnsi"/>
          <w:b/>
          <w:sz w:val="24"/>
          <w:szCs w:val="24"/>
          <w:lang w:val="en-GB"/>
        </w:rPr>
        <w:t>THE GOVERNMENT</w:t>
      </w:r>
      <w:r w:rsidRPr="00FD09C4">
        <w:rPr>
          <w:rFonts w:eastAsia="Times New Roman" w:cstheme="minorHAnsi"/>
          <w:sz w:val="24"/>
          <w:szCs w:val="24"/>
          <w:lang w:val="en-GB"/>
        </w:rPr>
        <w:t>;</w:t>
      </w:r>
    </w:p>
    <w:p w14:paraId="14CDFBFE" w14:textId="77777777" w:rsidR="002F035E" w:rsidRPr="00FD09C4" w:rsidRDefault="002F035E" w:rsidP="00FD09C4">
      <w:pPr>
        <w:spacing w:after="0" w:line="360" w:lineRule="auto"/>
        <w:ind w:left="720"/>
        <w:jc w:val="both"/>
        <w:rPr>
          <w:rFonts w:eastAsia="Times New Roman" w:cstheme="minorHAnsi"/>
          <w:sz w:val="24"/>
          <w:szCs w:val="24"/>
          <w:lang w:val="en-GB"/>
        </w:rPr>
      </w:pPr>
    </w:p>
    <w:p w14:paraId="3D48F359" w14:textId="77777777" w:rsidR="002F035E" w:rsidRPr="00FD09C4" w:rsidRDefault="002F035E" w:rsidP="00FD09C4">
      <w:pPr>
        <w:numPr>
          <w:ilvl w:val="1"/>
          <w:numId w:val="5"/>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Facilitate the expansion of youth leadership and community engagement for all youth in support of great inclusion, tolerance and acceptance of individuals with intellectual disabilities in schools identified by </w:t>
      </w:r>
      <w:r w:rsidRPr="00FD09C4">
        <w:rPr>
          <w:rFonts w:eastAsia="Times New Roman" w:cstheme="minorHAnsi"/>
          <w:b/>
          <w:sz w:val="24"/>
          <w:szCs w:val="24"/>
          <w:lang w:val="en-GB"/>
        </w:rPr>
        <w:t>THE GOVERNMENT</w:t>
      </w:r>
      <w:r w:rsidRPr="00FD09C4">
        <w:rPr>
          <w:rFonts w:eastAsia="Times New Roman" w:cstheme="minorHAnsi"/>
          <w:sz w:val="24"/>
          <w:szCs w:val="24"/>
          <w:lang w:val="en-GB"/>
        </w:rPr>
        <w:t>;</w:t>
      </w:r>
    </w:p>
    <w:p w14:paraId="32AC8063" w14:textId="77777777" w:rsidR="002F035E" w:rsidRPr="00FD09C4" w:rsidRDefault="002F035E" w:rsidP="00FD09C4">
      <w:pPr>
        <w:spacing w:after="0" w:line="360" w:lineRule="auto"/>
        <w:ind w:left="720"/>
        <w:jc w:val="both"/>
        <w:rPr>
          <w:rFonts w:eastAsia="Times New Roman" w:cstheme="minorHAnsi"/>
          <w:sz w:val="24"/>
          <w:szCs w:val="24"/>
          <w:lang w:val="en-GB"/>
        </w:rPr>
      </w:pPr>
    </w:p>
    <w:p w14:paraId="1EC634C0" w14:textId="77777777" w:rsidR="002F035E" w:rsidRPr="00FD09C4" w:rsidRDefault="007D3D8D" w:rsidP="00FD09C4">
      <w:pPr>
        <w:numPr>
          <w:ilvl w:val="1"/>
          <w:numId w:val="5"/>
        </w:numPr>
        <w:spacing w:after="0" w:line="360" w:lineRule="auto"/>
        <w:jc w:val="both"/>
        <w:rPr>
          <w:rFonts w:eastAsia="Times New Roman" w:cstheme="minorHAnsi"/>
          <w:sz w:val="24"/>
          <w:szCs w:val="24"/>
          <w:lang w:val="en-GB"/>
        </w:rPr>
      </w:pPr>
      <w:r>
        <w:rPr>
          <w:rFonts w:eastAsia="Times New Roman" w:cstheme="minorHAnsi"/>
          <w:sz w:val="24"/>
          <w:szCs w:val="24"/>
          <w:lang w:val="en-GB"/>
        </w:rPr>
        <w:lastRenderedPageBreak/>
        <w:t>Offer the</w:t>
      </w:r>
      <w:r w:rsidR="002F035E" w:rsidRPr="00FD09C4">
        <w:rPr>
          <w:rFonts w:eastAsia="Times New Roman" w:cstheme="minorHAnsi"/>
          <w:sz w:val="24"/>
          <w:szCs w:val="24"/>
          <w:lang w:val="en-GB"/>
        </w:rPr>
        <w:t xml:space="preserve"> inclusive early childhood development</w:t>
      </w:r>
      <w:r>
        <w:rPr>
          <w:rFonts w:eastAsia="Times New Roman" w:cstheme="minorHAnsi"/>
          <w:sz w:val="24"/>
          <w:szCs w:val="24"/>
          <w:lang w:val="en-GB"/>
        </w:rPr>
        <w:t xml:space="preserve"> opportunities, specifically </w:t>
      </w:r>
      <w:r w:rsidR="00714A49">
        <w:rPr>
          <w:rFonts w:eastAsia="Times New Roman" w:cstheme="minorHAnsi"/>
          <w:sz w:val="24"/>
          <w:szCs w:val="24"/>
          <w:lang w:val="en-GB"/>
        </w:rPr>
        <w:t xml:space="preserve">the </w:t>
      </w:r>
      <w:r>
        <w:rPr>
          <w:rFonts w:eastAsia="Times New Roman" w:cstheme="minorHAnsi"/>
          <w:sz w:val="24"/>
          <w:szCs w:val="24"/>
          <w:lang w:val="en-GB"/>
        </w:rPr>
        <w:t>Special Olympics Young Athletes</w:t>
      </w:r>
      <w:r w:rsidR="00714A49">
        <w:rPr>
          <w:rFonts w:eastAsia="Times New Roman" w:cstheme="minorHAnsi"/>
          <w:sz w:val="24"/>
          <w:szCs w:val="24"/>
          <w:lang w:val="en-GB"/>
        </w:rPr>
        <w:t xml:space="preserve"> program</w:t>
      </w:r>
      <w:r>
        <w:rPr>
          <w:rFonts w:eastAsia="Times New Roman" w:cstheme="minorHAnsi"/>
          <w:sz w:val="24"/>
          <w:szCs w:val="24"/>
          <w:lang w:val="en-GB"/>
        </w:rPr>
        <w:t>,</w:t>
      </w:r>
      <w:r w:rsidR="002F035E" w:rsidRPr="00FD09C4">
        <w:rPr>
          <w:rFonts w:eastAsia="Times New Roman" w:cstheme="minorHAnsi"/>
          <w:sz w:val="24"/>
          <w:szCs w:val="24"/>
          <w:lang w:val="en-GB"/>
        </w:rPr>
        <w:t xml:space="preserve"> at appropriate pre-primary schools identified by </w:t>
      </w:r>
      <w:r w:rsidR="002F035E" w:rsidRPr="00FD09C4">
        <w:rPr>
          <w:rFonts w:eastAsia="Times New Roman" w:cstheme="minorHAnsi"/>
          <w:b/>
          <w:sz w:val="24"/>
          <w:szCs w:val="24"/>
          <w:lang w:val="en-GB"/>
        </w:rPr>
        <w:t>THE GOVERNMENT</w:t>
      </w:r>
      <w:r w:rsidR="002F035E" w:rsidRPr="00FD09C4">
        <w:rPr>
          <w:rFonts w:eastAsia="Times New Roman" w:cstheme="minorHAnsi"/>
          <w:sz w:val="24"/>
          <w:szCs w:val="24"/>
          <w:lang w:val="en-GB"/>
        </w:rPr>
        <w:t xml:space="preserve"> to benefit children with and without intellectual disabilities ages 2-7; </w:t>
      </w:r>
    </w:p>
    <w:p w14:paraId="34E27AF9" w14:textId="77777777" w:rsidR="002F035E" w:rsidRPr="00FD09C4" w:rsidRDefault="002F035E" w:rsidP="00FD09C4">
      <w:pPr>
        <w:spacing w:after="0" w:line="360" w:lineRule="auto"/>
        <w:jc w:val="both"/>
        <w:rPr>
          <w:rFonts w:eastAsia="Times New Roman" w:cstheme="minorHAnsi"/>
          <w:sz w:val="24"/>
          <w:szCs w:val="24"/>
          <w:lang w:val="en-GB"/>
        </w:rPr>
      </w:pPr>
    </w:p>
    <w:p w14:paraId="6F947866" w14:textId="77777777" w:rsidR="002F035E" w:rsidRPr="00FD09C4" w:rsidRDefault="002F035E" w:rsidP="00FD09C4">
      <w:pPr>
        <w:numPr>
          <w:ilvl w:val="1"/>
          <w:numId w:val="5"/>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Effectively recruit and register individuals with intellectual disabilities and provide inclusive sports training and competition opportunities for them in a variety of sports in </w:t>
      </w:r>
      <w:r w:rsidRPr="00FD09C4">
        <w:rPr>
          <w:rFonts w:eastAsia="Times New Roman" w:cstheme="minorHAnsi"/>
          <w:b/>
          <w:sz w:val="24"/>
          <w:szCs w:val="24"/>
          <w:lang w:val="en-GB"/>
        </w:rPr>
        <w:t>THE GOVERNMENT'S</w:t>
      </w:r>
      <w:r w:rsidRPr="00FD09C4">
        <w:rPr>
          <w:rFonts w:eastAsia="Times New Roman" w:cstheme="minorHAnsi"/>
          <w:sz w:val="24"/>
          <w:szCs w:val="24"/>
          <w:lang w:val="en-GB"/>
        </w:rPr>
        <w:t xml:space="preserve"> schools throughout </w:t>
      </w:r>
      <w:r w:rsidR="00E54636" w:rsidRPr="00FD09C4">
        <w:rPr>
          <w:rFonts w:eastAsia="Times New Roman" w:cstheme="minorHAnsi"/>
          <w:sz w:val="24"/>
          <w:szCs w:val="24"/>
          <w:lang w:val="en-GB"/>
        </w:rPr>
        <w:t>the country</w:t>
      </w:r>
      <w:r w:rsidRPr="00FD09C4">
        <w:rPr>
          <w:rFonts w:eastAsia="Times New Roman" w:cstheme="minorHAnsi"/>
          <w:sz w:val="24"/>
          <w:szCs w:val="24"/>
          <w:lang w:val="en-GB"/>
        </w:rPr>
        <w:t>;</w:t>
      </w:r>
    </w:p>
    <w:p w14:paraId="2DDBC802" w14:textId="77777777" w:rsidR="002F035E" w:rsidRPr="00FD09C4" w:rsidRDefault="002F035E" w:rsidP="00FD09C4">
      <w:pPr>
        <w:spacing w:after="0" w:line="360" w:lineRule="auto"/>
        <w:jc w:val="both"/>
        <w:rPr>
          <w:rFonts w:eastAsia="Times New Roman" w:cstheme="minorHAnsi"/>
          <w:sz w:val="24"/>
          <w:szCs w:val="24"/>
          <w:lang w:val="en-GB"/>
        </w:rPr>
      </w:pPr>
    </w:p>
    <w:p w14:paraId="6394BE61" w14:textId="77777777" w:rsidR="004010BE" w:rsidRPr="00FD09C4" w:rsidRDefault="004010BE" w:rsidP="00FD09C4">
      <w:pPr>
        <w:numPr>
          <w:ilvl w:val="1"/>
          <w:numId w:val="5"/>
        </w:numPr>
        <w:spacing w:after="0" w:line="360" w:lineRule="auto"/>
        <w:jc w:val="both"/>
        <w:rPr>
          <w:rFonts w:eastAsia="Times New Roman" w:cstheme="minorHAnsi"/>
          <w:sz w:val="24"/>
          <w:szCs w:val="24"/>
          <w:lang w:val="en-GB"/>
        </w:rPr>
      </w:pPr>
      <w:r w:rsidRPr="00FD09C4">
        <w:rPr>
          <w:rFonts w:eastAsia="Times New Roman" w:cstheme="minorHAnsi"/>
          <w:bCs/>
          <w:sz w:val="24"/>
          <w:szCs w:val="24"/>
          <w:lang w:val="en-GB"/>
        </w:rPr>
        <w:t xml:space="preserve">Share information, data and materials with </w:t>
      </w:r>
      <w:r w:rsidRPr="00FD09C4">
        <w:rPr>
          <w:rFonts w:eastAsia="Times New Roman" w:cstheme="minorHAnsi"/>
          <w:b/>
          <w:bCs/>
          <w:sz w:val="24"/>
          <w:szCs w:val="24"/>
          <w:lang w:val="en-GB"/>
        </w:rPr>
        <w:t>THE GOVERNMENT</w:t>
      </w:r>
      <w:r w:rsidRPr="00FD09C4">
        <w:rPr>
          <w:rFonts w:eastAsia="Times New Roman" w:cstheme="minorHAnsi"/>
          <w:bCs/>
          <w:sz w:val="24"/>
          <w:szCs w:val="24"/>
          <w:lang w:val="en-GB"/>
        </w:rPr>
        <w:t xml:space="preserve"> on any new research, in-country findings, developments and programming that accelerates the inclusion and development of individuals with intellectual disabilities; </w:t>
      </w:r>
    </w:p>
    <w:p w14:paraId="5C587E48" w14:textId="77777777" w:rsidR="004010BE" w:rsidRPr="00FD09C4" w:rsidRDefault="004010BE" w:rsidP="00FD09C4">
      <w:pPr>
        <w:spacing w:after="0" w:line="360" w:lineRule="auto"/>
        <w:ind w:left="720"/>
        <w:jc w:val="both"/>
        <w:rPr>
          <w:rFonts w:eastAsia="Times New Roman" w:cstheme="minorHAnsi"/>
          <w:sz w:val="24"/>
          <w:szCs w:val="24"/>
          <w:lang w:val="en-GB"/>
        </w:rPr>
      </w:pPr>
    </w:p>
    <w:p w14:paraId="49F17157" w14:textId="77777777" w:rsidR="002F035E" w:rsidRPr="00FD09C4" w:rsidRDefault="002F035E" w:rsidP="00FD09C4">
      <w:pPr>
        <w:numPr>
          <w:ilvl w:val="1"/>
          <w:numId w:val="5"/>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Provide training and capacity building workshops to teachers stationed in </w:t>
      </w:r>
      <w:r w:rsidRPr="00FD09C4">
        <w:rPr>
          <w:rFonts w:eastAsia="Times New Roman" w:cstheme="minorHAnsi"/>
          <w:b/>
          <w:sz w:val="24"/>
          <w:szCs w:val="24"/>
          <w:lang w:val="en-GB"/>
        </w:rPr>
        <w:t>THE GOVERNMENT'S</w:t>
      </w:r>
      <w:r w:rsidRPr="00FD09C4">
        <w:rPr>
          <w:rFonts w:eastAsia="Times New Roman" w:cstheme="minorHAnsi"/>
          <w:sz w:val="24"/>
          <w:szCs w:val="24"/>
          <w:lang w:val="en-GB"/>
        </w:rPr>
        <w:t xml:space="preserve"> schools which will result in appropriately trained volunteer coaches and facilitators who understand how to use sport and youth leadership to facilitate socially inclusive school environments;</w:t>
      </w:r>
    </w:p>
    <w:p w14:paraId="4E95E0A2" w14:textId="77777777" w:rsidR="002F035E" w:rsidRPr="00FD09C4" w:rsidRDefault="002F035E" w:rsidP="00FD09C4">
      <w:pPr>
        <w:spacing w:after="0" w:line="360" w:lineRule="auto"/>
        <w:jc w:val="both"/>
        <w:rPr>
          <w:rFonts w:eastAsia="Times New Roman" w:cstheme="minorHAnsi"/>
          <w:sz w:val="24"/>
          <w:szCs w:val="24"/>
          <w:lang w:val="en-GB"/>
        </w:rPr>
      </w:pPr>
    </w:p>
    <w:p w14:paraId="66D7925F" w14:textId="77777777" w:rsidR="004010BE" w:rsidRPr="00FD09C4" w:rsidRDefault="004010BE" w:rsidP="00FD09C4">
      <w:pPr>
        <w:numPr>
          <w:ilvl w:val="1"/>
          <w:numId w:val="5"/>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Proactively participate in disability / inclusive policy development, coordination and programme meetings convened at all levels by </w:t>
      </w:r>
      <w:r w:rsidRPr="00FD09C4">
        <w:rPr>
          <w:rFonts w:eastAsia="Times New Roman" w:cstheme="minorHAnsi"/>
          <w:b/>
          <w:bCs/>
          <w:sz w:val="24"/>
          <w:szCs w:val="24"/>
          <w:lang w:val="en-GB"/>
        </w:rPr>
        <w:t xml:space="preserve">THE GOVERNMENT </w:t>
      </w:r>
      <w:r w:rsidRPr="00FD09C4">
        <w:rPr>
          <w:rFonts w:eastAsia="Times New Roman" w:cstheme="minorHAnsi"/>
          <w:bCs/>
          <w:sz w:val="24"/>
          <w:szCs w:val="24"/>
          <w:lang w:val="en-GB"/>
        </w:rPr>
        <w:t xml:space="preserve">to inform </w:t>
      </w:r>
      <w:r w:rsidR="002F035E" w:rsidRPr="00FD09C4">
        <w:rPr>
          <w:rFonts w:eastAsia="Times New Roman" w:cstheme="minorHAnsi"/>
          <w:bCs/>
          <w:sz w:val="24"/>
          <w:szCs w:val="24"/>
          <w:lang w:val="en-GB"/>
        </w:rPr>
        <w:t xml:space="preserve">future frameworks and legislation that </w:t>
      </w:r>
      <w:r w:rsidRPr="00FD09C4">
        <w:rPr>
          <w:rFonts w:eastAsia="Times New Roman" w:cstheme="minorHAnsi"/>
          <w:bCs/>
          <w:sz w:val="24"/>
          <w:szCs w:val="24"/>
          <w:lang w:val="en-GB"/>
        </w:rPr>
        <w:t xml:space="preserve">contribute to the national </w:t>
      </w:r>
      <w:r w:rsidR="003549C9" w:rsidRPr="00FD09C4">
        <w:rPr>
          <w:rFonts w:eastAsia="Times New Roman" w:cstheme="minorHAnsi"/>
          <w:bCs/>
          <w:sz w:val="24"/>
          <w:szCs w:val="24"/>
          <w:lang w:val="en-GB"/>
        </w:rPr>
        <w:t>development</w:t>
      </w:r>
      <w:r w:rsidRPr="00FD09C4">
        <w:rPr>
          <w:rFonts w:eastAsia="Times New Roman" w:cstheme="minorHAnsi"/>
          <w:bCs/>
          <w:sz w:val="24"/>
          <w:szCs w:val="24"/>
          <w:lang w:val="en-GB"/>
        </w:rPr>
        <w:t xml:space="preserve"> of inclusive education</w:t>
      </w:r>
      <w:r w:rsidRPr="00FD09C4">
        <w:rPr>
          <w:rFonts w:eastAsia="Times New Roman" w:cstheme="minorHAnsi"/>
          <w:b/>
          <w:bCs/>
          <w:sz w:val="24"/>
          <w:szCs w:val="24"/>
          <w:lang w:val="en-GB"/>
        </w:rPr>
        <w:t>;</w:t>
      </w:r>
    </w:p>
    <w:p w14:paraId="77173973" w14:textId="77777777" w:rsidR="004010BE" w:rsidRPr="00FD09C4" w:rsidRDefault="004010BE" w:rsidP="00FD09C4">
      <w:pPr>
        <w:spacing w:after="0" w:line="360" w:lineRule="auto"/>
        <w:jc w:val="both"/>
        <w:rPr>
          <w:rFonts w:eastAsia="Times New Roman" w:cstheme="minorHAnsi"/>
          <w:sz w:val="24"/>
          <w:szCs w:val="24"/>
          <w:lang w:val="en-GB"/>
        </w:rPr>
      </w:pPr>
    </w:p>
    <w:p w14:paraId="5103E30B" w14:textId="77777777" w:rsidR="004010BE" w:rsidRPr="00FD09C4" w:rsidRDefault="004010BE" w:rsidP="00FD09C4">
      <w:pPr>
        <w:numPr>
          <w:ilvl w:val="1"/>
          <w:numId w:val="5"/>
        </w:numPr>
        <w:spacing w:after="0" w:line="360" w:lineRule="auto"/>
        <w:jc w:val="both"/>
        <w:rPr>
          <w:rFonts w:eastAsia="Times New Roman" w:cstheme="minorHAnsi"/>
          <w:sz w:val="24"/>
          <w:szCs w:val="24"/>
          <w:lang w:val="en-GB"/>
        </w:rPr>
      </w:pPr>
      <w:r w:rsidRPr="00FD09C4">
        <w:rPr>
          <w:rFonts w:eastAsia="Times New Roman" w:cstheme="minorHAnsi"/>
          <w:bCs/>
          <w:sz w:val="24"/>
          <w:szCs w:val="24"/>
          <w:lang w:val="en-GB"/>
        </w:rPr>
        <w:t xml:space="preserve">Inform </w:t>
      </w:r>
      <w:r w:rsidRPr="00FD09C4">
        <w:rPr>
          <w:rFonts w:eastAsia="Times New Roman" w:cstheme="minorHAnsi"/>
          <w:b/>
          <w:bCs/>
          <w:sz w:val="24"/>
          <w:szCs w:val="24"/>
          <w:lang w:val="en-GB"/>
        </w:rPr>
        <w:t>THE GOVERNMENT</w:t>
      </w:r>
      <w:r w:rsidRPr="00FD09C4">
        <w:rPr>
          <w:rFonts w:eastAsia="Times New Roman" w:cstheme="minorHAnsi"/>
          <w:sz w:val="24"/>
          <w:szCs w:val="24"/>
          <w:lang w:val="en-GB"/>
        </w:rPr>
        <w:t xml:space="preserve"> of any change of leadership, location and or objectives. </w:t>
      </w:r>
    </w:p>
    <w:p w14:paraId="1D29F6FD" w14:textId="77777777" w:rsidR="004010BE" w:rsidRPr="00FD09C4" w:rsidRDefault="004010BE" w:rsidP="00FD09C4">
      <w:pPr>
        <w:spacing w:after="0" w:line="360" w:lineRule="auto"/>
        <w:jc w:val="both"/>
        <w:rPr>
          <w:rFonts w:eastAsia="Times New Roman" w:cstheme="minorHAnsi"/>
          <w:sz w:val="24"/>
          <w:szCs w:val="24"/>
          <w:lang w:val="en-GB"/>
        </w:rPr>
      </w:pPr>
    </w:p>
    <w:p w14:paraId="6DF50127" w14:textId="77777777" w:rsidR="004010BE" w:rsidRPr="00FD09C4" w:rsidRDefault="004010BE" w:rsidP="00FD09C4">
      <w:pPr>
        <w:spacing w:after="0" w:line="360" w:lineRule="auto"/>
        <w:jc w:val="both"/>
        <w:rPr>
          <w:rFonts w:eastAsia="Times New Roman" w:cstheme="minorHAnsi"/>
          <w:bCs/>
          <w:sz w:val="24"/>
          <w:szCs w:val="24"/>
          <w:lang w:val="en-GB"/>
        </w:rPr>
      </w:pPr>
    </w:p>
    <w:p w14:paraId="6B3A2CAD" w14:textId="77777777" w:rsidR="004010BE" w:rsidRPr="003D051F" w:rsidRDefault="004010BE" w:rsidP="00FD09C4">
      <w:pPr>
        <w:spacing w:after="0" w:line="360" w:lineRule="auto"/>
        <w:jc w:val="both"/>
        <w:rPr>
          <w:rFonts w:eastAsia="Times New Roman" w:cstheme="minorHAnsi"/>
          <w:b/>
          <w:bCs/>
          <w:sz w:val="24"/>
          <w:szCs w:val="24"/>
          <w:lang w:val="en-GB"/>
        </w:rPr>
      </w:pPr>
      <w:r w:rsidRPr="00FD09C4">
        <w:rPr>
          <w:rFonts w:eastAsia="Times New Roman" w:cstheme="minorHAnsi"/>
          <w:b/>
          <w:bCs/>
          <w:sz w:val="24"/>
          <w:szCs w:val="24"/>
          <w:lang w:val="en-GB"/>
        </w:rPr>
        <w:t xml:space="preserve">4. </w:t>
      </w:r>
      <w:r w:rsidRPr="00FD09C4">
        <w:rPr>
          <w:rFonts w:eastAsia="Times New Roman" w:cstheme="minorHAnsi"/>
          <w:b/>
          <w:bCs/>
          <w:sz w:val="24"/>
          <w:szCs w:val="24"/>
          <w:lang w:val="en-GB"/>
        </w:rPr>
        <w:tab/>
        <w:t>OBLIGATIONS OF THE GOVERNMENT</w:t>
      </w:r>
    </w:p>
    <w:p w14:paraId="31D0DE43" w14:textId="77777777" w:rsidR="004010BE" w:rsidRPr="00FD09C4" w:rsidRDefault="004010BE" w:rsidP="00FD09C4">
      <w:pPr>
        <w:spacing w:after="0" w:line="360" w:lineRule="auto"/>
        <w:ind w:left="720"/>
        <w:jc w:val="both"/>
        <w:rPr>
          <w:rFonts w:eastAsia="Times New Roman" w:cstheme="minorHAnsi"/>
          <w:sz w:val="24"/>
          <w:szCs w:val="24"/>
          <w:lang w:val="en-GB"/>
        </w:rPr>
      </w:pPr>
      <w:r w:rsidRPr="00FD09C4">
        <w:rPr>
          <w:rFonts w:eastAsia="Times New Roman" w:cstheme="minorHAnsi"/>
          <w:sz w:val="24"/>
          <w:szCs w:val="24"/>
          <w:lang w:val="en-GB"/>
        </w:rPr>
        <w:t xml:space="preserve">During the period in which this MOU is in force, </w:t>
      </w:r>
      <w:r w:rsidRPr="00FD09C4">
        <w:rPr>
          <w:rFonts w:eastAsia="Times New Roman" w:cstheme="minorHAnsi"/>
          <w:b/>
          <w:bCs/>
          <w:sz w:val="24"/>
          <w:szCs w:val="24"/>
          <w:lang w:val="en-GB"/>
        </w:rPr>
        <w:t>THE GOVERNMENT</w:t>
      </w:r>
      <w:r w:rsidRPr="00FD09C4">
        <w:rPr>
          <w:rFonts w:eastAsia="Times New Roman" w:cstheme="minorHAnsi"/>
          <w:sz w:val="24"/>
          <w:szCs w:val="24"/>
          <w:lang w:val="en-GB"/>
        </w:rPr>
        <w:t xml:space="preserve"> undertakes to do as follows:</w:t>
      </w:r>
    </w:p>
    <w:p w14:paraId="34EB7C18" w14:textId="77777777" w:rsidR="004010BE" w:rsidRPr="00FD09C4" w:rsidRDefault="004010BE" w:rsidP="00FD09C4">
      <w:pPr>
        <w:spacing w:after="0" w:line="360" w:lineRule="auto"/>
        <w:jc w:val="both"/>
        <w:rPr>
          <w:rFonts w:eastAsia="Times New Roman" w:cstheme="minorHAnsi"/>
          <w:sz w:val="24"/>
          <w:szCs w:val="24"/>
          <w:lang w:val="en-GB"/>
        </w:rPr>
      </w:pPr>
    </w:p>
    <w:p w14:paraId="490470B2" w14:textId="77777777" w:rsidR="00E63816" w:rsidRDefault="00E63816" w:rsidP="00FD09C4">
      <w:pPr>
        <w:numPr>
          <w:ilvl w:val="1"/>
          <w:numId w:val="6"/>
        </w:numPr>
        <w:spacing w:after="0" w:line="360" w:lineRule="auto"/>
        <w:jc w:val="both"/>
        <w:rPr>
          <w:rFonts w:eastAsia="Times New Roman" w:cstheme="minorHAnsi"/>
          <w:sz w:val="24"/>
          <w:szCs w:val="24"/>
          <w:lang w:val="en-GB"/>
        </w:rPr>
      </w:pPr>
      <w:r>
        <w:rPr>
          <w:rFonts w:eastAsia="Times New Roman" w:cstheme="minorHAnsi"/>
          <w:sz w:val="24"/>
          <w:szCs w:val="24"/>
          <w:lang w:val="en-GB"/>
        </w:rPr>
        <w:lastRenderedPageBreak/>
        <w:t>Designate a focal point within</w:t>
      </w:r>
      <w:r w:rsidR="005F39A6">
        <w:rPr>
          <w:rFonts w:eastAsia="Times New Roman" w:cstheme="minorHAnsi"/>
          <w:sz w:val="24"/>
          <w:szCs w:val="24"/>
          <w:lang w:val="en-GB"/>
        </w:rPr>
        <w:t xml:space="preserve"> </w:t>
      </w:r>
      <w:r w:rsidR="005F39A6" w:rsidRPr="00FD09C4">
        <w:rPr>
          <w:rFonts w:eastAsia="Times New Roman" w:cstheme="minorHAnsi"/>
          <w:b/>
          <w:bCs/>
          <w:sz w:val="24"/>
          <w:szCs w:val="24"/>
          <w:lang w:val="en-GB"/>
        </w:rPr>
        <w:t>THE GOVERNMENT</w:t>
      </w:r>
      <w:r>
        <w:rPr>
          <w:rFonts w:eastAsia="Times New Roman" w:cstheme="minorHAnsi"/>
          <w:sz w:val="24"/>
          <w:szCs w:val="24"/>
          <w:lang w:val="en-GB"/>
        </w:rPr>
        <w:t xml:space="preserve"> to serve as a contact for </w:t>
      </w:r>
      <w:r w:rsidRPr="00FD09C4">
        <w:rPr>
          <w:rFonts w:eastAsia="Times New Roman" w:cstheme="minorHAnsi"/>
          <w:b/>
          <w:sz w:val="24"/>
          <w:szCs w:val="24"/>
          <w:lang w:val="en-GB"/>
        </w:rPr>
        <w:t>THE PARTNER</w:t>
      </w:r>
      <w:r>
        <w:rPr>
          <w:rFonts w:eastAsia="Times New Roman" w:cstheme="minorHAnsi"/>
          <w:b/>
          <w:sz w:val="24"/>
          <w:szCs w:val="24"/>
          <w:lang w:val="en-GB"/>
        </w:rPr>
        <w:t xml:space="preserve"> </w:t>
      </w:r>
      <w:r>
        <w:rPr>
          <w:rFonts w:eastAsia="Times New Roman" w:cstheme="minorHAnsi"/>
          <w:sz w:val="24"/>
          <w:szCs w:val="24"/>
          <w:lang w:val="en-GB"/>
        </w:rPr>
        <w:t>on all matters related to the partnership.</w:t>
      </w:r>
    </w:p>
    <w:p w14:paraId="4A643D8C" w14:textId="77777777" w:rsidR="00E63816" w:rsidRDefault="00E63816" w:rsidP="00E63816">
      <w:pPr>
        <w:spacing w:after="0" w:line="360" w:lineRule="auto"/>
        <w:ind w:left="720"/>
        <w:jc w:val="both"/>
        <w:rPr>
          <w:rFonts w:eastAsia="Times New Roman" w:cstheme="minorHAnsi"/>
          <w:sz w:val="24"/>
          <w:szCs w:val="24"/>
          <w:lang w:val="en-GB"/>
        </w:rPr>
      </w:pPr>
    </w:p>
    <w:p w14:paraId="0299F862" w14:textId="77777777" w:rsidR="004010BE" w:rsidRPr="00FD09C4" w:rsidRDefault="004010BE" w:rsidP="00FD09C4">
      <w:pPr>
        <w:numPr>
          <w:ilvl w:val="1"/>
          <w:numId w:val="6"/>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Invite </w:t>
      </w:r>
      <w:r w:rsidRPr="00FD09C4">
        <w:rPr>
          <w:rFonts w:eastAsia="Times New Roman" w:cstheme="minorHAnsi"/>
          <w:b/>
          <w:sz w:val="24"/>
          <w:szCs w:val="24"/>
          <w:lang w:val="en-GB"/>
        </w:rPr>
        <w:t>THE PARTNER</w:t>
      </w:r>
      <w:r w:rsidRPr="00FD09C4">
        <w:rPr>
          <w:rFonts w:eastAsia="Times New Roman" w:cstheme="minorHAnsi"/>
          <w:sz w:val="24"/>
          <w:szCs w:val="24"/>
          <w:lang w:val="en-GB"/>
        </w:rPr>
        <w:t xml:space="preserve"> to participate in disability policy development</w:t>
      </w:r>
      <w:r w:rsidR="003549C9" w:rsidRPr="00FD09C4">
        <w:rPr>
          <w:rFonts w:eastAsia="Times New Roman" w:cstheme="minorHAnsi"/>
          <w:sz w:val="24"/>
          <w:szCs w:val="24"/>
          <w:lang w:val="en-GB"/>
        </w:rPr>
        <w:t xml:space="preserve"> and coordination</w:t>
      </w:r>
      <w:r w:rsidRPr="00FD09C4">
        <w:rPr>
          <w:rFonts w:eastAsia="Times New Roman" w:cstheme="minorHAnsi"/>
          <w:sz w:val="24"/>
          <w:szCs w:val="24"/>
          <w:lang w:val="en-GB"/>
        </w:rPr>
        <w:t xml:space="preserve"> meetings and committees  where it is deemed relevant within government to </w:t>
      </w:r>
      <w:r w:rsidR="003549C9" w:rsidRPr="00FD09C4">
        <w:rPr>
          <w:rFonts w:eastAsia="Times New Roman" w:cstheme="minorHAnsi"/>
          <w:bCs/>
          <w:sz w:val="24"/>
          <w:szCs w:val="24"/>
          <w:lang w:val="en-GB"/>
        </w:rPr>
        <w:t>inform future frameworks and</w:t>
      </w:r>
      <w:r w:rsidRPr="00FD09C4">
        <w:rPr>
          <w:rFonts w:eastAsia="Times New Roman" w:cstheme="minorHAnsi"/>
          <w:bCs/>
          <w:sz w:val="24"/>
          <w:szCs w:val="24"/>
          <w:lang w:val="en-GB"/>
        </w:rPr>
        <w:t xml:space="preserve"> legislation </w:t>
      </w:r>
      <w:r w:rsidR="003549C9" w:rsidRPr="00FD09C4">
        <w:rPr>
          <w:rFonts w:eastAsia="Times New Roman" w:cstheme="minorHAnsi"/>
          <w:bCs/>
          <w:sz w:val="24"/>
          <w:szCs w:val="24"/>
          <w:lang w:val="en-GB"/>
        </w:rPr>
        <w:t>that</w:t>
      </w:r>
      <w:r w:rsidRPr="00FD09C4">
        <w:rPr>
          <w:rFonts w:eastAsia="Times New Roman" w:cstheme="minorHAnsi"/>
          <w:bCs/>
          <w:sz w:val="24"/>
          <w:szCs w:val="24"/>
          <w:lang w:val="en-GB"/>
        </w:rPr>
        <w:t xml:space="preserve"> contribute to the national </w:t>
      </w:r>
      <w:r w:rsidR="003549C9" w:rsidRPr="00FD09C4">
        <w:rPr>
          <w:rFonts w:eastAsia="Times New Roman" w:cstheme="minorHAnsi"/>
          <w:bCs/>
          <w:sz w:val="24"/>
          <w:szCs w:val="24"/>
          <w:lang w:val="en-GB"/>
        </w:rPr>
        <w:t>development</w:t>
      </w:r>
      <w:r w:rsidRPr="00FD09C4">
        <w:rPr>
          <w:rFonts w:eastAsia="Times New Roman" w:cstheme="minorHAnsi"/>
          <w:bCs/>
          <w:sz w:val="24"/>
          <w:szCs w:val="24"/>
          <w:lang w:val="en-GB"/>
        </w:rPr>
        <w:t xml:space="preserve"> of inclusive education</w:t>
      </w:r>
      <w:r w:rsidRPr="00FD09C4">
        <w:rPr>
          <w:rFonts w:eastAsia="Times New Roman" w:cstheme="minorHAnsi"/>
          <w:b/>
          <w:bCs/>
          <w:sz w:val="24"/>
          <w:szCs w:val="24"/>
          <w:lang w:val="en-GB"/>
        </w:rPr>
        <w:t>;</w:t>
      </w:r>
    </w:p>
    <w:p w14:paraId="67DA76E1" w14:textId="77777777" w:rsidR="004010BE" w:rsidRPr="00FD09C4" w:rsidRDefault="004010BE" w:rsidP="00FD09C4">
      <w:pPr>
        <w:spacing w:after="0" w:line="360" w:lineRule="auto"/>
        <w:ind w:left="720"/>
        <w:jc w:val="both"/>
        <w:rPr>
          <w:rFonts w:eastAsia="Times New Roman" w:cstheme="minorHAnsi"/>
          <w:sz w:val="24"/>
          <w:szCs w:val="24"/>
          <w:lang w:val="en-GB"/>
        </w:rPr>
      </w:pPr>
    </w:p>
    <w:p w14:paraId="430F872F" w14:textId="77777777" w:rsidR="004010BE" w:rsidRPr="00E63816" w:rsidRDefault="004010BE" w:rsidP="00FD09C4">
      <w:pPr>
        <w:numPr>
          <w:ilvl w:val="1"/>
          <w:numId w:val="6"/>
        </w:numPr>
        <w:spacing w:after="0" w:line="360" w:lineRule="auto"/>
        <w:jc w:val="both"/>
        <w:rPr>
          <w:rFonts w:eastAsia="Times New Roman" w:cstheme="minorHAnsi"/>
          <w:sz w:val="24"/>
          <w:szCs w:val="24"/>
          <w:lang w:val="en-GB"/>
        </w:rPr>
      </w:pPr>
      <w:r w:rsidRPr="00FD09C4">
        <w:rPr>
          <w:rFonts w:eastAsia="Times New Roman" w:cstheme="minorHAnsi"/>
          <w:bCs/>
          <w:sz w:val="24"/>
          <w:szCs w:val="24"/>
          <w:lang w:val="en-GB"/>
        </w:rPr>
        <w:t xml:space="preserve">Create a national Education Task Force, which includes </w:t>
      </w:r>
      <w:r w:rsidRPr="00FD09C4">
        <w:rPr>
          <w:rFonts w:eastAsia="Times New Roman" w:cstheme="minorHAnsi"/>
          <w:b/>
          <w:bCs/>
          <w:sz w:val="24"/>
          <w:szCs w:val="24"/>
          <w:lang w:val="en-GB"/>
        </w:rPr>
        <w:t>THE PARTNER</w:t>
      </w:r>
      <w:r w:rsidRPr="00FD09C4">
        <w:rPr>
          <w:rFonts w:eastAsia="Times New Roman" w:cstheme="minorHAnsi"/>
          <w:bCs/>
          <w:sz w:val="24"/>
          <w:szCs w:val="24"/>
          <w:lang w:val="en-GB"/>
        </w:rPr>
        <w:t xml:space="preserve">, designed to provide technical and practical expertise to increase access to primary and secondary education for individuals with disabilities, including individuals with intellectual disabilities; </w:t>
      </w:r>
    </w:p>
    <w:p w14:paraId="45C1E0B4" w14:textId="77777777" w:rsidR="004010BE" w:rsidRPr="00FD09C4" w:rsidRDefault="004010BE" w:rsidP="00E63816">
      <w:pPr>
        <w:spacing w:after="0" w:line="360" w:lineRule="auto"/>
        <w:jc w:val="both"/>
        <w:rPr>
          <w:rFonts w:eastAsia="Times New Roman" w:cstheme="minorHAnsi"/>
          <w:sz w:val="24"/>
          <w:szCs w:val="24"/>
          <w:lang w:val="en-GB"/>
        </w:rPr>
      </w:pPr>
    </w:p>
    <w:p w14:paraId="39D62FEF" w14:textId="77777777" w:rsidR="004010BE" w:rsidRPr="00FD09C4" w:rsidRDefault="004010BE" w:rsidP="00FD09C4">
      <w:pPr>
        <w:numPr>
          <w:ilvl w:val="1"/>
          <w:numId w:val="6"/>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Furnish </w:t>
      </w:r>
      <w:r w:rsidRPr="00FD09C4">
        <w:rPr>
          <w:rFonts w:eastAsia="Times New Roman" w:cstheme="minorHAnsi"/>
          <w:b/>
          <w:sz w:val="24"/>
          <w:szCs w:val="24"/>
          <w:lang w:val="en-GB"/>
        </w:rPr>
        <w:t>THE PARTNER</w:t>
      </w:r>
      <w:r w:rsidRPr="00FD09C4">
        <w:rPr>
          <w:rFonts w:eastAsia="Times New Roman" w:cstheme="minorHAnsi"/>
          <w:sz w:val="24"/>
          <w:szCs w:val="24"/>
          <w:lang w:val="en-GB"/>
        </w:rPr>
        <w:t xml:space="preserve"> with necessary data, documentation, information and publications relevant to the work plan of </w:t>
      </w:r>
      <w:r w:rsidRPr="00FD09C4">
        <w:rPr>
          <w:rFonts w:eastAsia="Times New Roman" w:cstheme="minorHAnsi"/>
          <w:b/>
          <w:sz w:val="24"/>
          <w:szCs w:val="24"/>
          <w:lang w:val="en-GB"/>
        </w:rPr>
        <w:t>THE</w:t>
      </w:r>
      <w:r w:rsidRPr="00FD09C4">
        <w:rPr>
          <w:rFonts w:eastAsia="Times New Roman" w:cstheme="minorHAnsi"/>
          <w:sz w:val="24"/>
          <w:szCs w:val="24"/>
          <w:lang w:val="en-GB"/>
        </w:rPr>
        <w:t xml:space="preserve"> </w:t>
      </w:r>
      <w:r w:rsidRPr="00FD09C4">
        <w:rPr>
          <w:rFonts w:eastAsia="Times New Roman" w:cstheme="minorHAnsi"/>
          <w:b/>
          <w:sz w:val="24"/>
          <w:szCs w:val="24"/>
          <w:lang w:val="en-GB"/>
        </w:rPr>
        <w:t xml:space="preserve">PARTNER. </w:t>
      </w:r>
      <w:r w:rsidRPr="00FD09C4">
        <w:rPr>
          <w:rFonts w:eastAsia="Times New Roman" w:cstheme="minorHAnsi"/>
          <w:sz w:val="24"/>
          <w:szCs w:val="24"/>
          <w:lang w:val="en-GB"/>
        </w:rPr>
        <w:t xml:space="preserve">This includes updating </w:t>
      </w:r>
      <w:r w:rsidRPr="00FD09C4">
        <w:rPr>
          <w:rFonts w:eastAsia="Times New Roman" w:cstheme="minorHAnsi"/>
          <w:b/>
          <w:sz w:val="24"/>
          <w:szCs w:val="24"/>
          <w:lang w:val="en-GB"/>
        </w:rPr>
        <w:t>THE</w:t>
      </w:r>
      <w:r w:rsidRPr="00FD09C4">
        <w:rPr>
          <w:rFonts w:eastAsia="Times New Roman" w:cstheme="minorHAnsi"/>
          <w:sz w:val="24"/>
          <w:szCs w:val="24"/>
          <w:lang w:val="en-GB"/>
        </w:rPr>
        <w:t xml:space="preserve"> </w:t>
      </w:r>
      <w:r w:rsidRPr="00FD09C4">
        <w:rPr>
          <w:rFonts w:eastAsia="Times New Roman" w:cstheme="minorHAnsi"/>
          <w:b/>
          <w:sz w:val="24"/>
          <w:szCs w:val="24"/>
          <w:lang w:val="en-GB"/>
        </w:rPr>
        <w:t xml:space="preserve">PARTNER </w:t>
      </w:r>
      <w:r w:rsidRPr="00FD09C4">
        <w:rPr>
          <w:rFonts w:eastAsia="Times New Roman" w:cstheme="minorHAnsi"/>
          <w:sz w:val="24"/>
          <w:szCs w:val="24"/>
          <w:lang w:val="en-GB"/>
        </w:rPr>
        <w:t xml:space="preserve">on government policy matters, upcoming programmes and new developments in the area of education and research affecting individuals with intellectual disabilities;   </w:t>
      </w:r>
    </w:p>
    <w:p w14:paraId="68F9B5CB" w14:textId="77777777" w:rsidR="004010BE" w:rsidRPr="00FD09C4" w:rsidRDefault="004010BE" w:rsidP="00FD09C4">
      <w:pPr>
        <w:spacing w:after="0" w:line="360" w:lineRule="auto"/>
        <w:ind w:left="720"/>
        <w:jc w:val="both"/>
        <w:rPr>
          <w:rFonts w:eastAsia="Times New Roman" w:cstheme="minorHAnsi"/>
          <w:sz w:val="24"/>
          <w:szCs w:val="24"/>
          <w:lang w:val="en-GB"/>
        </w:rPr>
      </w:pPr>
    </w:p>
    <w:p w14:paraId="4EC02202" w14:textId="77777777" w:rsidR="004010BE" w:rsidRPr="00FD09C4" w:rsidRDefault="004010BE" w:rsidP="00FD09C4">
      <w:pPr>
        <w:numPr>
          <w:ilvl w:val="1"/>
          <w:numId w:val="6"/>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Provide monitoring and technical support to </w:t>
      </w:r>
      <w:r w:rsidRPr="00FD09C4">
        <w:rPr>
          <w:rFonts w:eastAsia="Times New Roman" w:cstheme="minorHAnsi"/>
          <w:b/>
          <w:sz w:val="24"/>
          <w:szCs w:val="24"/>
          <w:lang w:val="en-GB"/>
        </w:rPr>
        <w:t>THE PARTNER</w:t>
      </w:r>
      <w:r w:rsidRPr="00FD09C4">
        <w:rPr>
          <w:rFonts w:eastAsia="Times New Roman" w:cstheme="minorHAnsi"/>
          <w:sz w:val="24"/>
          <w:szCs w:val="24"/>
          <w:lang w:val="en-GB"/>
        </w:rPr>
        <w:t xml:space="preserve"> and include </w:t>
      </w:r>
      <w:r w:rsidRPr="00FD09C4">
        <w:rPr>
          <w:rFonts w:eastAsia="Times New Roman" w:cstheme="minorHAnsi"/>
          <w:b/>
          <w:sz w:val="24"/>
          <w:szCs w:val="24"/>
          <w:lang w:val="en-GB"/>
        </w:rPr>
        <w:t>THE PARTNER'S</w:t>
      </w:r>
      <w:r w:rsidRPr="00FD09C4">
        <w:rPr>
          <w:rFonts w:eastAsia="Times New Roman" w:cstheme="minorHAnsi"/>
          <w:sz w:val="24"/>
          <w:szCs w:val="24"/>
          <w:lang w:val="en-GB"/>
        </w:rPr>
        <w:t xml:space="preserve"> data on individuals with ID within the national disability database as a contribution towards </w:t>
      </w:r>
      <w:r w:rsidRPr="00FD09C4">
        <w:rPr>
          <w:rFonts w:eastAsia="Times New Roman" w:cstheme="minorHAnsi"/>
          <w:b/>
          <w:sz w:val="24"/>
          <w:szCs w:val="24"/>
          <w:lang w:val="en-GB"/>
        </w:rPr>
        <w:t>THE GOVERNMENT'S</w:t>
      </w:r>
      <w:r w:rsidRPr="00FD09C4">
        <w:rPr>
          <w:rFonts w:eastAsia="Times New Roman" w:cstheme="minorHAnsi"/>
          <w:sz w:val="24"/>
          <w:szCs w:val="24"/>
          <w:lang w:val="en-GB"/>
        </w:rPr>
        <w:t xml:space="preserve"> commitment on the United Nations Sustainable Development Goals (SDGs) and compliance with the Convention on the Rights of People with Disabilities (CRPD).</w:t>
      </w:r>
    </w:p>
    <w:p w14:paraId="3BE58AD5" w14:textId="77777777" w:rsidR="004010BE" w:rsidRPr="00FD09C4" w:rsidRDefault="004010BE" w:rsidP="00FD09C4">
      <w:pPr>
        <w:spacing w:after="0" w:line="360" w:lineRule="auto"/>
        <w:ind w:left="720"/>
        <w:jc w:val="both"/>
        <w:rPr>
          <w:rFonts w:eastAsia="Times New Roman" w:cstheme="minorHAnsi"/>
          <w:sz w:val="24"/>
          <w:szCs w:val="24"/>
          <w:lang w:val="en-GB"/>
        </w:rPr>
      </w:pPr>
    </w:p>
    <w:p w14:paraId="700BDAA1" w14:textId="77777777" w:rsidR="004010BE" w:rsidRPr="00FD09C4" w:rsidRDefault="004010BE" w:rsidP="00FD09C4">
      <w:pPr>
        <w:numPr>
          <w:ilvl w:val="1"/>
          <w:numId w:val="6"/>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Collaborate closely with </w:t>
      </w:r>
      <w:r w:rsidRPr="00FD09C4">
        <w:rPr>
          <w:rFonts w:eastAsia="Times New Roman" w:cstheme="minorHAnsi"/>
          <w:b/>
          <w:sz w:val="24"/>
          <w:szCs w:val="24"/>
          <w:lang w:val="en-GB"/>
        </w:rPr>
        <w:t>THE PARTNER</w:t>
      </w:r>
      <w:r w:rsidRPr="00FD09C4">
        <w:rPr>
          <w:rFonts w:eastAsia="Times New Roman" w:cstheme="minorHAnsi"/>
          <w:sz w:val="24"/>
          <w:szCs w:val="24"/>
          <w:lang w:val="en-GB"/>
        </w:rPr>
        <w:t xml:space="preserve"> </w:t>
      </w:r>
      <w:r w:rsidR="00E901D7">
        <w:rPr>
          <w:rFonts w:eastAsia="Times New Roman" w:cstheme="minorHAnsi"/>
          <w:sz w:val="24"/>
          <w:szCs w:val="24"/>
          <w:lang w:val="en-GB"/>
        </w:rPr>
        <w:t xml:space="preserve">to conduct training </w:t>
      </w:r>
      <w:r w:rsidR="005F39A6">
        <w:rPr>
          <w:rFonts w:eastAsia="Times New Roman" w:cstheme="minorHAnsi"/>
          <w:sz w:val="24"/>
          <w:szCs w:val="24"/>
          <w:lang w:val="en-GB"/>
        </w:rPr>
        <w:t xml:space="preserve">to </w:t>
      </w:r>
      <w:r w:rsidRPr="00FD09C4">
        <w:rPr>
          <w:rFonts w:eastAsia="Times New Roman" w:cstheme="minorHAnsi"/>
          <w:sz w:val="24"/>
          <w:szCs w:val="24"/>
          <w:lang w:val="en-GB"/>
        </w:rPr>
        <w:t>increase</w:t>
      </w:r>
      <w:r w:rsidR="00E901D7">
        <w:rPr>
          <w:rFonts w:eastAsia="Times New Roman" w:cstheme="minorHAnsi"/>
          <w:sz w:val="24"/>
          <w:szCs w:val="24"/>
          <w:lang w:val="en-GB"/>
        </w:rPr>
        <w:t xml:space="preserve"> the</w:t>
      </w:r>
      <w:r w:rsidRPr="00FD09C4">
        <w:rPr>
          <w:rFonts w:eastAsia="Times New Roman" w:cstheme="minorHAnsi"/>
          <w:sz w:val="24"/>
          <w:szCs w:val="24"/>
          <w:lang w:val="en-GB"/>
        </w:rPr>
        <w:t xml:space="preserve"> </w:t>
      </w:r>
      <w:r w:rsidR="005F39A6">
        <w:rPr>
          <w:rFonts w:eastAsia="Times New Roman" w:cstheme="minorHAnsi"/>
          <w:sz w:val="24"/>
          <w:szCs w:val="24"/>
          <w:lang w:val="en-GB"/>
        </w:rPr>
        <w:t xml:space="preserve">capacity of </w:t>
      </w:r>
      <w:r w:rsidR="00E901D7">
        <w:rPr>
          <w:rFonts w:eastAsia="Times New Roman" w:cstheme="minorHAnsi"/>
          <w:sz w:val="24"/>
          <w:szCs w:val="24"/>
          <w:lang w:val="en-GB"/>
        </w:rPr>
        <w:t xml:space="preserve">educators </w:t>
      </w:r>
      <w:r w:rsidR="005F39A6">
        <w:rPr>
          <w:rFonts w:eastAsia="Times New Roman" w:cstheme="minorHAnsi"/>
          <w:sz w:val="24"/>
          <w:szCs w:val="24"/>
          <w:lang w:val="en-GB"/>
        </w:rPr>
        <w:t xml:space="preserve">to foster </w:t>
      </w:r>
      <w:r w:rsidR="00E901D7">
        <w:rPr>
          <w:rFonts w:eastAsia="Times New Roman" w:cstheme="minorHAnsi"/>
          <w:sz w:val="24"/>
          <w:szCs w:val="24"/>
          <w:lang w:val="en-GB"/>
        </w:rPr>
        <w:t xml:space="preserve">inclusive learning environments and </w:t>
      </w:r>
      <w:r w:rsidR="00E901D7" w:rsidRPr="00FD09C4">
        <w:rPr>
          <w:rFonts w:eastAsia="Times New Roman" w:cstheme="minorHAnsi"/>
          <w:sz w:val="24"/>
          <w:szCs w:val="24"/>
          <w:lang w:val="en-GB"/>
        </w:rPr>
        <w:t xml:space="preserve">serve as sports coaches of individuals with intellectual disabilities as well as inclusive Unified Sports teams </w:t>
      </w:r>
      <w:r w:rsidRPr="00FD09C4">
        <w:rPr>
          <w:rFonts w:eastAsia="Times New Roman" w:cstheme="minorHAnsi"/>
          <w:sz w:val="24"/>
          <w:szCs w:val="24"/>
          <w:lang w:val="en-GB"/>
        </w:rPr>
        <w:t xml:space="preserve">as part of the ongoing work of </w:t>
      </w:r>
      <w:r w:rsidRPr="00FD09C4">
        <w:rPr>
          <w:rFonts w:eastAsia="Times New Roman" w:cstheme="minorHAnsi"/>
          <w:b/>
          <w:sz w:val="24"/>
          <w:szCs w:val="24"/>
          <w:lang w:val="en-GB"/>
        </w:rPr>
        <w:t>THE GOVERNMENT</w:t>
      </w:r>
      <w:r w:rsidRPr="00FD09C4">
        <w:rPr>
          <w:rFonts w:eastAsia="Times New Roman" w:cstheme="minorHAnsi"/>
          <w:sz w:val="24"/>
          <w:szCs w:val="24"/>
          <w:lang w:val="en-GB"/>
        </w:rPr>
        <w:t>;</w:t>
      </w:r>
    </w:p>
    <w:p w14:paraId="11CF36BF" w14:textId="77777777" w:rsidR="004010BE" w:rsidRPr="00FD09C4" w:rsidRDefault="004010BE" w:rsidP="00FD09C4">
      <w:pPr>
        <w:spacing w:after="0" w:line="360" w:lineRule="auto"/>
        <w:ind w:left="720"/>
        <w:jc w:val="both"/>
        <w:rPr>
          <w:rFonts w:eastAsia="Times New Roman" w:cstheme="minorHAnsi"/>
          <w:sz w:val="24"/>
          <w:szCs w:val="24"/>
          <w:lang w:val="en-GB"/>
        </w:rPr>
      </w:pPr>
    </w:p>
    <w:p w14:paraId="5573F25C" w14:textId="77777777" w:rsidR="004010BE" w:rsidRPr="00E901D7" w:rsidRDefault="004010BE" w:rsidP="00E901D7">
      <w:pPr>
        <w:numPr>
          <w:ilvl w:val="1"/>
          <w:numId w:val="6"/>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lastRenderedPageBreak/>
        <w:t xml:space="preserve">Support </w:t>
      </w:r>
      <w:r w:rsidRPr="00FD09C4">
        <w:rPr>
          <w:rFonts w:eastAsia="Times New Roman" w:cstheme="minorHAnsi"/>
          <w:b/>
          <w:sz w:val="24"/>
          <w:szCs w:val="24"/>
          <w:lang w:val="en-GB"/>
        </w:rPr>
        <w:t>THE PARTNER'S</w:t>
      </w:r>
      <w:r w:rsidRPr="00FD09C4">
        <w:rPr>
          <w:rFonts w:eastAsia="Times New Roman" w:cstheme="minorHAnsi"/>
          <w:sz w:val="24"/>
          <w:szCs w:val="24"/>
          <w:lang w:val="en-GB"/>
        </w:rPr>
        <w:t xml:space="preserve"> efforts to reach and provide programming to all individuals with intellectual disabilities in schools of </w:t>
      </w:r>
      <w:r w:rsidRPr="00FD09C4">
        <w:rPr>
          <w:rFonts w:eastAsia="Times New Roman" w:cstheme="minorHAnsi"/>
          <w:b/>
          <w:sz w:val="24"/>
          <w:szCs w:val="24"/>
          <w:lang w:val="en-GB"/>
        </w:rPr>
        <w:t>THE GOVERNMENT</w:t>
      </w:r>
      <w:r w:rsidRPr="00FD09C4">
        <w:rPr>
          <w:rFonts w:eastAsia="Times New Roman" w:cstheme="minorHAnsi"/>
          <w:sz w:val="24"/>
          <w:szCs w:val="24"/>
          <w:lang w:val="en-GB"/>
        </w:rPr>
        <w:t xml:space="preserve"> as well as inclusive sports opportunities that include mainstream learners;</w:t>
      </w:r>
    </w:p>
    <w:p w14:paraId="5C259D5E" w14:textId="77777777" w:rsidR="004010BE" w:rsidRPr="00FD09C4" w:rsidRDefault="004010BE" w:rsidP="00FD09C4">
      <w:pPr>
        <w:spacing w:after="0" w:line="360" w:lineRule="auto"/>
        <w:ind w:left="720"/>
        <w:jc w:val="both"/>
        <w:rPr>
          <w:rFonts w:eastAsia="Times New Roman" w:cstheme="minorHAnsi"/>
          <w:sz w:val="24"/>
          <w:szCs w:val="24"/>
          <w:lang w:val="en-GB"/>
        </w:rPr>
      </w:pPr>
    </w:p>
    <w:p w14:paraId="2A131935" w14:textId="77777777" w:rsidR="004010BE" w:rsidRDefault="004010BE" w:rsidP="00FD09C4">
      <w:pPr>
        <w:numPr>
          <w:ilvl w:val="1"/>
          <w:numId w:val="6"/>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Endorse the inclusion of</w:t>
      </w:r>
      <w:r w:rsidR="00CE3521" w:rsidRPr="00FD09C4">
        <w:rPr>
          <w:rFonts w:eastAsia="Times New Roman" w:cstheme="minorHAnsi"/>
          <w:sz w:val="24"/>
          <w:szCs w:val="24"/>
          <w:lang w:val="en-GB"/>
        </w:rPr>
        <w:t xml:space="preserve"> Young Athletes</w:t>
      </w:r>
      <w:r w:rsidRPr="00FD09C4">
        <w:rPr>
          <w:rFonts w:eastAsia="Times New Roman" w:cstheme="minorHAnsi"/>
          <w:sz w:val="24"/>
          <w:szCs w:val="24"/>
          <w:lang w:val="en-GB"/>
        </w:rPr>
        <w:t xml:space="preserve"> early childhood development programming by </w:t>
      </w:r>
      <w:r w:rsidRPr="00FD09C4">
        <w:rPr>
          <w:rFonts w:eastAsia="Times New Roman" w:cstheme="minorHAnsi"/>
          <w:b/>
          <w:sz w:val="24"/>
          <w:szCs w:val="24"/>
          <w:lang w:val="en-GB"/>
        </w:rPr>
        <w:t>THE PARTNER</w:t>
      </w:r>
      <w:r w:rsidRPr="00FD09C4">
        <w:rPr>
          <w:rFonts w:eastAsia="Times New Roman" w:cstheme="minorHAnsi"/>
          <w:sz w:val="24"/>
          <w:szCs w:val="24"/>
          <w:lang w:val="en-GB"/>
        </w:rPr>
        <w:t xml:space="preserve"> for individuals with and without intellectual disabilities under the age of 8 years based at schools and institutions under the jurisdiction of </w:t>
      </w:r>
      <w:r w:rsidRPr="00FD09C4">
        <w:rPr>
          <w:rFonts w:eastAsia="Times New Roman" w:cstheme="minorHAnsi"/>
          <w:b/>
          <w:sz w:val="24"/>
          <w:szCs w:val="24"/>
          <w:lang w:val="en-GB"/>
        </w:rPr>
        <w:t>THE GOVERNMENT</w:t>
      </w:r>
      <w:r w:rsidRPr="00FD09C4">
        <w:rPr>
          <w:rFonts w:eastAsia="Times New Roman" w:cstheme="minorHAnsi"/>
          <w:sz w:val="24"/>
          <w:szCs w:val="24"/>
          <w:lang w:val="en-GB"/>
        </w:rPr>
        <w:t>;</w:t>
      </w:r>
    </w:p>
    <w:p w14:paraId="39BADBF9" w14:textId="77777777" w:rsidR="00FD09C4" w:rsidRPr="00FD09C4" w:rsidRDefault="00FD09C4" w:rsidP="00FD09C4">
      <w:pPr>
        <w:spacing w:after="0" w:line="360" w:lineRule="auto"/>
        <w:jc w:val="both"/>
        <w:rPr>
          <w:rFonts w:eastAsia="Times New Roman" w:cstheme="minorHAnsi"/>
          <w:sz w:val="24"/>
          <w:szCs w:val="24"/>
          <w:lang w:val="en-GB"/>
        </w:rPr>
      </w:pPr>
    </w:p>
    <w:p w14:paraId="5095B181" w14:textId="77777777" w:rsidR="004010BE" w:rsidRDefault="004010BE" w:rsidP="00FD09C4">
      <w:pPr>
        <w:numPr>
          <w:ilvl w:val="1"/>
          <w:numId w:val="6"/>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Where applicable, allow school level infrastructure and resources owned by </w:t>
      </w:r>
      <w:r w:rsidRPr="00FD09C4">
        <w:rPr>
          <w:rFonts w:eastAsia="Times New Roman" w:cstheme="minorHAnsi"/>
          <w:b/>
          <w:sz w:val="24"/>
          <w:szCs w:val="24"/>
          <w:lang w:val="en-GB"/>
        </w:rPr>
        <w:t>THE GOVERNMENT</w:t>
      </w:r>
      <w:r w:rsidRPr="00FD09C4">
        <w:rPr>
          <w:rFonts w:eastAsia="Times New Roman" w:cstheme="minorHAnsi"/>
          <w:sz w:val="24"/>
          <w:szCs w:val="24"/>
          <w:lang w:val="en-GB"/>
        </w:rPr>
        <w:t xml:space="preserve"> such as </w:t>
      </w:r>
      <w:r w:rsidR="003549C9" w:rsidRPr="00FD09C4">
        <w:rPr>
          <w:rFonts w:eastAsia="Times New Roman" w:cstheme="minorHAnsi"/>
          <w:sz w:val="24"/>
          <w:szCs w:val="24"/>
          <w:lang w:val="en-GB"/>
        </w:rPr>
        <w:t xml:space="preserve">sports fields and school transport </w:t>
      </w:r>
      <w:r w:rsidRPr="00FD09C4">
        <w:rPr>
          <w:rFonts w:eastAsia="Times New Roman" w:cstheme="minorHAnsi"/>
          <w:sz w:val="24"/>
          <w:szCs w:val="24"/>
          <w:lang w:val="en-GB"/>
        </w:rPr>
        <w:t xml:space="preserve">to be accessible for programs organized by </w:t>
      </w:r>
      <w:r w:rsidRPr="00FD09C4">
        <w:rPr>
          <w:rFonts w:eastAsia="Times New Roman" w:cstheme="minorHAnsi"/>
          <w:b/>
          <w:sz w:val="24"/>
          <w:szCs w:val="24"/>
          <w:lang w:val="en-GB"/>
        </w:rPr>
        <w:t>THE PARTNER</w:t>
      </w:r>
      <w:r w:rsidRPr="00FD09C4">
        <w:rPr>
          <w:rFonts w:eastAsia="Times New Roman" w:cstheme="minorHAnsi"/>
          <w:sz w:val="24"/>
          <w:szCs w:val="24"/>
          <w:lang w:val="en-GB"/>
        </w:rPr>
        <w:t xml:space="preserve"> and involving individuals with and without intellectual disabilities.   </w:t>
      </w:r>
    </w:p>
    <w:p w14:paraId="19C777BC" w14:textId="77777777" w:rsidR="00E901D7" w:rsidRPr="00FD09C4" w:rsidRDefault="00E901D7" w:rsidP="00E901D7">
      <w:pPr>
        <w:spacing w:after="0" w:line="360" w:lineRule="auto"/>
        <w:jc w:val="both"/>
        <w:rPr>
          <w:rFonts w:eastAsia="Times New Roman" w:cstheme="minorHAnsi"/>
          <w:sz w:val="24"/>
          <w:szCs w:val="24"/>
          <w:lang w:val="en-GB"/>
        </w:rPr>
      </w:pPr>
    </w:p>
    <w:p w14:paraId="144920EB" w14:textId="77777777" w:rsidR="004010BE" w:rsidRPr="00E901D7" w:rsidRDefault="004010BE" w:rsidP="00FD09C4">
      <w:pPr>
        <w:numPr>
          <w:ilvl w:val="1"/>
          <w:numId w:val="6"/>
        </w:numPr>
        <w:spacing w:after="0" w:line="360" w:lineRule="auto"/>
        <w:jc w:val="both"/>
        <w:rPr>
          <w:rFonts w:eastAsia="Times New Roman" w:cstheme="minorHAnsi"/>
          <w:sz w:val="24"/>
          <w:szCs w:val="24"/>
          <w:lang w:val="en-GB"/>
        </w:rPr>
      </w:pPr>
      <w:r w:rsidRPr="00FD09C4">
        <w:rPr>
          <w:rFonts w:eastAsia="Times New Roman" w:cstheme="minorHAnsi"/>
          <w:b/>
          <w:sz w:val="24"/>
          <w:szCs w:val="24"/>
          <w:lang w:val="en-GB"/>
        </w:rPr>
        <w:t>THE GOVERNMENT</w:t>
      </w:r>
      <w:r w:rsidRPr="00FD09C4">
        <w:rPr>
          <w:rFonts w:eastAsia="Times New Roman" w:cstheme="minorHAnsi"/>
          <w:sz w:val="24"/>
          <w:szCs w:val="24"/>
          <w:lang w:val="en-GB"/>
        </w:rPr>
        <w:t xml:space="preserve"> may not require or request </w:t>
      </w:r>
      <w:r w:rsidRPr="00FD09C4">
        <w:rPr>
          <w:rFonts w:eastAsia="Times New Roman" w:cstheme="minorHAnsi"/>
          <w:b/>
          <w:sz w:val="24"/>
          <w:szCs w:val="24"/>
          <w:lang w:val="en-GB"/>
        </w:rPr>
        <w:t>THE PARTNER</w:t>
      </w:r>
      <w:r w:rsidRPr="00FD09C4">
        <w:rPr>
          <w:rFonts w:eastAsia="Times New Roman" w:cstheme="minorHAnsi"/>
          <w:sz w:val="24"/>
          <w:szCs w:val="24"/>
          <w:lang w:val="en-GB"/>
        </w:rPr>
        <w:t xml:space="preserve"> to act in any way that may constitute a violation of the Special Olympics International General Rules.</w:t>
      </w:r>
    </w:p>
    <w:p w14:paraId="5480A4FF" w14:textId="77777777" w:rsidR="004010BE" w:rsidRPr="00FD09C4" w:rsidRDefault="004010BE" w:rsidP="00FD09C4">
      <w:pPr>
        <w:spacing w:after="0" w:line="360" w:lineRule="auto"/>
        <w:jc w:val="both"/>
        <w:rPr>
          <w:rFonts w:eastAsia="Times New Roman" w:cstheme="minorHAnsi"/>
          <w:b/>
          <w:bCs/>
          <w:sz w:val="24"/>
          <w:szCs w:val="24"/>
          <w:lang w:val="en-GB"/>
        </w:rPr>
      </w:pPr>
    </w:p>
    <w:p w14:paraId="6646AB5E" w14:textId="77777777" w:rsidR="004010BE" w:rsidRPr="00FD09C4" w:rsidRDefault="004010BE" w:rsidP="00FD09C4">
      <w:pPr>
        <w:spacing w:after="0" w:line="360" w:lineRule="auto"/>
        <w:jc w:val="both"/>
        <w:rPr>
          <w:rFonts w:eastAsia="Times New Roman" w:cstheme="minorHAnsi"/>
          <w:b/>
          <w:bCs/>
          <w:sz w:val="24"/>
          <w:szCs w:val="24"/>
          <w:lang w:val="en-GB"/>
        </w:rPr>
      </w:pPr>
      <w:r w:rsidRPr="00FD09C4">
        <w:rPr>
          <w:rFonts w:eastAsia="Times New Roman" w:cstheme="minorHAnsi"/>
          <w:b/>
          <w:bCs/>
          <w:sz w:val="24"/>
          <w:szCs w:val="24"/>
          <w:lang w:val="en-GB"/>
        </w:rPr>
        <w:t xml:space="preserve">5. </w:t>
      </w:r>
      <w:r w:rsidRPr="00FD09C4">
        <w:rPr>
          <w:rFonts w:eastAsia="Times New Roman" w:cstheme="minorHAnsi"/>
          <w:b/>
          <w:bCs/>
          <w:sz w:val="24"/>
          <w:szCs w:val="24"/>
          <w:lang w:val="en-GB"/>
        </w:rPr>
        <w:tab/>
        <w:t>COMMENCEMENT AND DURATION</w:t>
      </w:r>
    </w:p>
    <w:p w14:paraId="40292218" w14:textId="77777777" w:rsidR="004010BE" w:rsidRPr="00FD09C4" w:rsidRDefault="004010BE" w:rsidP="00FD09C4">
      <w:pPr>
        <w:numPr>
          <w:ilvl w:val="1"/>
          <w:numId w:val="2"/>
        </w:numPr>
        <w:spacing w:after="0" w:line="360" w:lineRule="auto"/>
        <w:jc w:val="both"/>
        <w:rPr>
          <w:rFonts w:eastAsia="Times New Roman" w:cstheme="minorHAnsi"/>
          <w:sz w:val="24"/>
          <w:szCs w:val="24"/>
          <w:lang w:val="en-GB"/>
        </w:rPr>
      </w:pPr>
      <w:r w:rsidRPr="00FD09C4">
        <w:rPr>
          <w:rFonts w:eastAsia="Times New Roman" w:cstheme="minorHAnsi"/>
          <w:sz w:val="24"/>
          <w:szCs w:val="24"/>
          <w:lang w:val="en-GB"/>
        </w:rPr>
        <w:t xml:space="preserve">This MOU will come into effect from the date of signature and shall remain in force for an initial period of </w:t>
      </w:r>
      <w:r w:rsidR="005F39A6" w:rsidRPr="005F39A6">
        <w:rPr>
          <w:rFonts w:eastAsia="Times New Roman" w:cstheme="minorHAnsi"/>
          <w:sz w:val="24"/>
          <w:szCs w:val="24"/>
          <w:highlight w:val="yellow"/>
          <w:lang w:val="en-GB"/>
        </w:rPr>
        <w:t>XX</w:t>
      </w:r>
      <w:r w:rsidRPr="00FD09C4">
        <w:rPr>
          <w:rFonts w:eastAsia="Times New Roman" w:cstheme="minorHAnsi"/>
          <w:sz w:val="24"/>
          <w:szCs w:val="24"/>
          <w:lang w:val="en-GB"/>
        </w:rPr>
        <w:t xml:space="preserve"> years or until termination in accordance with article eight of this MOU, provided </w:t>
      </w:r>
      <w:r w:rsidRPr="00FD09C4">
        <w:rPr>
          <w:rFonts w:eastAsia="Times New Roman" w:cstheme="minorHAnsi"/>
          <w:b/>
          <w:sz w:val="24"/>
          <w:szCs w:val="24"/>
          <w:lang w:val="en-GB"/>
        </w:rPr>
        <w:t>THE PARTNER’s</w:t>
      </w:r>
      <w:r w:rsidRPr="00FD09C4">
        <w:rPr>
          <w:rFonts w:eastAsia="Times New Roman" w:cstheme="minorHAnsi"/>
          <w:sz w:val="24"/>
          <w:szCs w:val="24"/>
          <w:lang w:val="en-GB"/>
        </w:rPr>
        <w:t xml:space="preserve"> Special Olympics accreditation remains valid and in effect. The MOU may be renewed at the end of the </w:t>
      </w:r>
      <w:r w:rsidR="005F39A6" w:rsidRPr="005F39A6">
        <w:rPr>
          <w:rFonts w:eastAsia="Times New Roman" w:cstheme="minorHAnsi"/>
          <w:sz w:val="24"/>
          <w:szCs w:val="24"/>
          <w:highlight w:val="yellow"/>
          <w:lang w:val="en-GB"/>
        </w:rPr>
        <w:t>XX</w:t>
      </w:r>
      <w:r w:rsidR="005F39A6">
        <w:rPr>
          <w:rFonts w:eastAsia="Times New Roman" w:cstheme="minorHAnsi"/>
          <w:sz w:val="24"/>
          <w:szCs w:val="24"/>
          <w:lang w:val="en-GB"/>
        </w:rPr>
        <w:t xml:space="preserve"> </w:t>
      </w:r>
      <w:r w:rsidRPr="00FD09C4">
        <w:rPr>
          <w:rFonts w:eastAsia="Times New Roman" w:cstheme="minorHAnsi"/>
          <w:sz w:val="24"/>
          <w:szCs w:val="24"/>
          <w:lang w:val="en-GB"/>
        </w:rPr>
        <w:t>years after a review by both parties.</w:t>
      </w:r>
    </w:p>
    <w:p w14:paraId="050DD09C" w14:textId="77777777" w:rsidR="004010BE" w:rsidRPr="00FD09C4" w:rsidRDefault="004010BE" w:rsidP="00FD09C4">
      <w:pPr>
        <w:spacing w:after="0" w:line="360" w:lineRule="auto"/>
        <w:jc w:val="both"/>
        <w:rPr>
          <w:rFonts w:eastAsia="Times New Roman" w:cstheme="minorHAnsi"/>
          <w:sz w:val="24"/>
          <w:szCs w:val="24"/>
          <w:lang w:val="en-GB"/>
        </w:rPr>
      </w:pPr>
    </w:p>
    <w:p w14:paraId="7E0894A2" w14:textId="77777777" w:rsidR="005F39A6" w:rsidRDefault="004010BE" w:rsidP="00FD09C4">
      <w:pPr>
        <w:spacing w:after="0" w:line="360" w:lineRule="auto"/>
        <w:jc w:val="both"/>
        <w:rPr>
          <w:rFonts w:eastAsia="Times New Roman" w:cstheme="minorHAnsi"/>
          <w:b/>
          <w:bCs/>
          <w:sz w:val="24"/>
          <w:szCs w:val="24"/>
          <w:lang w:val="en-GB"/>
        </w:rPr>
      </w:pPr>
      <w:r w:rsidRPr="00FD09C4">
        <w:rPr>
          <w:rFonts w:eastAsia="Times New Roman" w:cstheme="minorHAnsi"/>
          <w:b/>
          <w:bCs/>
          <w:sz w:val="24"/>
          <w:szCs w:val="24"/>
          <w:lang w:val="en-GB"/>
        </w:rPr>
        <w:t xml:space="preserve">6. </w:t>
      </w:r>
      <w:r w:rsidRPr="00FD09C4">
        <w:rPr>
          <w:rFonts w:eastAsia="Times New Roman" w:cstheme="minorHAnsi"/>
          <w:b/>
          <w:bCs/>
          <w:sz w:val="24"/>
          <w:szCs w:val="24"/>
          <w:lang w:val="en-GB"/>
        </w:rPr>
        <w:tab/>
      </w:r>
      <w:r w:rsidR="005F39A6">
        <w:rPr>
          <w:rFonts w:eastAsia="Times New Roman" w:cstheme="minorHAnsi"/>
          <w:b/>
          <w:bCs/>
          <w:sz w:val="24"/>
          <w:szCs w:val="24"/>
          <w:lang w:val="en-GB"/>
        </w:rPr>
        <w:t>TARGET METRICS</w:t>
      </w:r>
    </w:p>
    <w:p w14:paraId="2A3B1240" w14:textId="77777777" w:rsidR="005F39A6" w:rsidRDefault="005F39A6" w:rsidP="00E901D7">
      <w:pPr>
        <w:spacing w:after="0" w:line="360" w:lineRule="auto"/>
        <w:ind w:left="720" w:hanging="720"/>
        <w:jc w:val="both"/>
        <w:rPr>
          <w:rFonts w:eastAsia="Times New Roman" w:cstheme="minorHAnsi"/>
          <w:bCs/>
          <w:sz w:val="24"/>
          <w:szCs w:val="24"/>
          <w:lang w:val="en-GB"/>
        </w:rPr>
      </w:pPr>
      <w:r w:rsidRPr="005F39A6">
        <w:rPr>
          <w:rFonts w:eastAsia="Times New Roman" w:cstheme="minorHAnsi"/>
          <w:bCs/>
          <w:sz w:val="24"/>
          <w:szCs w:val="24"/>
          <w:lang w:val="en-GB"/>
        </w:rPr>
        <w:t>6.1</w:t>
      </w:r>
      <w:r>
        <w:rPr>
          <w:rFonts w:eastAsia="Times New Roman" w:cstheme="minorHAnsi"/>
          <w:bCs/>
          <w:sz w:val="24"/>
          <w:szCs w:val="24"/>
          <w:lang w:val="en-GB"/>
        </w:rPr>
        <w:tab/>
        <w:t xml:space="preserve">Both parties commit to </w:t>
      </w:r>
      <w:r w:rsidR="00E901D7">
        <w:rPr>
          <w:rFonts w:eastAsia="Times New Roman" w:cstheme="minorHAnsi"/>
          <w:bCs/>
          <w:sz w:val="24"/>
          <w:szCs w:val="24"/>
          <w:lang w:val="en-GB"/>
        </w:rPr>
        <w:t>the goal of reaching the following metrics during the initial partnership period.</w:t>
      </w:r>
    </w:p>
    <w:tbl>
      <w:tblPr>
        <w:tblStyle w:val="TableGrid"/>
        <w:tblW w:w="0" w:type="auto"/>
        <w:tblInd w:w="720" w:type="dxa"/>
        <w:tblLook w:val="04A0" w:firstRow="1" w:lastRow="0" w:firstColumn="1" w:lastColumn="0" w:noHBand="0" w:noVBand="1"/>
      </w:tblPr>
      <w:tblGrid>
        <w:gridCol w:w="7645"/>
        <w:gridCol w:w="985"/>
      </w:tblGrid>
      <w:tr w:rsidR="00E901D7" w14:paraId="3965E03B" w14:textId="77777777" w:rsidTr="00E61382">
        <w:tc>
          <w:tcPr>
            <w:tcW w:w="7645" w:type="dxa"/>
          </w:tcPr>
          <w:p w14:paraId="3737DD6B" w14:textId="77777777" w:rsidR="00E901D7" w:rsidRDefault="00E901D7" w:rsidP="00E901D7">
            <w:pPr>
              <w:spacing w:after="0" w:line="360" w:lineRule="auto"/>
              <w:jc w:val="both"/>
              <w:rPr>
                <w:rFonts w:eastAsia="Times New Roman" w:cstheme="minorHAnsi"/>
                <w:bCs/>
                <w:sz w:val="24"/>
                <w:szCs w:val="24"/>
                <w:lang w:val="en-GB"/>
              </w:rPr>
            </w:pPr>
            <w:r>
              <w:rPr>
                <w:rFonts w:eastAsia="Times New Roman" w:cstheme="minorHAnsi"/>
                <w:bCs/>
                <w:sz w:val="24"/>
                <w:szCs w:val="24"/>
                <w:lang w:val="en-GB"/>
              </w:rPr>
              <w:t>SCHOOLS</w:t>
            </w:r>
          </w:p>
        </w:tc>
        <w:tc>
          <w:tcPr>
            <w:tcW w:w="985" w:type="dxa"/>
          </w:tcPr>
          <w:p w14:paraId="7536263D" w14:textId="77777777" w:rsidR="00E901D7" w:rsidRDefault="00E901D7" w:rsidP="00E901D7">
            <w:pPr>
              <w:spacing w:after="0" w:line="360" w:lineRule="auto"/>
              <w:jc w:val="both"/>
              <w:rPr>
                <w:rFonts w:eastAsia="Times New Roman" w:cstheme="minorHAnsi"/>
                <w:bCs/>
                <w:sz w:val="24"/>
                <w:szCs w:val="24"/>
                <w:lang w:val="en-GB"/>
              </w:rPr>
            </w:pPr>
            <w:r>
              <w:rPr>
                <w:rFonts w:eastAsia="Times New Roman" w:cstheme="minorHAnsi"/>
                <w:bCs/>
                <w:sz w:val="24"/>
                <w:szCs w:val="24"/>
                <w:lang w:val="en-GB"/>
              </w:rPr>
              <w:t>XX</w:t>
            </w:r>
          </w:p>
        </w:tc>
      </w:tr>
      <w:tr w:rsidR="00E901D7" w14:paraId="094D383E" w14:textId="77777777" w:rsidTr="00E61382">
        <w:tc>
          <w:tcPr>
            <w:tcW w:w="7645" w:type="dxa"/>
          </w:tcPr>
          <w:p w14:paraId="14580AD5" w14:textId="77777777" w:rsidR="00E901D7" w:rsidRDefault="00E901D7" w:rsidP="00E901D7">
            <w:pPr>
              <w:spacing w:after="0" w:line="360" w:lineRule="auto"/>
              <w:jc w:val="both"/>
              <w:rPr>
                <w:rFonts w:eastAsia="Times New Roman" w:cstheme="minorHAnsi"/>
                <w:bCs/>
                <w:sz w:val="24"/>
                <w:szCs w:val="24"/>
                <w:lang w:val="en-GB"/>
              </w:rPr>
            </w:pPr>
            <w:r>
              <w:rPr>
                <w:rFonts w:eastAsia="Times New Roman" w:cstheme="minorHAnsi"/>
                <w:bCs/>
                <w:sz w:val="24"/>
                <w:szCs w:val="24"/>
                <w:lang w:val="en-GB"/>
              </w:rPr>
              <w:t>LEARNERS WITH AND WITHOUT ID</w:t>
            </w:r>
          </w:p>
        </w:tc>
        <w:tc>
          <w:tcPr>
            <w:tcW w:w="985" w:type="dxa"/>
          </w:tcPr>
          <w:p w14:paraId="10A4473A" w14:textId="77777777" w:rsidR="00E901D7" w:rsidRDefault="00E901D7" w:rsidP="00E901D7">
            <w:pPr>
              <w:spacing w:after="0" w:line="360" w:lineRule="auto"/>
              <w:jc w:val="both"/>
              <w:rPr>
                <w:rFonts w:eastAsia="Times New Roman" w:cstheme="minorHAnsi"/>
                <w:bCs/>
                <w:sz w:val="24"/>
                <w:szCs w:val="24"/>
                <w:lang w:val="en-GB"/>
              </w:rPr>
            </w:pPr>
            <w:r>
              <w:rPr>
                <w:rFonts w:eastAsia="Times New Roman" w:cstheme="minorHAnsi"/>
                <w:bCs/>
                <w:sz w:val="24"/>
                <w:szCs w:val="24"/>
                <w:lang w:val="en-GB"/>
              </w:rPr>
              <w:t>XX</w:t>
            </w:r>
          </w:p>
        </w:tc>
      </w:tr>
      <w:tr w:rsidR="00E901D7" w14:paraId="10CCE0EF" w14:textId="77777777" w:rsidTr="00E61382">
        <w:tc>
          <w:tcPr>
            <w:tcW w:w="7645" w:type="dxa"/>
          </w:tcPr>
          <w:p w14:paraId="72735087" w14:textId="77777777" w:rsidR="00E901D7" w:rsidRDefault="00E901D7" w:rsidP="00E901D7">
            <w:pPr>
              <w:spacing w:after="0" w:line="360" w:lineRule="auto"/>
              <w:jc w:val="both"/>
              <w:rPr>
                <w:rFonts w:eastAsia="Times New Roman" w:cstheme="minorHAnsi"/>
                <w:bCs/>
                <w:sz w:val="24"/>
                <w:szCs w:val="24"/>
                <w:lang w:val="en-GB"/>
              </w:rPr>
            </w:pPr>
            <w:r>
              <w:rPr>
                <w:rFonts w:eastAsia="Times New Roman" w:cstheme="minorHAnsi"/>
                <w:bCs/>
                <w:sz w:val="24"/>
                <w:szCs w:val="24"/>
                <w:lang w:val="en-GB"/>
              </w:rPr>
              <w:t>EDUCATORS TRAINED</w:t>
            </w:r>
          </w:p>
        </w:tc>
        <w:tc>
          <w:tcPr>
            <w:tcW w:w="985" w:type="dxa"/>
          </w:tcPr>
          <w:p w14:paraId="4CE5391D" w14:textId="77777777" w:rsidR="00E901D7" w:rsidRDefault="00E901D7" w:rsidP="00E901D7">
            <w:pPr>
              <w:spacing w:after="0" w:line="360" w:lineRule="auto"/>
              <w:jc w:val="both"/>
              <w:rPr>
                <w:rFonts w:eastAsia="Times New Roman" w:cstheme="minorHAnsi"/>
                <w:bCs/>
                <w:sz w:val="24"/>
                <w:szCs w:val="24"/>
                <w:lang w:val="en-GB"/>
              </w:rPr>
            </w:pPr>
            <w:r>
              <w:rPr>
                <w:rFonts w:eastAsia="Times New Roman" w:cstheme="minorHAnsi"/>
                <w:bCs/>
                <w:sz w:val="24"/>
                <w:szCs w:val="24"/>
                <w:lang w:val="en-GB"/>
              </w:rPr>
              <w:t>XX</w:t>
            </w:r>
          </w:p>
        </w:tc>
      </w:tr>
    </w:tbl>
    <w:p w14:paraId="1EDDEAAC" w14:textId="77777777" w:rsidR="005F39A6" w:rsidRPr="005F39A6" w:rsidRDefault="005F39A6" w:rsidP="00FD09C4">
      <w:pPr>
        <w:spacing w:after="0" w:line="360" w:lineRule="auto"/>
        <w:jc w:val="both"/>
        <w:rPr>
          <w:rFonts w:eastAsia="Times New Roman" w:cstheme="minorHAnsi"/>
          <w:bCs/>
          <w:sz w:val="24"/>
          <w:szCs w:val="24"/>
          <w:lang w:val="en-GB"/>
        </w:rPr>
      </w:pPr>
    </w:p>
    <w:p w14:paraId="428084A7" w14:textId="77777777" w:rsidR="004010BE" w:rsidRPr="00FD09C4" w:rsidRDefault="005F39A6" w:rsidP="00FD09C4">
      <w:pPr>
        <w:spacing w:after="0" w:line="360" w:lineRule="auto"/>
        <w:jc w:val="both"/>
        <w:rPr>
          <w:rFonts w:eastAsia="Times New Roman" w:cstheme="minorHAnsi"/>
          <w:b/>
          <w:bCs/>
          <w:sz w:val="24"/>
          <w:szCs w:val="24"/>
          <w:lang w:val="en-GB"/>
        </w:rPr>
      </w:pPr>
      <w:r>
        <w:rPr>
          <w:rFonts w:eastAsia="Times New Roman" w:cstheme="minorHAnsi"/>
          <w:b/>
          <w:bCs/>
          <w:sz w:val="24"/>
          <w:szCs w:val="24"/>
          <w:lang w:val="en-GB"/>
        </w:rPr>
        <w:lastRenderedPageBreak/>
        <w:t xml:space="preserve">7. </w:t>
      </w:r>
      <w:r>
        <w:rPr>
          <w:rFonts w:eastAsia="Times New Roman" w:cstheme="minorHAnsi"/>
          <w:b/>
          <w:bCs/>
          <w:sz w:val="24"/>
          <w:szCs w:val="24"/>
          <w:lang w:val="en-GB"/>
        </w:rPr>
        <w:tab/>
      </w:r>
      <w:r w:rsidR="004010BE" w:rsidRPr="00FD09C4">
        <w:rPr>
          <w:rFonts w:eastAsia="Times New Roman" w:cstheme="minorHAnsi"/>
          <w:b/>
          <w:bCs/>
          <w:sz w:val="24"/>
          <w:szCs w:val="24"/>
          <w:lang w:val="en-GB"/>
        </w:rPr>
        <w:t>AMENDMENTS</w:t>
      </w:r>
    </w:p>
    <w:p w14:paraId="576DCF09" w14:textId="77777777" w:rsidR="004010BE" w:rsidRPr="00FD09C4" w:rsidRDefault="005F39A6" w:rsidP="00FD09C4">
      <w:pPr>
        <w:spacing w:after="0" w:line="360" w:lineRule="auto"/>
        <w:ind w:left="720" w:hanging="720"/>
        <w:jc w:val="both"/>
        <w:rPr>
          <w:rFonts w:eastAsia="Times New Roman" w:cstheme="minorHAnsi"/>
          <w:sz w:val="24"/>
          <w:szCs w:val="24"/>
          <w:lang w:val="en-GB"/>
        </w:rPr>
      </w:pPr>
      <w:r>
        <w:rPr>
          <w:rFonts w:eastAsia="Times New Roman" w:cstheme="minorHAnsi"/>
          <w:sz w:val="24"/>
          <w:szCs w:val="24"/>
          <w:lang w:val="en-GB"/>
        </w:rPr>
        <w:t>7</w:t>
      </w:r>
      <w:r w:rsidR="00CE3521" w:rsidRPr="00FD09C4">
        <w:rPr>
          <w:rFonts w:eastAsia="Times New Roman" w:cstheme="minorHAnsi"/>
          <w:sz w:val="24"/>
          <w:szCs w:val="24"/>
          <w:lang w:val="en-GB"/>
        </w:rPr>
        <w:t xml:space="preserve">.1 </w:t>
      </w:r>
      <w:r w:rsidR="00CE3521" w:rsidRPr="00FD09C4">
        <w:rPr>
          <w:rFonts w:eastAsia="Times New Roman" w:cstheme="minorHAnsi"/>
          <w:sz w:val="24"/>
          <w:szCs w:val="24"/>
          <w:lang w:val="en-GB"/>
        </w:rPr>
        <w:tab/>
      </w:r>
      <w:r w:rsidR="004010BE" w:rsidRPr="00FD09C4">
        <w:rPr>
          <w:rFonts w:eastAsia="Times New Roman" w:cstheme="minorHAnsi"/>
          <w:sz w:val="24"/>
          <w:szCs w:val="24"/>
          <w:lang w:val="en-GB"/>
        </w:rPr>
        <w:t>This agreement may be amended by mutual agreement of the two parties at any time upon a written notice of not less than three months.</w:t>
      </w:r>
    </w:p>
    <w:p w14:paraId="2AAC7A57" w14:textId="77777777" w:rsidR="004010BE" w:rsidRPr="00FD09C4" w:rsidRDefault="004010BE" w:rsidP="00FD09C4">
      <w:pPr>
        <w:spacing w:after="0" w:line="360" w:lineRule="auto"/>
        <w:jc w:val="both"/>
        <w:rPr>
          <w:rFonts w:eastAsia="Times New Roman" w:cstheme="minorHAnsi"/>
          <w:sz w:val="24"/>
          <w:szCs w:val="24"/>
          <w:lang w:val="en-GB"/>
        </w:rPr>
      </w:pPr>
    </w:p>
    <w:p w14:paraId="35DE2EED" w14:textId="77777777" w:rsidR="004010BE" w:rsidRPr="00FD09C4" w:rsidRDefault="005F39A6" w:rsidP="00FD09C4">
      <w:pPr>
        <w:spacing w:after="0" w:line="360" w:lineRule="auto"/>
        <w:jc w:val="both"/>
        <w:rPr>
          <w:rFonts w:eastAsia="Times New Roman" w:cstheme="minorHAnsi"/>
          <w:b/>
          <w:bCs/>
          <w:sz w:val="24"/>
          <w:szCs w:val="24"/>
          <w:lang w:val="en-GB"/>
        </w:rPr>
      </w:pPr>
      <w:r>
        <w:rPr>
          <w:rFonts w:eastAsia="Times New Roman" w:cstheme="minorHAnsi"/>
          <w:b/>
          <w:bCs/>
          <w:sz w:val="24"/>
          <w:szCs w:val="24"/>
          <w:lang w:val="en-GB"/>
        </w:rPr>
        <w:t>8</w:t>
      </w:r>
      <w:r w:rsidR="004010BE" w:rsidRPr="00FD09C4">
        <w:rPr>
          <w:rFonts w:eastAsia="Times New Roman" w:cstheme="minorHAnsi"/>
          <w:b/>
          <w:bCs/>
          <w:sz w:val="24"/>
          <w:szCs w:val="24"/>
          <w:lang w:val="en-GB"/>
        </w:rPr>
        <w:t xml:space="preserve">. </w:t>
      </w:r>
      <w:r w:rsidR="004010BE" w:rsidRPr="00FD09C4">
        <w:rPr>
          <w:rFonts w:eastAsia="Times New Roman" w:cstheme="minorHAnsi"/>
          <w:b/>
          <w:bCs/>
          <w:sz w:val="24"/>
          <w:szCs w:val="24"/>
          <w:lang w:val="en-GB"/>
        </w:rPr>
        <w:tab/>
        <w:t>TERMINATION</w:t>
      </w:r>
    </w:p>
    <w:p w14:paraId="27BB1357" w14:textId="77777777" w:rsidR="005F39A6" w:rsidRPr="005F39A6" w:rsidRDefault="005F39A6" w:rsidP="005F39A6">
      <w:pPr>
        <w:pStyle w:val="ListParagraph"/>
        <w:numPr>
          <w:ilvl w:val="0"/>
          <w:numId w:val="7"/>
        </w:numPr>
        <w:spacing w:after="240" w:line="360" w:lineRule="auto"/>
        <w:contextualSpacing w:val="0"/>
        <w:jc w:val="both"/>
        <w:rPr>
          <w:rFonts w:eastAsia="Times New Roman" w:cstheme="minorHAnsi"/>
          <w:vanish/>
          <w:sz w:val="24"/>
          <w:szCs w:val="24"/>
          <w:lang w:val="en-GB"/>
        </w:rPr>
      </w:pPr>
    </w:p>
    <w:p w14:paraId="4EE1B0E5" w14:textId="77777777" w:rsidR="005F39A6" w:rsidRPr="005F39A6" w:rsidRDefault="005F39A6" w:rsidP="005F39A6">
      <w:pPr>
        <w:pStyle w:val="ListParagraph"/>
        <w:numPr>
          <w:ilvl w:val="0"/>
          <w:numId w:val="7"/>
        </w:numPr>
        <w:spacing w:after="240" w:line="360" w:lineRule="auto"/>
        <w:contextualSpacing w:val="0"/>
        <w:jc w:val="both"/>
        <w:rPr>
          <w:rFonts w:eastAsia="Times New Roman" w:cstheme="minorHAnsi"/>
          <w:vanish/>
          <w:sz w:val="24"/>
          <w:szCs w:val="24"/>
          <w:lang w:val="en-GB"/>
        </w:rPr>
      </w:pPr>
    </w:p>
    <w:p w14:paraId="434C1530" w14:textId="77777777" w:rsidR="00FD09C4" w:rsidRDefault="004010BE" w:rsidP="005F39A6">
      <w:pPr>
        <w:pStyle w:val="ListParagraph"/>
        <w:numPr>
          <w:ilvl w:val="1"/>
          <w:numId w:val="7"/>
        </w:numPr>
        <w:spacing w:after="240" w:line="360" w:lineRule="auto"/>
        <w:ind w:left="720" w:hanging="720"/>
        <w:contextualSpacing w:val="0"/>
        <w:jc w:val="both"/>
        <w:rPr>
          <w:rFonts w:eastAsia="Times New Roman" w:cstheme="minorHAnsi"/>
          <w:sz w:val="24"/>
          <w:szCs w:val="24"/>
          <w:lang w:val="en-GB"/>
        </w:rPr>
      </w:pPr>
      <w:r w:rsidRPr="00FD09C4">
        <w:rPr>
          <w:rFonts w:eastAsia="Times New Roman" w:cstheme="minorHAnsi"/>
          <w:sz w:val="24"/>
          <w:szCs w:val="24"/>
          <w:lang w:val="en-GB"/>
        </w:rPr>
        <w:t>This agreement may be terminated by either party citing a valid justification for termination after giving the other party a written notice of three months of intention to terminate the agreement. The notification shall be addressed to the parties herein before specified.</w:t>
      </w:r>
    </w:p>
    <w:p w14:paraId="58D59DAA" w14:textId="77777777" w:rsidR="00FD09C4" w:rsidRDefault="004010BE" w:rsidP="00FD09C4">
      <w:pPr>
        <w:pStyle w:val="ListParagraph"/>
        <w:numPr>
          <w:ilvl w:val="1"/>
          <w:numId w:val="7"/>
        </w:numPr>
        <w:spacing w:after="240" w:line="360" w:lineRule="auto"/>
        <w:ind w:left="720" w:hanging="720"/>
        <w:contextualSpacing w:val="0"/>
        <w:jc w:val="both"/>
        <w:rPr>
          <w:rFonts w:eastAsia="Times New Roman" w:cstheme="minorHAnsi"/>
          <w:sz w:val="24"/>
          <w:szCs w:val="24"/>
          <w:lang w:val="en-GB"/>
        </w:rPr>
      </w:pPr>
      <w:r w:rsidRPr="00FD09C4">
        <w:rPr>
          <w:rFonts w:eastAsia="Times New Roman" w:cstheme="minorHAnsi"/>
          <w:sz w:val="24"/>
          <w:szCs w:val="24"/>
          <w:lang w:val="en-GB"/>
        </w:rPr>
        <w:t xml:space="preserve">In the event of </w:t>
      </w:r>
      <w:r w:rsidRPr="00FD09C4">
        <w:rPr>
          <w:rFonts w:eastAsia="Times New Roman" w:cstheme="minorHAnsi"/>
          <w:b/>
          <w:bCs/>
          <w:sz w:val="24"/>
          <w:szCs w:val="24"/>
          <w:lang w:val="en-GB"/>
        </w:rPr>
        <w:t>THE PARTNER</w:t>
      </w:r>
      <w:r w:rsidRPr="00FD09C4">
        <w:rPr>
          <w:rFonts w:eastAsia="Times New Roman" w:cstheme="minorHAnsi"/>
          <w:sz w:val="24"/>
          <w:szCs w:val="24"/>
          <w:lang w:val="en-GB"/>
        </w:rPr>
        <w:t xml:space="preserve"> withdrawing services in the areas of operation due to war, hostilities or any other public emergency threatening the security of its personnel or the continuance of programmes and activities, </w:t>
      </w:r>
      <w:r w:rsidRPr="00FD09C4">
        <w:rPr>
          <w:rFonts w:eastAsia="Times New Roman" w:cstheme="minorHAnsi"/>
          <w:b/>
          <w:bCs/>
          <w:sz w:val="24"/>
          <w:szCs w:val="24"/>
          <w:lang w:val="en-GB"/>
        </w:rPr>
        <w:t>THE PARTNER</w:t>
      </w:r>
      <w:r w:rsidRPr="00FD09C4">
        <w:rPr>
          <w:rFonts w:eastAsia="Times New Roman" w:cstheme="minorHAnsi"/>
          <w:sz w:val="24"/>
          <w:szCs w:val="24"/>
          <w:lang w:val="en-GB"/>
        </w:rPr>
        <w:t xml:space="preserve"> shall work hand in hand with </w:t>
      </w:r>
      <w:r w:rsidRPr="00FD09C4">
        <w:rPr>
          <w:rFonts w:eastAsia="Times New Roman" w:cstheme="minorHAnsi"/>
          <w:b/>
          <w:bCs/>
          <w:sz w:val="24"/>
          <w:szCs w:val="24"/>
          <w:lang w:val="en-GB"/>
        </w:rPr>
        <w:t>THE GOVERNMENT</w:t>
      </w:r>
      <w:r w:rsidRPr="00FD09C4">
        <w:rPr>
          <w:rFonts w:eastAsia="Times New Roman" w:cstheme="minorHAnsi"/>
          <w:sz w:val="24"/>
          <w:szCs w:val="24"/>
          <w:lang w:val="en-GB"/>
        </w:rPr>
        <w:t xml:space="preserve"> to agree on a plan that will ensure that all projects or activities financed by </w:t>
      </w:r>
      <w:r w:rsidRPr="00FD09C4">
        <w:rPr>
          <w:rFonts w:eastAsia="Times New Roman" w:cstheme="minorHAnsi"/>
          <w:b/>
          <w:sz w:val="24"/>
          <w:szCs w:val="24"/>
          <w:lang w:val="en-GB"/>
        </w:rPr>
        <w:t>THE</w:t>
      </w:r>
      <w:r w:rsidRPr="00FD09C4">
        <w:rPr>
          <w:rFonts w:eastAsia="Times New Roman" w:cstheme="minorHAnsi"/>
          <w:sz w:val="24"/>
          <w:szCs w:val="24"/>
          <w:lang w:val="en-GB"/>
        </w:rPr>
        <w:t xml:space="preserve"> </w:t>
      </w:r>
      <w:r w:rsidRPr="00FD09C4">
        <w:rPr>
          <w:rFonts w:eastAsia="Times New Roman" w:cstheme="minorHAnsi"/>
          <w:b/>
          <w:bCs/>
          <w:sz w:val="24"/>
          <w:szCs w:val="24"/>
          <w:lang w:val="en-GB"/>
        </w:rPr>
        <w:t>PARTNER</w:t>
      </w:r>
      <w:r w:rsidRPr="00FD09C4">
        <w:rPr>
          <w:rFonts w:eastAsia="Times New Roman" w:cstheme="minorHAnsi"/>
          <w:sz w:val="24"/>
          <w:szCs w:val="24"/>
          <w:lang w:val="en-GB"/>
        </w:rPr>
        <w:t xml:space="preserve"> are concluded in an orderly manner.</w:t>
      </w:r>
    </w:p>
    <w:p w14:paraId="160E6AB0" w14:textId="77777777" w:rsidR="004010BE" w:rsidRPr="00FD09C4" w:rsidRDefault="004010BE" w:rsidP="00FD09C4">
      <w:pPr>
        <w:pStyle w:val="ListParagraph"/>
        <w:numPr>
          <w:ilvl w:val="1"/>
          <w:numId w:val="7"/>
        </w:numPr>
        <w:spacing w:after="0" w:line="360" w:lineRule="auto"/>
        <w:ind w:left="720" w:hanging="720"/>
        <w:jc w:val="both"/>
        <w:rPr>
          <w:rFonts w:eastAsia="Times New Roman" w:cstheme="minorHAnsi"/>
          <w:sz w:val="24"/>
          <w:szCs w:val="24"/>
          <w:lang w:val="en-GB"/>
        </w:rPr>
      </w:pPr>
      <w:r w:rsidRPr="00FD09C4">
        <w:rPr>
          <w:rFonts w:eastAsia="Times New Roman" w:cstheme="minorHAnsi"/>
          <w:sz w:val="24"/>
          <w:szCs w:val="24"/>
          <w:lang w:val="en-GB"/>
        </w:rPr>
        <w:t>It is agreed and understood that both parties here, shall endeavour to discharge all their outstanding obligations at the time of termination as provided for in article 8.1 and to ensure that all uncompleted activities or those in the execution process will be completed in a proper manner without undue hardship or detriment to the beneficiaries.</w:t>
      </w:r>
    </w:p>
    <w:p w14:paraId="421F92F1" w14:textId="77777777" w:rsidR="00FD09C4" w:rsidRPr="00FD09C4" w:rsidRDefault="00FD09C4" w:rsidP="00FD09C4">
      <w:pPr>
        <w:spacing w:after="0" w:line="360" w:lineRule="auto"/>
        <w:jc w:val="both"/>
        <w:rPr>
          <w:rFonts w:eastAsia="Times New Roman" w:cstheme="minorHAnsi"/>
          <w:sz w:val="24"/>
          <w:szCs w:val="24"/>
          <w:lang w:val="en-GB"/>
        </w:rPr>
      </w:pPr>
    </w:p>
    <w:p w14:paraId="5054F972" w14:textId="77777777" w:rsidR="004010BE" w:rsidRPr="00FD09C4" w:rsidRDefault="005F39A6" w:rsidP="00FD09C4">
      <w:pPr>
        <w:spacing w:after="0" w:line="360" w:lineRule="auto"/>
        <w:jc w:val="both"/>
        <w:rPr>
          <w:rFonts w:eastAsia="Times New Roman" w:cstheme="minorHAnsi"/>
          <w:b/>
          <w:bCs/>
          <w:sz w:val="24"/>
          <w:szCs w:val="24"/>
          <w:lang w:val="en-GB"/>
        </w:rPr>
      </w:pPr>
      <w:r>
        <w:rPr>
          <w:rFonts w:eastAsia="Times New Roman" w:cstheme="minorHAnsi"/>
          <w:b/>
          <w:bCs/>
          <w:sz w:val="24"/>
          <w:szCs w:val="24"/>
          <w:lang w:val="en-GB"/>
        </w:rPr>
        <w:t>9</w:t>
      </w:r>
      <w:r w:rsidR="004010BE" w:rsidRPr="00FD09C4">
        <w:rPr>
          <w:rFonts w:eastAsia="Times New Roman" w:cstheme="minorHAnsi"/>
          <w:b/>
          <w:bCs/>
          <w:sz w:val="24"/>
          <w:szCs w:val="24"/>
          <w:lang w:val="en-GB"/>
        </w:rPr>
        <w:t>.</w:t>
      </w:r>
      <w:r w:rsidR="004010BE" w:rsidRPr="00FD09C4">
        <w:rPr>
          <w:rFonts w:eastAsia="Times New Roman" w:cstheme="minorHAnsi"/>
          <w:b/>
          <w:bCs/>
          <w:sz w:val="24"/>
          <w:szCs w:val="24"/>
          <w:lang w:val="en-GB"/>
        </w:rPr>
        <w:tab/>
        <w:t>DISPUTE RESOLUTION</w:t>
      </w:r>
    </w:p>
    <w:p w14:paraId="66F278B5" w14:textId="77777777" w:rsidR="004010BE" w:rsidRPr="00FD09C4" w:rsidRDefault="005F39A6" w:rsidP="005F39A6">
      <w:pPr>
        <w:spacing w:after="0" w:line="360" w:lineRule="auto"/>
        <w:ind w:left="720" w:hanging="720"/>
        <w:jc w:val="both"/>
        <w:rPr>
          <w:rFonts w:eastAsia="Times New Roman" w:cstheme="minorHAnsi"/>
          <w:sz w:val="24"/>
          <w:szCs w:val="24"/>
          <w:lang w:val="en-GB"/>
        </w:rPr>
      </w:pPr>
      <w:r>
        <w:rPr>
          <w:rFonts w:eastAsia="Times New Roman" w:cstheme="minorHAnsi"/>
          <w:sz w:val="24"/>
          <w:szCs w:val="24"/>
          <w:lang w:val="en-GB"/>
        </w:rPr>
        <w:t>9.1</w:t>
      </w:r>
      <w:r>
        <w:rPr>
          <w:rFonts w:eastAsia="Times New Roman" w:cstheme="minorHAnsi"/>
          <w:sz w:val="24"/>
          <w:szCs w:val="24"/>
          <w:lang w:val="en-GB"/>
        </w:rPr>
        <w:tab/>
      </w:r>
      <w:r w:rsidR="004010BE" w:rsidRPr="00FD09C4">
        <w:rPr>
          <w:rFonts w:eastAsia="Times New Roman" w:cstheme="minorHAnsi"/>
          <w:sz w:val="24"/>
          <w:szCs w:val="24"/>
          <w:lang w:val="en-GB"/>
        </w:rPr>
        <w:t xml:space="preserve">In the event of any dispute as to the interpretation or meaning of this MOU or any part thereof or of any other matter affecting this MOU, the parties shall use their best efforts to settle them amicably or through arbitration. Failure to have disputes settled shall lead to cancellation of the MOU. </w:t>
      </w:r>
    </w:p>
    <w:p w14:paraId="7F0D9FFA" w14:textId="77777777" w:rsidR="004010BE" w:rsidRPr="00FD09C4" w:rsidRDefault="004010BE" w:rsidP="00FD09C4">
      <w:pPr>
        <w:spacing w:after="0" w:line="360" w:lineRule="auto"/>
        <w:jc w:val="both"/>
        <w:rPr>
          <w:rFonts w:eastAsia="Times New Roman" w:cstheme="minorHAnsi"/>
          <w:b/>
          <w:bCs/>
          <w:sz w:val="24"/>
          <w:szCs w:val="24"/>
          <w:lang w:val="en-GB"/>
        </w:rPr>
      </w:pPr>
    </w:p>
    <w:p w14:paraId="48BF2D0F" w14:textId="77777777" w:rsidR="004010BE" w:rsidRPr="00FD09C4" w:rsidRDefault="005F39A6" w:rsidP="00FD09C4">
      <w:pPr>
        <w:spacing w:after="0" w:line="360" w:lineRule="auto"/>
        <w:jc w:val="both"/>
        <w:rPr>
          <w:rFonts w:eastAsia="Times New Roman" w:cstheme="minorHAnsi"/>
          <w:b/>
          <w:bCs/>
          <w:sz w:val="24"/>
          <w:szCs w:val="24"/>
          <w:lang w:val="en-GB"/>
        </w:rPr>
      </w:pPr>
      <w:r>
        <w:rPr>
          <w:rFonts w:eastAsia="Times New Roman" w:cstheme="minorHAnsi"/>
          <w:b/>
          <w:bCs/>
          <w:sz w:val="24"/>
          <w:szCs w:val="24"/>
          <w:lang w:val="en-GB"/>
        </w:rPr>
        <w:t>10</w:t>
      </w:r>
      <w:r w:rsidR="004010BE" w:rsidRPr="00FD09C4">
        <w:rPr>
          <w:rFonts w:eastAsia="Times New Roman" w:cstheme="minorHAnsi"/>
          <w:b/>
          <w:bCs/>
          <w:sz w:val="24"/>
          <w:szCs w:val="24"/>
          <w:lang w:val="en-GB"/>
        </w:rPr>
        <w:t>.</w:t>
      </w:r>
      <w:r w:rsidR="004010BE" w:rsidRPr="00FD09C4">
        <w:rPr>
          <w:rFonts w:eastAsia="Times New Roman" w:cstheme="minorHAnsi"/>
          <w:bCs/>
          <w:sz w:val="24"/>
          <w:szCs w:val="24"/>
          <w:lang w:val="en-GB"/>
        </w:rPr>
        <w:tab/>
      </w:r>
      <w:r w:rsidR="004010BE" w:rsidRPr="00FD09C4">
        <w:rPr>
          <w:rFonts w:eastAsia="Times New Roman" w:cstheme="minorHAnsi"/>
          <w:b/>
          <w:bCs/>
          <w:sz w:val="24"/>
          <w:szCs w:val="24"/>
          <w:lang w:val="en-GB"/>
        </w:rPr>
        <w:t>LAWS APPLICABLE</w:t>
      </w:r>
    </w:p>
    <w:p w14:paraId="6930805F" w14:textId="77777777" w:rsidR="004010BE" w:rsidRPr="00FD09C4" w:rsidRDefault="005F39A6" w:rsidP="005F39A6">
      <w:pPr>
        <w:spacing w:after="0" w:line="360" w:lineRule="auto"/>
        <w:ind w:left="720" w:hanging="720"/>
        <w:jc w:val="both"/>
        <w:rPr>
          <w:rFonts w:eastAsia="Times New Roman" w:cstheme="minorHAnsi"/>
          <w:sz w:val="24"/>
          <w:szCs w:val="24"/>
          <w:lang w:val="en-GB"/>
        </w:rPr>
      </w:pPr>
      <w:r>
        <w:rPr>
          <w:rFonts w:eastAsia="Times New Roman" w:cstheme="minorHAnsi"/>
          <w:sz w:val="24"/>
          <w:szCs w:val="24"/>
          <w:lang w:val="en-GB"/>
        </w:rPr>
        <w:t>10.1</w:t>
      </w:r>
      <w:r>
        <w:rPr>
          <w:rFonts w:eastAsia="Times New Roman" w:cstheme="minorHAnsi"/>
          <w:sz w:val="24"/>
          <w:szCs w:val="24"/>
          <w:lang w:val="en-GB"/>
        </w:rPr>
        <w:tab/>
      </w:r>
      <w:r w:rsidR="004010BE" w:rsidRPr="00FD09C4">
        <w:rPr>
          <w:rFonts w:eastAsia="Times New Roman" w:cstheme="minorHAnsi"/>
          <w:sz w:val="24"/>
          <w:szCs w:val="24"/>
          <w:lang w:val="en-GB"/>
        </w:rPr>
        <w:t xml:space="preserve">This MOU, its meaning and interpretation shall be in accordance with the laws of the </w:t>
      </w:r>
      <w:r w:rsidR="003549C9" w:rsidRPr="00FD09C4">
        <w:rPr>
          <w:rFonts w:eastAsia="Times New Roman" w:cstheme="minorHAnsi"/>
          <w:sz w:val="24"/>
          <w:szCs w:val="24"/>
          <w:highlight w:val="yellow"/>
          <w:lang w:val="en-GB"/>
        </w:rPr>
        <w:t>COUNTRY</w:t>
      </w:r>
      <w:r w:rsidR="004010BE" w:rsidRPr="00FD09C4">
        <w:rPr>
          <w:rFonts w:eastAsia="Times New Roman" w:cstheme="minorHAnsi"/>
          <w:sz w:val="24"/>
          <w:szCs w:val="24"/>
          <w:lang w:val="en-GB"/>
        </w:rPr>
        <w:t>.</w:t>
      </w:r>
    </w:p>
    <w:p w14:paraId="04B9BA3F" w14:textId="77777777" w:rsidR="004010BE" w:rsidRPr="00FD09C4" w:rsidRDefault="004010BE" w:rsidP="00FD09C4">
      <w:pPr>
        <w:spacing w:after="0" w:line="360" w:lineRule="auto"/>
        <w:ind w:left="720"/>
        <w:jc w:val="both"/>
        <w:rPr>
          <w:rFonts w:eastAsia="Times New Roman" w:cstheme="minorHAnsi"/>
          <w:b/>
          <w:bCs/>
          <w:sz w:val="24"/>
          <w:szCs w:val="24"/>
          <w:lang w:val="en-GB"/>
        </w:rPr>
      </w:pPr>
    </w:p>
    <w:p w14:paraId="642AAE6B" w14:textId="77777777" w:rsidR="004010BE" w:rsidRPr="00FD09C4" w:rsidRDefault="004010BE" w:rsidP="00FD09C4">
      <w:pPr>
        <w:spacing w:after="0" w:line="360" w:lineRule="auto"/>
        <w:ind w:left="720"/>
        <w:jc w:val="both"/>
        <w:rPr>
          <w:rFonts w:eastAsia="Times New Roman" w:cstheme="minorHAnsi"/>
          <w:sz w:val="24"/>
          <w:szCs w:val="24"/>
          <w:lang w:val="en-GB"/>
        </w:rPr>
      </w:pPr>
      <w:r w:rsidRPr="00FD09C4">
        <w:rPr>
          <w:rFonts w:eastAsia="Times New Roman" w:cstheme="minorHAnsi"/>
          <w:b/>
          <w:bCs/>
          <w:sz w:val="24"/>
          <w:szCs w:val="24"/>
          <w:lang w:val="en-GB"/>
        </w:rPr>
        <w:t xml:space="preserve">IN WITNESS WHEREOF </w:t>
      </w:r>
      <w:r w:rsidRPr="00FD09C4">
        <w:rPr>
          <w:rFonts w:eastAsia="Times New Roman" w:cstheme="minorHAnsi"/>
          <w:sz w:val="24"/>
          <w:szCs w:val="24"/>
          <w:lang w:val="en-GB"/>
        </w:rPr>
        <w:t>the undersigned duly authorized representatives of the parties hereto have caused this Memorandum of Understanding to be executed the day and year first above written.</w:t>
      </w:r>
    </w:p>
    <w:p w14:paraId="54722D2A" w14:textId="77777777" w:rsidR="004010BE" w:rsidRPr="00FD09C4" w:rsidRDefault="004010BE" w:rsidP="00FD09C4">
      <w:pPr>
        <w:spacing w:after="0" w:line="360" w:lineRule="auto"/>
        <w:jc w:val="both"/>
        <w:rPr>
          <w:rFonts w:eastAsia="Times New Roman" w:cstheme="minorHAnsi"/>
          <w:sz w:val="24"/>
          <w:szCs w:val="24"/>
          <w:lang w:val="en-GB"/>
        </w:rPr>
      </w:pPr>
    </w:p>
    <w:p w14:paraId="3B3B8C7C" w14:textId="77777777" w:rsidR="004010BE" w:rsidRPr="00FD09C4" w:rsidRDefault="004010BE" w:rsidP="00FD09C4">
      <w:pPr>
        <w:spacing w:after="0" w:line="360" w:lineRule="auto"/>
        <w:jc w:val="both"/>
        <w:rPr>
          <w:rFonts w:eastAsia="Times New Roman" w:cstheme="minorHAnsi"/>
          <w:sz w:val="24"/>
          <w:szCs w:val="24"/>
          <w:lang w:val="en-GB"/>
        </w:rPr>
      </w:pPr>
    </w:p>
    <w:p w14:paraId="76893DEC" w14:textId="77777777" w:rsidR="004010BE" w:rsidRPr="00FD09C4" w:rsidRDefault="004010BE" w:rsidP="00FD09C4">
      <w:pPr>
        <w:spacing w:after="0" w:line="360" w:lineRule="auto"/>
        <w:ind w:left="720"/>
        <w:jc w:val="both"/>
        <w:rPr>
          <w:rFonts w:eastAsia="Times New Roman" w:cstheme="minorHAnsi"/>
          <w:b/>
          <w:bCs/>
          <w:sz w:val="24"/>
          <w:szCs w:val="24"/>
          <w:lang w:val="en-GB"/>
        </w:rPr>
      </w:pPr>
      <w:r w:rsidRPr="00FD09C4">
        <w:rPr>
          <w:rFonts w:eastAsia="Times New Roman" w:cstheme="minorHAnsi"/>
          <w:b/>
          <w:bCs/>
          <w:sz w:val="24"/>
          <w:szCs w:val="24"/>
          <w:lang w:val="en-GB"/>
        </w:rPr>
        <w:t>For</w:t>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t xml:space="preserve">For </w:t>
      </w:r>
    </w:p>
    <w:p w14:paraId="0A196E84" w14:textId="77777777" w:rsidR="004010BE" w:rsidRPr="00FD09C4" w:rsidRDefault="004010BE" w:rsidP="00FD09C4">
      <w:pPr>
        <w:spacing w:after="0" w:line="360" w:lineRule="auto"/>
        <w:ind w:left="720"/>
        <w:rPr>
          <w:rFonts w:eastAsia="Times New Roman" w:cstheme="minorHAnsi"/>
          <w:b/>
          <w:bCs/>
          <w:sz w:val="24"/>
          <w:szCs w:val="24"/>
          <w:lang w:val="en-GB"/>
        </w:rPr>
      </w:pPr>
    </w:p>
    <w:p w14:paraId="0CB16119" w14:textId="77777777" w:rsidR="004010BE" w:rsidRPr="00FD09C4" w:rsidRDefault="004010BE" w:rsidP="00FD09C4">
      <w:pPr>
        <w:spacing w:after="0" w:line="360" w:lineRule="auto"/>
        <w:ind w:left="720"/>
        <w:rPr>
          <w:rFonts w:eastAsia="Times New Roman" w:cstheme="minorHAnsi"/>
          <w:b/>
          <w:bCs/>
          <w:sz w:val="24"/>
          <w:szCs w:val="24"/>
          <w:lang w:val="en-GB"/>
        </w:rPr>
      </w:pPr>
      <w:r w:rsidRPr="00FD09C4">
        <w:rPr>
          <w:rFonts w:eastAsia="Times New Roman" w:cstheme="minorHAnsi"/>
          <w:b/>
          <w:bCs/>
          <w:sz w:val="24"/>
          <w:szCs w:val="24"/>
          <w:lang w:val="en-GB"/>
        </w:rPr>
        <w:t>Ministry of Education</w:t>
      </w:r>
      <w:r w:rsidRPr="00FD09C4">
        <w:rPr>
          <w:rFonts w:eastAsia="Times New Roman" w:cstheme="minorHAnsi"/>
          <w:b/>
          <w:bCs/>
          <w:sz w:val="24"/>
          <w:szCs w:val="24"/>
          <w:lang w:val="en-GB"/>
        </w:rPr>
        <w:tab/>
        <w:t xml:space="preserve"> </w:t>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highlight w:val="yellow"/>
          <w:lang w:val="en-GB"/>
        </w:rPr>
        <w:t xml:space="preserve">Special Olympics </w:t>
      </w:r>
      <w:r w:rsidR="00CE3521" w:rsidRPr="00FD09C4">
        <w:rPr>
          <w:rFonts w:eastAsia="Times New Roman" w:cstheme="minorHAnsi"/>
          <w:b/>
          <w:bCs/>
          <w:sz w:val="24"/>
          <w:szCs w:val="24"/>
          <w:highlight w:val="yellow"/>
          <w:lang w:val="en-GB"/>
        </w:rPr>
        <w:t>Program</w:t>
      </w:r>
    </w:p>
    <w:p w14:paraId="0BE6B6D4" w14:textId="77777777" w:rsidR="004010BE" w:rsidRPr="00FD09C4" w:rsidRDefault="004010BE" w:rsidP="00FD09C4">
      <w:pPr>
        <w:spacing w:after="0" w:line="360" w:lineRule="auto"/>
        <w:ind w:left="720"/>
        <w:rPr>
          <w:rFonts w:eastAsia="Times New Roman" w:cstheme="minorHAnsi"/>
          <w:b/>
          <w:bCs/>
          <w:sz w:val="24"/>
          <w:szCs w:val="24"/>
          <w:lang w:val="en-GB"/>
        </w:rPr>
      </w:pP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p>
    <w:p w14:paraId="2D00A614" w14:textId="77777777" w:rsidR="004010BE" w:rsidRPr="00FD09C4" w:rsidRDefault="004010BE" w:rsidP="00FD09C4">
      <w:pPr>
        <w:spacing w:after="0" w:line="360" w:lineRule="auto"/>
        <w:ind w:left="720"/>
        <w:rPr>
          <w:rFonts w:eastAsia="Times New Roman" w:cstheme="minorHAnsi"/>
          <w:b/>
          <w:sz w:val="24"/>
          <w:szCs w:val="24"/>
          <w:lang w:val="en-GB"/>
        </w:rPr>
      </w:pPr>
    </w:p>
    <w:p w14:paraId="0CF0168D" w14:textId="77777777" w:rsidR="004010BE" w:rsidRPr="00FD09C4" w:rsidRDefault="004010BE" w:rsidP="00FD09C4">
      <w:pPr>
        <w:spacing w:after="0" w:line="360" w:lineRule="auto"/>
        <w:ind w:left="720"/>
        <w:rPr>
          <w:rFonts w:eastAsia="Times New Roman" w:cstheme="minorHAnsi"/>
          <w:sz w:val="24"/>
          <w:szCs w:val="24"/>
          <w:lang w:val="en-GB"/>
        </w:rPr>
      </w:pPr>
      <w:r w:rsidRPr="00FD09C4">
        <w:rPr>
          <w:rFonts w:eastAsia="Times New Roman" w:cstheme="minorHAnsi"/>
          <w:b/>
          <w:sz w:val="24"/>
          <w:szCs w:val="24"/>
          <w:lang w:val="en-GB"/>
        </w:rPr>
        <w:t>Signature</w:t>
      </w:r>
      <w:r w:rsidRPr="00FD09C4">
        <w:rPr>
          <w:rFonts w:eastAsia="Times New Roman" w:cstheme="minorHAnsi"/>
          <w:sz w:val="24"/>
          <w:szCs w:val="24"/>
          <w:lang w:val="en-GB"/>
        </w:rPr>
        <w:t>: ..................................</w:t>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b/>
          <w:sz w:val="24"/>
          <w:szCs w:val="24"/>
          <w:lang w:val="en-GB"/>
        </w:rPr>
        <w:t>Signature</w:t>
      </w:r>
      <w:r w:rsidRPr="00FD09C4">
        <w:rPr>
          <w:rFonts w:eastAsia="Times New Roman" w:cstheme="minorHAnsi"/>
          <w:sz w:val="24"/>
          <w:szCs w:val="24"/>
          <w:lang w:val="en-GB"/>
        </w:rPr>
        <w:t>:..............................</w:t>
      </w:r>
    </w:p>
    <w:p w14:paraId="719DC50F" w14:textId="77777777" w:rsidR="004010BE" w:rsidRPr="00FD09C4" w:rsidRDefault="004010BE" w:rsidP="00FD09C4">
      <w:pPr>
        <w:spacing w:after="0" w:line="360" w:lineRule="auto"/>
        <w:ind w:left="720"/>
        <w:rPr>
          <w:rFonts w:eastAsia="Times New Roman" w:cstheme="minorHAnsi"/>
          <w:b/>
          <w:bCs/>
          <w:sz w:val="24"/>
          <w:szCs w:val="24"/>
          <w:lang w:val="en-GB"/>
        </w:rPr>
      </w:pPr>
    </w:p>
    <w:p w14:paraId="4C9DC63C" w14:textId="77777777" w:rsidR="004010BE" w:rsidRPr="00FD09C4" w:rsidRDefault="004010BE" w:rsidP="00FD09C4">
      <w:pPr>
        <w:spacing w:after="0" w:line="360" w:lineRule="auto"/>
        <w:ind w:left="720"/>
        <w:rPr>
          <w:rFonts w:eastAsia="Times New Roman" w:cstheme="minorHAnsi"/>
          <w:b/>
          <w:bCs/>
          <w:sz w:val="24"/>
          <w:szCs w:val="24"/>
          <w:lang w:val="en-GB"/>
        </w:rPr>
      </w:pPr>
    </w:p>
    <w:p w14:paraId="5BCADA51" w14:textId="77777777" w:rsidR="004010BE" w:rsidRPr="00FD09C4" w:rsidRDefault="004010BE" w:rsidP="00FD09C4">
      <w:pPr>
        <w:spacing w:after="0" w:line="360" w:lineRule="auto"/>
        <w:ind w:left="720"/>
        <w:rPr>
          <w:rFonts w:eastAsia="Times New Roman" w:cstheme="minorHAnsi"/>
          <w:bCs/>
          <w:sz w:val="24"/>
          <w:szCs w:val="24"/>
          <w:lang w:val="en-GB"/>
        </w:rPr>
      </w:pPr>
      <w:r w:rsidRPr="00FD09C4">
        <w:rPr>
          <w:rFonts w:eastAsia="Times New Roman" w:cstheme="minorHAnsi"/>
          <w:b/>
          <w:bCs/>
          <w:sz w:val="24"/>
          <w:szCs w:val="24"/>
          <w:lang w:val="en-GB"/>
        </w:rPr>
        <w:t xml:space="preserve">Name:    </w:t>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Cs/>
          <w:sz w:val="24"/>
          <w:szCs w:val="24"/>
          <w:lang w:val="en-GB"/>
        </w:rPr>
        <w:tab/>
      </w:r>
      <w:r w:rsidRPr="00FD09C4">
        <w:rPr>
          <w:rFonts w:eastAsia="Times New Roman" w:cstheme="minorHAnsi"/>
          <w:bCs/>
          <w:sz w:val="24"/>
          <w:szCs w:val="24"/>
          <w:lang w:val="en-GB"/>
        </w:rPr>
        <w:tab/>
      </w:r>
      <w:r w:rsidRPr="00FD09C4">
        <w:rPr>
          <w:rFonts w:eastAsia="Times New Roman" w:cstheme="minorHAnsi"/>
          <w:bCs/>
          <w:sz w:val="24"/>
          <w:szCs w:val="24"/>
          <w:lang w:val="en-GB"/>
        </w:rPr>
        <w:tab/>
      </w:r>
      <w:r w:rsidRPr="00FD09C4">
        <w:rPr>
          <w:rFonts w:eastAsia="Times New Roman" w:cstheme="minorHAnsi"/>
          <w:b/>
          <w:bCs/>
          <w:sz w:val="24"/>
          <w:szCs w:val="24"/>
          <w:lang w:val="en-GB"/>
        </w:rPr>
        <w:t xml:space="preserve">Name:    </w:t>
      </w:r>
    </w:p>
    <w:p w14:paraId="10262C32" w14:textId="77777777" w:rsidR="004010BE" w:rsidRPr="00FD09C4" w:rsidRDefault="004010BE" w:rsidP="00FD09C4">
      <w:pPr>
        <w:spacing w:after="0" w:line="360" w:lineRule="auto"/>
        <w:ind w:left="720"/>
        <w:rPr>
          <w:rFonts w:eastAsia="Times New Roman" w:cstheme="minorHAnsi"/>
          <w:b/>
          <w:bCs/>
          <w:sz w:val="24"/>
          <w:szCs w:val="24"/>
          <w:lang w:val="en-GB"/>
        </w:rPr>
      </w:pPr>
    </w:p>
    <w:p w14:paraId="237A3AAE" w14:textId="77777777" w:rsidR="004010BE" w:rsidRPr="00FD09C4" w:rsidRDefault="004010BE" w:rsidP="00FD09C4">
      <w:pPr>
        <w:spacing w:after="0" w:line="360" w:lineRule="auto"/>
        <w:ind w:left="720"/>
        <w:rPr>
          <w:rFonts w:eastAsia="Times New Roman" w:cstheme="minorHAnsi"/>
          <w:b/>
          <w:bCs/>
          <w:sz w:val="24"/>
          <w:szCs w:val="24"/>
          <w:lang w:val="en-GB"/>
        </w:rPr>
      </w:pPr>
    </w:p>
    <w:p w14:paraId="2329E7C0" w14:textId="77777777" w:rsidR="004010BE" w:rsidRPr="00FD09C4" w:rsidRDefault="004010BE" w:rsidP="00FD09C4">
      <w:pPr>
        <w:spacing w:after="0" w:line="360" w:lineRule="auto"/>
        <w:ind w:left="720"/>
        <w:rPr>
          <w:rFonts w:eastAsia="Times New Roman" w:cstheme="minorHAnsi"/>
          <w:sz w:val="24"/>
          <w:szCs w:val="24"/>
          <w:lang w:val="en-GB"/>
        </w:rPr>
      </w:pPr>
      <w:r w:rsidRPr="00FD09C4">
        <w:rPr>
          <w:rFonts w:eastAsia="Times New Roman" w:cstheme="minorHAnsi"/>
          <w:b/>
          <w:bCs/>
          <w:sz w:val="24"/>
          <w:szCs w:val="24"/>
          <w:lang w:val="en-GB"/>
        </w:rPr>
        <w:t>Title</w:t>
      </w:r>
      <w:r w:rsidRPr="00FD09C4">
        <w:rPr>
          <w:rFonts w:eastAsia="Times New Roman" w:cstheme="minorHAnsi"/>
          <w:sz w:val="24"/>
          <w:szCs w:val="24"/>
          <w:lang w:val="en-GB"/>
        </w:rPr>
        <w:t xml:space="preserve">:  </w:t>
      </w:r>
      <w:r w:rsidRPr="00FD09C4">
        <w:rPr>
          <w:rFonts w:eastAsia="Times New Roman" w:cstheme="minorHAnsi"/>
          <w:b/>
          <w:bCs/>
          <w:sz w:val="24"/>
          <w:szCs w:val="24"/>
          <w:lang w:val="en-GB"/>
        </w:rPr>
        <w:t>Minister of Education</w:t>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t>Title:  Chairperson</w:t>
      </w:r>
      <w:r w:rsidRPr="00FD09C4">
        <w:rPr>
          <w:rFonts w:eastAsia="Times New Roman" w:cstheme="minorHAnsi"/>
          <w:sz w:val="24"/>
          <w:szCs w:val="24"/>
          <w:lang w:val="en-GB"/>
        </w:rPr>
        <w:tab/>
      </w:r>
    </w:p>
    <w:p w14:paraId="19AC6F9E" w14:textId="77777777" w:rsidR="004010BE" w:rsidRPr="00FD09C4" w:rsidRDefault="004010BE" w:rsidP="00FD09C4">
      <w:pPr>
        <w:spacing w:after="0" w:line="360" w:lineRule="auto"/>
        <w:ind w:left="720"/>
        <w:rPr>
          <w:rFonts w:eastAsia="Times New Roman" w:cstheme="minorHAnsi"/>
          <w:b/>
          <w:bCs/>
          <w:sz w:val="24"/>
          <w:szCs w:val="24"/>
          <w:lang w:val="en-GB"/>
        </w:rPr>
      </w:pPr>
    </w:p>
    <w:p w14:paraId="0742C317" w14:textId="77777777" w:rsidR="004010BE" w:rsidRPr="00FD09C4" w:rsidRDefault="004010BE" w:rsidP="00FD09C4">
      <w:pPr>
        <w:spacing w:after="0" w:line="360" w:lineRule="auto"/>
        <w:ind w:left="720"/>
        <w:rPr>
          <w:rFonts w:eastAsia="Times New Roman" w:cstheme="minorHAnsi"/>
          <w:b/>
          <w:bCs/>
          <w:sz w:val="24"/>
          <w:szCs w:val="24"/>
          <w:lang w:val="en-GB"/>
        </w:rPr>
      </w:pPr>
    </w:p>
    <w:p w14:paraId="2742EFCC" w14:textId="77777777" w:rsidR="004010BE" w:rsidRPr="00FD09C4" w:rsidRDefault="004010BE" w:rsidP="00FD09C4">
      <w:pPr>
        <w:spacing w:after="0" w:line="360" w:lineRule="auto"/>
        <w:ind w:left="720"/>
        <w:rPr>
          <w:rFonts w:eastAsia="Times New Roman" w:cstheme="minorHAnsi"/>
          <w:b/>
          <w:bCs/>
          <w:sz w:val="24"/>
          <w:szCs w:val="24"/>
          <w:lang w:val="en-GB"/>
        </w:rPr>
      </w:pPr>
      <w:r w:rsidRPr="00FD09C4">
        <w:rPr>
          <w:rFonts w:eastAsia="Times New Roman" w:cstheme="minorHAnsi"/>
          <w:b/>
          <w:bCs/>
          <w:sz w:val="24"/>
          <w:szCs w:val="24"/>
          <w:lang w:val="en-GB"/>
        </w:rPr>
        <w:t>Date:</w:t>
      </w:r>
      <w:r w:rsidRPr="00FD09C4">
        <w:rPr>
          <w:rFonts w:eastAsia="Times New Roman" w:cstheme="minorHAnsi"/>
          <w:sz w:val="24"/>
          <w:szCs w:val="24"/>
          <w:lang w:val="en-GB"/>
        </w:rPr>
        <w:t>…………………………………</w:t>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b/>
          <w:sz w:val="24"/>
          <w:szCs w:val="24"/>
          <w:lang w:val="en-GB"/>
        </w:rPr>
        <w:t>Date:</w:t>
      </w:r>
      <w:r w:rsidRPr="00FD09C4">
        <w:rPr>
          <w:rFonts w:eastAsia="Times New Roman" w:cstheme="minorHAnsi"/>
          <w:sz w:val="24"/>
          <w:szCs w:val="24"/>
          <w:lang w:val="en-GB"/>
        </w:rPr>
        <w:tab/>
        <w:t>.....................................</w:t>
      </w:r>
    </w:p>
    <w:p w14:paraId="4DF61F8E" w14:textId="77777777" w:rsidR="004010BE" w:rsidRPr="00FD09C4" w:rsidRDefault="004010BE" w:rsidP="00FD09C4">
      <w:pPr>
        <w:spacing w:after="0" w:line="360" w:lineRule="auto"/>
        <w:ind w:left="720"/>
        <w:rPr>
          <w:rFonts w:eastAsia="Times New Roman" w:cstheme="minorHAnsi"/>
          <w:b/>
          <w:bCs/>
          <w:sz w:val="24"/>
          <w:szCs w:val="24"/>
          <w:lang w:val="en-GB"/>
        </w:rPr>
      </w:pPr>
    </w:p>
    <w:p w14:paraId="76255822" w14:textId="77777777" w:rsidR="004010BE" w:rsidRPr="00FD09C4" w:rsidRDefault="004010BE" w:rsidP="00FD09C4">
      <w:pPr>
        <w:spacing w:after="0" w:line="360" w:lineRule="auto"/>
        <w:ind w:left="720"/>
        <w:rPr>
          <w:rFonts w:eastAsia="Times New Roman" w:cstheme="minorHAnsi"/>
          <w:b/>
          <w:bCs/>
          <w:sz w:val="24"/>
          <w:szCs w:val="24"/>
          <w:lang w:val="en-GB"/>
        </w:rPr>
      </w:pPr>
    </w:p>
    <w:p w14:paraId="11B3107B" w14:textId="77777777" w:rsidR="004010BE" w:rsidRPr="00FD09C4" w:rsidRDefault="004010BE" w:rsidP="00FD09C4">
      <w:pPr>
        <w:spacing w:after="0" w:line="360" w:lineRule="auto"/>
        <w:ind w:left="720"/>
        <w:rPr>
          <w:rFonts w:eastAsia="Times New Roman" w:cstheme="minorHAnsi"/>
          <w:b/>
          <w:bCs/>
          <w:sz w:val="24"/>
          <w:szCs w:val="24"/>
          <w:lang w:val="en-GB"/>
        </w:rPr>
      </w:pPr>
      <w:r w:rsidRPr="00FD09C4">
        <w:rPr>
          <w:rFonts w:eastAsia="Times New Roman" w:cstheme="minorHAnsi"/>
          <w:b/>
          <w:bCs/>
          <w:sz w:val="24"/>
          <w:szCs w:val="24"/>
          <w:lang w:val="en-GB"/>
        </w:rPr>
        <w:t>Stamp</w:t>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t xml:space="preserve">Stamp </w:t>
      </w:r>
    </w:p>
    <w:p w14:paraId="1D8C098A" w14:textId="77777777" w:rsidR="004010BE" w:rsidRPr="00FD09C4" w:rsidRDefault="004010BE" w:rsidP="00FD09C4">
      <w:pPr>
        <w:spacing w:after="0" w:line="360" w:lineRule="auto"/>
        <w:ind w:left="720"/>
        <w:rPr>
          <w:rFonts w:eastAsia="Times New Roman" w:cstheme="minorHAnsi"/>
          <w:b/>
          <w:bCs/>
          <w:sz w:val="24"/>
          <w:szCs w:val="24"/>
          <w:lang w:val="en-GB"/>
        </w:rPr>
      </w:pPr>
    </w:p>
    <w:p w14:paraId="2056B838" w14:textId="77777777" w:rsidR="004010BE" w:rsidRPr="00FD09C4" w:rsidRDefault="004010BE" w:rsidP="00FD09C4">
      <w:pPr>
        <w:spacing w:after="0" w:line="360" w:lineRule="auto"/>
        <w:ind w:left="720"/>
        <w:rPr>
          <w:rFonts w:eastAsia="Times New Roman" w:cstheme="minorHAnsi"/>
          <w:b/>
          <w:bCs/>
          <w:sz w:val="24"/>
          <w:szCs w:val="24"/>
          <w:lang w:val="en-GB"/>
        </w:rPr>
      </w:pPr>
    </w:p>
    <w:p w14:paraId="39E601F4" w14:textId="77777777" w:rsidR="004010BE" w:rsidRPr="00FD09C4" w:rsidRDefault="004010BE" w:rsidP="00FD09C4">
      <w:pPr>
        <w:spacing w:after="0" w:line="360" w:lineRule="auto"/>
        <w:ind w:left="720"/>
        <w:rPr>
          <w:rFonts w:eastAsia="Times New Roman" w:cstheme="minorHAnsi"/>
          <w:b/>
          <w:bCs/>
          <w:sz w:val="24"/>
          <w:szCs w:val="24"/>
          <w:lang w:val="en-GB"/>
        </w:rPr>
      </w:pPr>
      <w:r w:rsidRPr="00FD09C4">
        <w:rPr>
          <w:rFonts w:eastAsia="Times New Roman" w:cstheme="minorHAnsi"/>
          <w:b/>
          <w:bCs/>
          <w:sz w:val="24"/>
          <w:szCs w:val="24"/>
          <w:lang w:val="en-GB"/>
        </w:rPr>
        <w:t>WITNESSED BY</w:t>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t>WITNESSED BY</w:t>
      </w:r>
    </w:p>
    <w:p w14:paraId="47E5BDAA" w14:textId="77777777" w:rsidR="004010BE" w:rsidRPr="00FD09C4" w:rsidRDefault="004010BE" w:rsidP="00FD09C4">
      <w:pPr>
        <w:spacing w:after="0" w:line="360" w:lineRule="auto"/>
        <w:ind w:left="720"/>
        <w:rPr>
          <w:rFonts w:eastAsia="Times New Roman" w:cstheme="minorHAnsi"/>
          <w:b/>
          <w:bCs/>
          <w:sz w:val="24"/>
          <w:szCs w:val="24"/>
          <w:lang w:val="en-GB"/>
        </w:rPr>
      </w:pPr>
    </w:p>
    <w:p w14:paraId="53A9FC4C" w14:textId="77777777" w:rsidR="004010BE" w:rsidRPr="00FD09C4" w:rsidRDefault="004010BE" w:rsidP="00FD09C4">
      <w:pPr>
        <w:spacing w:after="0" w:line="360" w:lineRule="auto"/>
        <w:ind w:left="720"/>
        <w:rPr>
          <w:rFonts w:eastAsia="Times New Roman" w:cstheme="minorHAnsi"/>
          <w:sz w:val="24"/>
          <w:szCs w:val="24"/>
          <w:lang w:val="en-GB"/>
        </w:rPr>
      </w:pPr>
      <w:r w:rsidRPr="00FD09C4">
        <w:rPr>
          <w:rFonts w:eastAsia="Times New Roman" w:cstheme="minorHAnsi"/>
          <w:b/>
          <w:bCs/>
          <w:sz w:val="24"/>
          <w:szCs w:val="24"/>
          <w:lang w:val="en-GB"/>
        </w:rPr>
        <w:t>Signature</w:t>
      </w:r>
      <w:r w:rsidRPr="00FD09C4">
        <w:rPr>
          <w:rFonts w:eastAsia="Times New Roman" w:cstheme="minorHAnsi"/>
          <w:sz w:val="24"/>
          <w:szCs w:val="24"/>
          <w:lang w:val="en-GB"/>
        </w:rPr>
        <w:t>:…………………………...</w:t>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b/>
          <w:bCs/>
          <w:sz w:val="24"/>
          <w:szCs w:val="24"/>
          <w:lang w:val="en-GB"/>
        </w:rPr>
        <w:t>Signature</w:t>
      </w:r>
      <w:r w:rsidRPr="00FD09C4">
        <w:rPr>
          <w:rFonts w:eastAsia="Times New Roman" w:cstheme="minorHAnsi"/>
          <w:sz w:val="24"/>
          <w:szCs w:val="24"/>
          <w:lang w:val="en-GB"/>
        </w:rPr>
        <w:t>:…………………..</w:t>
      </w:r>
    </w:p>
    <w:p w14:paraId="3B40CBC6" w14:textId="77777777" w:rsidR="004010BE" w:rsidRPr="00FD09C4" w:rsidRDefault="004010BE" w:rsidP="00FD09C4">
      <w:pPr>
        <w:spacing w:after="0" w:line="360" w:lineRule="auto"/>
        <w:ind w:left="720"/>
        <w:rPr>
          <w:rFonts w:eastAsia="Times New Roman" w:cstheme="minorHAnsi"/>
          <w:sz w:val="24"/>
          <w:szCs w:val="24"/>
          <w:lang w:val="en-GB"/>
        </w:rPr>
      </w:pPr>
    </w:p>
    <w:p w14:paraId="3FD62E71" w14:textId="77777777" w:rsidR="004010BE" w:rsidRPr="00FD09C4" w:rsidRDefault="004010BE" w:rsidP="00FD09C4">
      <w:pPr>
        <w:spacing w:after="0" w:line="360" w:lineRule="auto"/>
        <w:ind w:left="720"/>
        <w:rPr>
          <w:rFonts w:eastAsia="Times New Roman" w:cstheme="minorHAnsi"/>
          <w:b/>
          <w:bCs/>
          <w:sz w:val="24"/>
          <w:szCs w:val="24"/>
          <w:lang w:val="en-GB"/>
        </w:rPr>
      </w:pPr>
    </w:p>
    <w:p w14:paraId="16C071C8" w14:textId="77777777" w:rsidR="004010BE" w:rsidRPr="00FD09C4" w:rsidRDefault="004010BE" w:rsidP="00FD09C4">
      <w:pPr>
        <w:spacing w:after="0" w:line="360" w:lineRule="auto"/>
        <w:ind w:left="720"/>
        <w:rPr>
          <w:rFonts w:eastAsia="Times New Roman" w:cstheme="minorHAnsi"/>
          <w:sz w:val="24"/>
          <w:szCs w:val="24"/>
          <w:lang w:val="en-GB"/>
        </w:rPr>
      </w:pPr>
      <w:r w:rsidRPr="00FD09C4">
        <w:rPr>
          <w:rFonts w:eastAsia="Times New Roman" w:cstheme="minorHAnsi"/>
          <w:b/>
          <w:bCs/>
          <w:sz w:val="24"/>
          <w:szCs w:val="24"/>
          <w:lang w:val="en-GB"/>
        </w:rPr>
        <w:t xml:space="preserve">Name: </w:t>
      </w:r>
      <w:r w:rsidRPr="00FD09C4">
        <w:rPr>
          <w:rFonts w:eastAsia="Times New Roman" w:cstheme="minorHAnsi"/>
          <w:sz w:val="24"/>
          <w:szCs w:val="24"/>
          <w:lang w:val="en-GB"/>
        </w:rPr>
        <w:t xml:space="preserve"> </w:t>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b/>
          <w:bCs/>
          <w:sz w:val="24"/>
          <w:szCs w:val="24"/>
          <w:lang w:val="en-GB"/>
        </w:rPr>
        <w:t>Name</w:t>
      </w:r>
      <w:r w:rsidRPr="00FD09C4">
        <w:rPr>
          <w:rFonts w:eastAsia="Times New Roman" w:cstheme="minorHAnsi"/>
          <w:sz w:val="24"/>
          <w:szCs w:val="24"/>
          <w:lang w:val="en-GB"/>
        </w:rPr>
        <w:t xml:space="preserve">: </w:t>
      </w:r>
    </w:p>
    <w:p w14:paraId="6FD9B921" w14:textId="77777777" w:rsidR="004010BE" w:rsidRPr="00FD09C4" w:rsidRDefault="004010BE" w:rsidP="00FD09C4">
      <w:pPr>
        <w:tabs>
          <w:tab w:val="left" w:pos="2325"/>
        </w:tabs>
        <w:spacing w:after="0" w:line="360" w:lineRule="auto"/>
        <w:ind w:left="720"/>
        <w:rPr>
          <w:rFonts w:eastAsia="Times New Roman" w:cstheme="minorHAnsi"/>
          <w:sz w:val="24"/>
          <w:szCs w:val="24"/>
          <w:lang w:val="en-GB"/>
        </w:rPr>
      </w:pPr>
      <w:r w:rsidRPr="00FD09C4">
        <w:rPr>
          <w:rFonts w:eastAsia="Times New Roman" w:cstheme="minorHAnsi"/>
          <w:sz w:val="24"/>
          <w:szCs w:val="24"/>
          <w:lang w:val="en-GB"/>
        </w:rPr>
        <w:tab/>
      </w:r>
    </w:p>
    <w:p w14:paraId="0EA01F07" w14:textId="77777777" w:rsidR="004010BE" w:rsidRPr="00FD09C4" w:rsidRDefault="004010BE" w:rsidP="00FD09C4">
      <w:pPr>
        <w:spacing w:after="0" w:line="360" w:lineRule="auto"/>
        <w:ind w:left="720"/>
        <w:rPr>
          <w:rFonts w:eastAsia="Times New Roman" w:cstheme="minorHAnsi"/>
          <w:b/>
          <w:bCs/>
          <w:sz w:val="24"/>
          <w:szCs w:val="24"/>
          <w:lang w:val="en-GB"/>
        </w:rPr>
      </w:pPr>
    </w:p>
    <w:p w14:paraId="2FD302B8" w14:textId="77777777" w:rsidR="004010BE" w:rsidRPr="00FD09C4" w:rsidRDefault="004010BE" w:rsidP="00FD09C4">
      <w:pPr>
        <w:spacing w:after="0" w:line="360" w:lineRule="auto"/>
        <w:ind w:left="720"/>
        <w:rPr>
          <w:rFonts w:eastAsia="Times New Roman" w:cstheme="minorHAnsi"/>
          <w:b/>
          <w:sz w:val="24"/>
          <w:szCs w:val="24"/>
          <w:lang w:val="en-GB"/>
        </w:rPr>
      </w:pPr>
      <w:r w:rsidRPr="00FD09C4">
        <w:rPr>
          <w:rFonts w:eastAsia="Times New Roman" w:cstheme="minorHAnsi"/>
          <w:b/>
          <w:bCs/>
          <w:sz w:val="24"/>
          <w:szCs w:val="24"/>
          <w:lang w:val="en-GB"/>
        </w:rPr>
        <w:t>Title</w:t>
      </w:r>
      <w:r w:rsidRPr="00FD09C4">
        <w:rPr>
          <w:rFonts w:eastAsia="Times New Roman" w:cstheme="minorHAnsi"/>
          <w:sz w:val="24"/>
          <w:szCs w:val="24"/>
          <w:lang w:val="en-GB"/>
        </w:rPr>
        <w:t>:</w:t>
      </w:r>
      <w:r w:rsidRPr="00FD09C4">
        <w:rPr>
          <w:rFonts w:eastAsia="Times New Roman" w:cstheme="minorHAnsi"/>
          <w:b/>
          <w:bCs/>
          <w:sz w:val="24"/>
          <w:szCs w:val="24"/>
          <w:lang w:val="en-GB"/>
        </w:rPr>
        <w:tab/>
        <w:t xml:space="preserve"> </w:t>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r>
      <w:r w:rsidRPr="00FD09C4">
        <w:rPr>
          <w:rFonts w:eastAsia="Times New Roman" w:cstheme="minorHAnsi"/>
          <w:b/>
          <w:bCs/>
          <w:sz w:val="24"/>
          <w:szCs w:val="24"/>
          <w:lang w:val="en-GB"/>
        </w:rPr>
        <w:tab/>
        <w:t>Title:</w:t>
      </w:r>
      <w:r w:rsidRPr="00FD09C4">
        <w:rPr>
          <w:rFonts w:eastAsia="Times New Roman" w:cstheme="minorHAnsi"/>
          <w:b/>
          <w:sz w:val="24"/>
          <w:szCs w:val="24"/>
          <w:lang w:val="en-GB"/>
        </w:rPr>
        <w:tab/>
      </w:r>
    </w:p>
    <w:p w14:paraId="4D1C2901" w14:textId="77777777" w:rsidR="004010BE" w:rsidRPr="00FD09C4" w:rsidRDefault="004010BE" w:rsidP="00FD09C4">
      <w:pPr>
        <w:spacing w:after="0" w:line="360" w:lineRule="auto"/>
        <w:ind w:left="720"/>
        <w:rPr>
          <w:rFonts w:eastAsia="Times New Roman" w:cstheme="minorHAnsi"/>
          <w:b/>
          <w:bCs/>
          <w:sz w:val="24"/>
          <w:szCs w:val="24"/>
          <w:lang w:val="en-GB"/>
        </w:rPr>
      </w:pPr>
      <w:r w:rsidRPr="00FD09C4">
        <w:rPr>
          <w:rFonts w:eastAsia="Times New Roman" w:cstheme="minorHAnsi"/>
          <w:b/>
          <w:sz w:val="24"/>
          <w:szCs w:val="24"/>
          <w:lang w:val="en-GB"/>
        </w:rPr>
        <w:tab/>
      </w:r>
      <w:r w:rsidRPr="00FD09C4">
        <w:rPr>
          <w:rFonts w:eastAsia="Times New Roman" w:cstheme="minorHAnsi"/>
          <w:b/>
          <w:sz w:val="24"/>
          <w:szCs w:val="24"/>
          <w:lang w:val="en-GB"/>
        </w:rPr>
        <w:tab/>
      </w:r>
    </w:p>
    <w:p w14:paraId="4C5DF53D" w14:textId="77777777" w:rsidR="004010BE" w:rsidRPr="00FD09C4" w:rsidRDefault="004010BE" w:rsidP="00FD09C4">
      <w:pPr>
        <w:spacing w:after="0" w:line="360" w:lineRule="auto"/>
        <w:ind w:left="720"/>
        <w:rPr>
          <w:rFonts w:eastAsia="Times New Roman" w:cstheme="minorHAnsi"/>
          <w:b/>
          <w:bCs/>
          <w:sz w:val="24"/>
          <w:szCs w:val="24"/>
          <w:lang w:val="en-GB"/>
        </w:rPr>
      </w:pPr>
    </w:p>
    <w:p w14:paraId="4B95F1E3" w14:textId="77777777" w:rsidR="004010BE" w:rsidRPr="00FD09C4" w:rsidRDefault="004010BE" w:rsidP="00FD09C4">
      <w:pPr>
        <w:spacing w:after="0" w:line="360" w:lineRule="auto"/>
        <w:ind w:left="720"/>
        <w:rPr>
          <w:rFonts w:cstheme="minorHAnsi"/>
          <w:sz w:val="24"/>
          <w:szCs w:val="24"/>
        </w:rPr>
      </w:pPr>
      <w:r w:rsidRPr="00FD09C4">
        <w:rPr>
          <w:rFonts w:eastAsia="Times New Roman" w:cstheme="minorHAnsi"/>
          <w:b/>
          <w:bCs/>
          <w:sz w:val="24"/>
          <w:szCs w:val="24"/>
          <w:lang w:val="en-GB"/>
        </w:rPr>
        <w:t xml:space="preserve">Date: </w:t>
      </w:r>
      <w:r w:rsidRPr="00FD09C4">
        <w:rPr>
          <w:rFonts w:eastAsia="Times New Roman" w:cstheme="minorHAnsi"/>
          <w:sz w:val="24"/>
          <w:szCs w:val="24"/>
          <w:lang w:val="en-GB"/>
        </w:rPr>
        <w:t>………………………………….</w:t>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sz w:val="24"/>
          <w:szCs w:val="24"/>
          <w:lang w:val="en-GB"/>
        </w:rPr>
        <w:tab/>
      </w:r>
      <w:r w:rsidRPr="00FD09C4">
        <w:rPr>
          <w:rFonts w:eastAsia="Times New Roman" w:cstheme="minorHAnsi"/>
          <w:b/>
          <w:bCs/>
          <w:sz w:val="24"/>
          <w:szCs w:val="24"/>
          <w:lang w:val="en-GB"/>
        </w:rPr>
        <w:t>Date</w:t>
      </w:r>
      <w:r w:rsidRPr="00FD09C4">
        <w:rPr>
          <w:rFonts w:eastAsia="Times New Roman" w:cstheme="minorHAnsi"/>
          <w:sz w:val="24"/>
          <w:szCs w:val="24"/>
          <w:lang w:val="en-GB"/>
        </w:rPr>
        <w:t>:…………………………</w:t>
      </w:r>
    </w:p>
    <w:p w14:paraId="526D6B4E" w14:textId="77777777" w:rsidR="004010BE" w:rsidRPr="00FD09C4" w:rsidRDefault="004010BE" w:rsidP="00FD09C4">
      <w:pPr>
        <w:spacing w:after="0" w:line="360" w:lineRule="auto"/>
        <w:rPr>
          <w:rFonts w:cstheme="minorHAnsi"/>
          <w:sz w:val="24"/>
          <w:szCs w:val="24"/>
        </w:rPr>
      </w:pPr>
    </w:p>
    <w:p w14:paraId="4ABA6102" w14:textId="77777777" w:rsidR="008A60D6" w:rsidRPr="00FD09C4" w:rsidRDefault="000F03DF" w:rsidP="00FD09C4">
      <w:pPr>
        <w:spacing w:after="0" w:line="360" w:lineRule="auto"/>
        <w:rPr>
          <w:rFonts w:cstheme="minorHAnsi"/>
          <w:sz w:val="24"/>
          <w:szCs w:val="24"/>
        </w:rPr>
      </w:pPr>
    </w:p>
    <w:sectPr w:rsidR="008A60D6" w:rsidRPr="00FD0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97BD5"/>
    <w:multiLevelType w:val="multilevel"/>
    <w:tmpl w:val="3E407A86"/>
    <w:lvl w:ilvl="0">
      <w:start w:val="8"/>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73F6ED7"/>
    <w:multiLevelType w:val="multilevel"/>
    <w:tmpl w:val="CA8E32D4"/>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517E27BF"/>
    <w:multiLevelType w:val="multilevel"/>
    <w:tmpl w:val="20A8261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7B3015F"/>
    <w:multiLevelType w:val="multilevel"/>
    <w:tmpl w:val="8C0AE31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8D32954"/>
    <w:multiLevelType w:val="multilevel"/>
    <w:tmpl w:val="2C1CA4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AA2BB0"/>
    <w:multiLevelType w:val="multilevel"/>
    <w:tmpl w:val="9150117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2701013"/>
    <w:multiLevelType w:val="multilevel"/>
    <w:tmpl w:val="5B9A74C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BE"/>
    <w:rsid w:val="000A7223"/>
    <w:rsid w:val="000F03DF"/>
    <w:rsid w:val="0027076F"/>
    <w:rsid w:val="00290BEF"/>
    <w:rsid w:val="002F035E"/>
    <w:rsid w:val="003549C9"/>
    <w:rsid w:val="00370607"/>
    <w:rsid w:val="00393F98"/>
    <w:rsid w:val="003D051F"/>
    <w:rsid w:val="004010BE"/>
    <w:rsid w:val="005F39A6"/>
    <w:rsid w:val="00714A49"/>
    <w:rsid w:val="007D3D8D"/>
    <w:rsid w:val="009B2571"/>
    <w:rsid w:val="00A826A6"/>
    <w:rsid w:val="00AD475C"/>
    <w:rsid w:val="00CA088D"/>
    <w:rsid w:val="00CE3521"/>
    <w:rsid w:val="00CF3D5C"/>
    <w:rsid w:val="00E54636"/>
    <w:rsid w:val="00E61382"/>
    <w:rsid w:val="00E63816"/>
    <w:rsid w:val="00E901D7"/>
    <w:rsid w:val="00FD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27E1"/>
  <w15:chartTrackingRefBased/>
  <w15:docId w15:val="{D04C6CFD-68D1-4AD6-98D4-8B44A54A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0BE"/>
    <w:pPr>
      <w:ind w:left="720"/>
      <w:contextualSpacing/>
    </w:pPr>
  </w:style>
  <w:style w:type="paragraph" w:customStyle="1" w:styleId="uk-margin-bottom-remove">
    <w:name w:val="uk-margin-bottom-remove"/>
    <w:basedOn w:val="Normal"/>
    <w:rsid w:val="004010BE"/>
    <w:pPr>
      <w:spacing w:before="100" w:beforeAutospacing="1" w:after="0" w:line="240" w:lineRule="auto"/>
    </w:pPr>
    <w:rPr>
      <w:rFonts w:ascii="Times New Roman" w:eastAsia="Times New Roman" w:hAnsi="Times New Roman" w:cs="Times New Roman"/>
      <w:sz w:val="24"/>
      <w:szCs w:val="24"/>
      <w:lang w:val="en-ZA" w:eastAsia="en-ZA"/>
    </w:rPr>
  </w:style>
  <w:style w:type="table" w:styleId="TableGrid">
    <w:name w:val="Table Grid"/>
    <w:basedOn w:val="TableNormal"/>
    <w:uiPriority w:val="39"/>
    <w:rsid w:val="00E90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3720-5543-4F27-AB18-CC5CF9E5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Hussey</dc:creator>
  <cp:keywords/>
  <dc:description/>
  <cp:lastModifiedBy>Meghan Hussey</cp:lastModifiedBy>
  <cp:revision>2</cp:revision>
  <dcterms:created xsi:type="dcterms:W3CDTF">2019-12-15T20:00:00Z</dcterms:created>
  <dcterms:modified xsi:type="dcterms:W3CDTF">2019-12-15T20:00:00Z</dcterms:modified>
</cp:coreProperties>
</file>