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1B0F" w14:textId="77777777" w:rsidR="00D04034" w:rsidRDefault="00D04034" w:rsidP="00830E5D"/>
    <w:p w14:paraId="5B26E909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EC6EF42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30D5B3E2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62B727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1902AD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VIRAL EMAIL</w:t>
      </w:r>
    </w:p>
    <w:p w14:paraId="41886078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27E9A939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4A0DAA13" w14:textId="77777777" w:rsidR="0036255E" w:rsidRPr="00CE0107" w:rsidRDefault="0036255E" w:rsidP="0036255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CE0107">
        <w:rPr>
          <w:rFonts w:ascii="Arial" w:hAnsi="Arial" w:cs="Arial"/>
          <w:i/>
          <w:sz w:val="20"/>
          <w:szCs w:val="20"/>
        </w:rPr>
        <w:t>Send an email with the following content or your own message to friends and family.</w:t>
      </w:r>
    </w:p>
    <w:p w14:paraId="094287DA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26DB7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7F62C" w14:textId="6730CA06" w:rsidR="0036255E" w:rsidRDefault="00901F53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Dear,   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 w:rsidR="0036255E">
        <w:rPr>
          <w:rFonts w:ascii="Arial" w:hAnsi="Arial" w:cs="Arial"/>
          <w:sz w:val="20"/>
          <w:szCs w:val="20"/>
        </w:rPr>
        <w:t>,</w:t>
      </w:r>
    </w:p>
    <w:p w14:paraId="594BD704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8496E9" w14:textId="40A4571D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invite you to</w:t>
      </w:r>
      <w:r w:rsidR="0028680D">
        <w:rPr>
          <w:rFonts w:ascii="Arial" w:hAnsi="Arial" w:cs="Arial"/>
          <w:sz w:val="20"/>
          <w:szCs w:val="20"/>
        </w:rPr>
        <w:t xml:space="preserve"> join me </w:t>
      </w:r>
      <w:r>
        <w:rPr>
          <w:rFonts w:ascii="Arial" w:hAnsi="Arial" w:cs="Arial"/>
          <w:sz w:val="20"/>
          <w:szCs w:val="20"/>
        </w:rPr>
        <w:t xml:space="preserve">in an on-going campaign to stop the use of </w:t>
      </w:r>
      <w:r w:rsidR="00893B8C">
        <w:rPr>
          <w:rFonts w:ascii="Arial" w:hAnsi="Arial" w:cs="Arial"/>
          <w:sz w:val="20"/>
          <w:szCs w:val="20"/>
        </w:rPr>
        <w:t>the</w:t>
      </w:r>
      <w:r w:rsidR="00A77B09">
        <w:rPr>
          <w:rFonts w:ascii="Arial" w:hAnsi="Arial" w:cs="Arial"/>
          <w:sz w:val="20"/>
          <w:szCs w:val="20"/>
        </w:rPr>
        <w:t xml:space="preserve"> “retard” and “retarded” </w:t>
      </w:r>
      <w:r w:rsidR="00653EB1">
        <w:rPr>
          <w:rFonts w:ascii="Arial" w:hAnsi="Arial" w:cs="Arial"/>
          <w:sz w:val="20"/>
          <w:szCs w:val="20"/>
        </w:rPr>
        <w:t>and pledg</w:t>
      </w:r>
      <w:r w:rsidR="00A77B09">
        <w:rPr>
          <w:rFonts w:ascii="Arial" w:hAnsi="Arial" w:cs="Arial"/>
          <w:sz w:val="20"/>
          <w:szCs w:val="20"/>
        </w:rPr>
        <w:t>e r</w:t>
      </w:r>
      <w:r w:rsidR="00653EB1">
        <w:rPr>
          <w:rFonts w:ascii="Arial" w:hAnsi="Arial" w:cs="Arial"/>
          <w:sz w:val="20"/>
          <w:szCs w:val="20"/>
        </w:rPr>
        <w:t>espect for everyone</w:t>
      </w:r>
      <w:r w:rsidR="00893B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77B09">
        <w:rPr>
          <w:rFonts w:ascii="Arial" w:hAnsi="Arial" w:cs="Arial"/>
          <w:sz w:val="20"/>
          <w:szCs w:val="20"/>
        </w:rPr>
        <w:t>By joining the Spread the Word to End the Word movement, you will join o</w:t>
      </w:r>
      <w:r w:rsidR="00653EB1">
        <w:rPr>
          <w:rFonts w:ascii="Arial" w:hAnsi="Arial" w:cs="Arial"/>
          <w:sz w:val="20"/>
          <w:szCs w:val="20"/>
        </w:rPr>
        <w:t xml:space="preserve">ver </w:t>
      </w:r>
      <w:r w:rsidR="00A77B09">
        <w:rPr>
          <w:rFonts w:ascii="Arial" w:hAnsi="Arial" w:cs="Arial"/>
          <w:sz w:val="20"/>
          <w:szCs w:val="20"/>
        </w:rPr>
        <w:t>700</w:t>
      </w:r>
      <w:r w:rsidR="0028680D">
        <w:rPr>
          <w:rFonts w:ascii="Arial" w:hAnsi="Arial" w:cs="Arial"/>
          <w:sz w:val="20"/>
          <w:szCs w:val="20"/>
        </w:rPr>
        <w:t>,</w:t>
      </w:r>
      <w:r w:rsidR="00517D4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people </w:t>
      </w:r>
      <w:r w:rsidR="007B54DC">
        <w:rPr>
          <w:rFonts w:ascii="Arial" w:hAnsi="Arial" w:cs="Arial"/>
          <w:sz w:val="20"/>
          <w:szCs w:val="20"/>
        </w:rPr>
        <w:t>who have pledged their sup</w:t>
      </w:r>
      <w:bookmarkStart w:id="0" w:name="_GoBack"/>
      <w:bookmarkEnd w:id="0"/>
      <w:r w:rsidR="007B54DC">
        <w:rPr>
          <w:rFonts w:ascii="Arial" w:hAnsi="Arial" w:cs="Arial"/>
          <w:sz w:val="20"/>
          <w:szCs w:val="20"/>
        </w:rPr>
        <w:t>port to creating an inclusive society. I/W</w:t>
      </w:r>
      <w:r>
        <w:rPr>
          <w:rFonts w:ascii="Arial" w:hAnsi="Arial" w:cs="Arial"/>
          <w:sz w:val="20"/>
          <w:szCs w:val="20"/>
        </w:rPr>
        <w:t xml:space="preserve">e hope you </w:t>
      </w:r>
      <w:r w:rsidR="007B54DC">
        <w:rPr>
          <w:rFonts w:ascii="Arial" w:hAnsi="Arial" w:cs="Arial"/>
          <w:sz w:val="20"/>
          <w:szCs w:val="20"/>
        </w:rPr>
        <w:t>join the movement by</w:t>
      </w:r>
      <w:r>
        <w:rPr>
          <w:rFonts w:ascii="Arial" w:hAnsi="Arial" w:cs="Arial"/>
          <w:sz w:val="20"/>
          <w:szCs w:val="20"/>
        </w:rPr>
        <w:t xml:space="preserve"> making your pledge to end the use of the R-word. </w:t>
      </w:r>
    </w:p>
    <w:p w14:paraId="729E360B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C3630" w14:textId="41D01508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 take the pledge a</w:t>
      </w:r>
      <w:r w:rsidR="007B54DC"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z w:val="20"/>
          <w:szCs w:val="20"/>
        </w:rPr>
        <w:t xml:space="preserve">together we can create communities of acceptance and inclusion for people with intellectual </w:t>
      </w:r>
      <w:r w:rsidR="00C84223">
        <w:rPr>
          <w:rFonts w:ascii="Arial" w:hAnsi="Arial" w:cs="Arial"/>
          <w:sz w:val="20"/>
          <w:szCs w:val="20"/>
        </w:rPr>
        <w:t xml:space="preserve">and developmental </w:t>
      </w:r>
      <w:r>
        <w:rPr>
          <w:rFonts w:ascii="Arial" w:hAnsi="Arial" w:cs="Arial"/>
          <w:sz w:val="20"/>
          <w:szCs w:val="20"/>
        </w:rPr>
        <w:t>disabilities.</w:t>
      </w:r>
      <w:r w:rsidR="007B54DC">
        <w:rPr>
          <w:rFonts w:ascii="Arial" w:hAnsi="Arial" w:cs="Arial"/>
          <w:sz w:val="20"/>
          <w:szCs w:val="20"/>
        </w:rPr>
        <w:t xml:space="preserve"> Share your pledge on Twitter, Instagram, and Facebook by using #</w:t>
      </w:r>
      <w:proofErr w:type="spellStart"/>
      <w:r w:rsidR="007B54DC">
        <w:rPr>
          <w:rFonts w:ascii="Arial" w:hAnsi="Arial" w:cs="Arial"/>
          <w:sz w:val="20"/>
          <w:szCs w:val="20"/>
        </w:rPr>
        <w:t>endtheword</w:t>
      </w:r>
      <w:proofErr w:type="spellEnd"/>
      <w:r w:rsidR="007B54DC">
        <w:rPr>
          <w:rFonts w:ascii="Arial" w:hAnsi="Arial" w:cs="Arial"/>
          <w:sz w:val="20"/>
          <w:szCs w:val="20"/>
        </w:rPr>
        <w:t xml:space="preserve"> and invite others to join you. The inclusion revolution starts with you. </w:t>
      </w:r>
    </w:p>
    <w:p w14:paraId="3007A262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D665D" w14:textId="31DEE963" w:rsidR="0036255E" w:rsidRDefault="007B54DC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you, </w:t>
      </w:r>
    </w:p>
    <w:p w14:paraId="7BDEEAB4" w14:textId="77777777" w:rsidR="007B54DC" w:rsidRDefault="007B54DC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7CD2AE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6CAB2F54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A361" w14:textId="77777777" w:rsidR="00EF12E1" w:rsidRDefault="00EF12E1" w:rsidP="00263192">
      <w:r>
        <w:separator/>
      </w:r>
    </w:p>
  </w:endnote>
  <w:endnote w:type="continuationSeparator" w:id="0">
    <w:p w14:paraId="212FEA71" w14:textId="77777777" w:rsidR="00EF12E1" w:rsidRDefault="00EF12E1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327F" w14:textId="77777777" w:rsidR="00A77B09" w:rsidRDefault="00A7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C72E" w14:textId="77777777" w:rsidR="00A77B09" w:rsidRDefault="00A77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EBB5" w14:textId="77777777" w:rsidR="00A77B09" w:rsidRDefault="00A7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1C64" w14:textId="77777777" w:rsidR="00EF12E1" w:rsidRDefault="00EF12E1" w:rsidP="00263192">
      <w:r>
        <w:separator/>
      </w:r>
    </w:p>
  </w:footnote>
  <w:footnote w:type="continuationSeparator" w:id="0">
    <w:p w14:paraId="1C25DF20" w14:textId="77777777" w:rsidR="00EF12E1" w:rsidRDefault="00EF12E1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35AB" w14:textId="77777777" w:rsidR="00A77B09" w:rsidRDefault="00A77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1622" w14:textId="373EABC9" w:rsidR="00A77B09" w:rsidRDefault="00A77B09">
    <w:pPr>
      <w:pStyle w:val="Header"/>
    </w:pPr>
    <w:r w:rsidRPr="00F454F7">
      <w:rPr>
        <w:noProof/>
      </w:rPr>
      <w:drawing>
        <wp:anchor distT="0" distB="0" distL="114300" distR="114300" simplePos="0" relativeHeight="251663360" behindDoc="1" locked="0" layoutInCell="1" allowOverlap="1" wp14:anchorId="2FCFCBF2" wp14:editId="229166C9">
          <wp:simplePos x="0" y="0"/>
          <wp:positionH relativeFrom="page">
            <wp:posOffset>5909310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B5773">
      <w:rPr>
        <w:noProof/>
      </w:rPr>
      <w:drawing>
        <wp:anchor distT="0" distB="0" distL="114300" distR="114300" simplePos="0" relativeHeight="251660288" behindDoc="1" locked="0" layoutInCell="1" allowOverlap="1" wp14:anchorId="6782E414" wp14:editId="22C81F61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DC0B8B" wp14:editId="01B3B9C7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3E28" w14:textId="77777777" w:rsidR="00A77B09" w:rsidRDefault="00A7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2194F"/>
    <w:rsid w:val="0005283C"/>
    <w:rsid w:val="0007312A"/>
    <w:rsid w:val="00156408"/>
    <w:rsid w:val="001E1DBF"/>
    <w:rsid w:val="00210675"/>
    <w:rsid w:val="00263192"/>
    <w:rsid w:val="0028002E"/>
    <w:rsid w:val="0028680D"/>
    <w:rsid w:val="0036255E"/>
    <w:rsid w:val="004822BA"/>
    <w:rsid w:val="004F76A3"/>
    <w:rsid w:val="00517D4A"/>
    <w:rsid w:val="005677C4"/>
    <w:rsid w:val="00653EB1"/>
    <w:rsid w:val="00656010"/>
    <w:rsid w:val="006B4D42"/>
    <w:rsid w:val="007B54DC"/>
    <w:rsid w:val="00811A0F"/>
    <w:rsid w:val="00830E5D"/>
    <w:rsid w:val="00864DFB"/>
    <w:rsid w:val="00893B8C"/>
    <w:rsid w:val="008C631C"/>
    <w:rsid w:val="00901F53"/>
    <w:rsid w:val="00971EA4"/>
    <w:rsid w:val="009A6CCB"/>
    <w:rsid w:val="00A77B09"/>
    <w:rsid w:val="00AD7650"/>
    <w:rsid w:val="00C03C18"/>
    <w:rsid w:val="00C11F12"/>
    <w:rsid w:val="00C73BEF"/>
    <w:rsid w:val="00C84223"/>
    <w:rsid w:val="00CC07C2"/>
    <w:rsid w:val="00D04034"/>
    <w:rsid w:val="00D5448D"/>
    <w:rsid w:val="00D85F64"/>
    <w:rsid w:val="00D867CF"/>
    <w:rsid w:val="00EB1FB3"/>
    <w:rsid w:val="00EF12E1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8BC45"/>
  <w15:docId w15:val="{482F9A40-F34A-48B1-BD1E-1BB7702A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F891-8A95-464B-96DB-53B70E0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Jamie Behymer</cp:lastModifiedBy>
  <cp:revision>2</cp:revision>
  <dcterms:created xsi:type="dcterms:W3CDTF">2018-01-19T20:43:00Z</dcterms:created>
  <dcterms:modified xsi:type="dcterms:W3CDTF">2018-01-19T20:43:00Z</dcterms:modified>
</cp:coreProperties>
</file>