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73409E" w:rsidRDefault="0073409E" w:rsidP="0073409E">
      <w:pPr>
        <w:jc w:val="center"/>
      </w:pPr>
    </w:p>
    <w:p w:rsidR="00350234" w:rsidRDefault="00632FF1" w:rsidP="0073409E">
      <w:pPr>
        <w:jc w:val="center"/>
      </w:pPr>
      <w:r>
        <w:rPr>
          <w:noProof/>
        </w:rPr>
        <w:drawing>
          <wp:inline distT="0" distB="0" distL="0" distR="0">
            <wp:extent cx="3190875" cy="1419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0875" cy="1419225"/>
                    </a:xfrm>
                    <a:prstGeom prst="rect">
                      <a:avLst/>
                    </a:prstGeom>
                    <a:noFill/>
                    <a:ln w="9525">
                      <a:noFill/>
                      <a:miter lim="800000"/>
                      <a:headEnd/>
                      <a:tailEnd/>
                    </a:ln>
                  </pic:spPr>
                </pic:pic>
              </a:graphicData>
            </a:graphic>
          </wp:inline>
        </w:drawing>
      </w:r>
    </w:p>
    <w:p w:rsidR="0073409E" w:rsidRPr="001D7E0C" w:rsidRDefault="0073409E" w:rsidP="0073409E">
      <w:pPr>
        <w:jc w:val="center"/>
        <w:rPr>
          <w:sz w:val="36"/>
          <w:szCs w:val="36"/>
        </w:rPr>
      </w:pPr>
    </w:p>
    <w:p w:rsidR="0073409E" w:rsidRPr="001D7E0C" w:rsidRDefault="0073409E" w:rsidP="0073409E">
      <w:pPr>
        <w:jc w:val="center"/>
        <w:rPr>
          <w:sz w:val="36"/>
          <w:szCs w:val="36"/>
        </w:rPr>
      </w:pPr>
    </w:p>
    <w:p w:rsidR="0073409E" w:rsidRPr="001D7E0C" w:rsidRDefault="0073409E" w:rsidP="0073409E">
      <w:pPr>
        <w:jc w:val="center"/>
        <w:rPr>
          <w:sz w:val="36"/>
          <w:szCs w:val="36"/>
        </w:rPr>
      </w:pPr>
    </w:p>
    <w:p w:rsidR="0073409E" w:rsidRPr="001D7E0C" w:rsidRDefault="00552E5F" w:rsidP="0073409E">
      <w:pPr>
        <w:numPr>
          <w:ilvl w:val="12"/>
          <w:numId w:val="0"/>
        </w:numPr>
        <w:suppressAutoHyphens/>
        <w:jc w:val="center"/>
        <w:rPr>
          <w:rFonts w:ascii="Arial" w:hAnsi="Arial" w:cs="Arial"/>
          <w:b/>
          <w:smallCaps/>
          <w:sz w:val="36"/>
          <w:szCs w:val="36"/>
        </w:rPr>
      </w:pPr>
      <w:r w:rsidRPr="00552E5F">
        <w:rPr>
          <w:rFonts w:ascii="Arial" w:hAnsi="Arial" w:cs="Arial"/>
          <w:b/>
          <w:smallCaps/>
          <w:sz w:val="36"/>
          <w:szCs w:val="36"/>
        </w:rPr>
        <w:t>Powerlifting</w:t>
      </w:r>
      <w:r w:rsidRPr="00552E5F">
        <w:rPr>
          <w:rFonts w:ascii="Arial" w:hAnsi="Arial" w:cs="Arial"/>
          <w:b/>
          <w:smallCaps/>
          <w:color w:val="0000FF"/>
          <w:sz w:val="36"/>
          <w:szCs w:val="36"/>
        </w:rPr>
        <w:t xml:space="preserve"> </w:t>
      </w:r>
      <w:r w:rsidRPr="00552E5F">
        <w:rPr>
          <w:rFonts w:ascii="Arial" w:hAnsi="Arial" w:cs="Arial"/>
          <w:b/>
          <w:smallCaps/>
          <w:sz w:val="36"/>
          <w:szCs w:val="36"/>
        </w:rPr>
        <w:t>Coaching Guide</w:t>
      </w:r>
    </w:p>
    <w:p w:rsidR="0073409E" w:rsidRPr="001D7E0C" w:rsidRDefault="0073409E" w:rsidP="0073409E">
      <w:pPr>
        <w:numPr>
          <w:ilvl w:val="12"/>
          <w:numId w:val="0"/>
        </w:numPr>
        <w:suppressAutoHyphens/>
        <w:jc w:val="center"/>
        <w:rPr>
          <w:rFonts w:ascii="Arial" w:hAnsi="Arial" w:cs="Arial"/>
          <w:b/>
          <w:sz w:val="36"/>
          <w:szCs w:val="36"/>
        </w:rPr>
      </w:pPr>
    </w:p>
    <w:p w:rsidR="0073409E" w:rsidRPr="001D7E0C" w:rsidRDefault="0073409E" w:rsidP="0073409E">
      <w:pPr>
        <w:numPr>
          <w:ilvl w:val="12"/>
          <w:numId w:val="0"/>
        </w:numPr>
        <w:suppressAutoHyphens/>
        <w:jc w:val="center"/>
        <w:rPr>
          <w:rFonts w:ascii="Arial" w:hAnsi="Arial" w:cs="Arial"/>
          <w:b/>
          <w:sz w:val="36"/>
          <w:szCs w:val="36"/>
        </w:rPr>
      </w:pPr>
    </w:p>
    <w:p w:rsidR="001D7E0C" w:rsidRPr="00265F53" w:rsidRDefault="00552E5F" w:rsidP="0073409E">
      <w:pPr>
        <w:jc w:val="center"/>
        <w:rPr>
          <w:rFonts w:ascii="Arial" w:hAnsi="Arial" w:cs="Arial"/>
          <w:sz w:val="36"/>
          <w:szCs w:val="36"/>
        </w:rPr>
      </w:pPr>
      <w:r w:rsidRPr="00265F53">
        <w:rPr>
          <w:rFonts w:ascii="Arial" w:hAnsi="Arial" w:cs="Arial"/>
          <w:sz w:val="36"/>
          <w:szCs w:val="36"/>
        </w:rPr>
        <w:t>Teaching Powerlifting Skills</w:t>
      </w:r>
    </w:p>
    <w:p w:rsidR="001D7E0C" w:rsidRDefault="001D7E0C">
      <w:pPr>
        <w:rPr>
          <w:rFonts w:ascii="Arial" w:hAnsi="Arial" w:cs="Arial"/>
          <w:b/>
          <w:sz w:val="36"/>
          <w:szCs w:val="36"/>
        </w:rPr>
      </w:pPr>
      <w:r>
        <w:rPr>
          <w:rFonts w:ascii="Arial" w:hAnsi="Arial" w:cs="Arial"/>
          <w:b/>
          <w:sz w:val="36"/>
          <w:szCs w:val="36"/>
        </w:rPr>
        <w:br w:type="page"/>
      </w:r>
    </w:p>
    <w:bookmarkStart w:id="0" w:name="_GoBack" w:displacedByCustomXml="next"/>
    <w:bookmarkEnd w:id="0" w:displacedByCustomXml="next"/>
    <w:sdt>
      <w:sdtPr>
        <w:rPr>
          <w:rFonts w:ascii="Arial Black" w:eastAsia="Times New Roman" w:hAnsi="Arial Black" w:cs="Times New Roman"/>
          <w:b w:val="0"/>
          <w:bCs w:val="0"/>
          <w:color w:val="auto"/>
          <w:sz w:val="22"/>
          <w:szCs w:val="24"/>
        </w:rPr>
        <w:id w:val="16252063"/>
        <w:docPartObj>
          <w:docPartGallery w:val="Table of Contents"/>
          <w:docPartUnique/>
        </w:docPartObj>
      </w:sdtPr>
      <w:sdtEndPr>
        <w:rPr>
          <w:rFonts w:ascii="Times New Roman" w:hAnsi="Times New Roman"/>
          <w:sz w:val="24"/>
        </w:rPr>
      </w:sdtEndPr>
      <w:sdtContent>
        <w:p w:rsidR="00CB760B" w:rsidRPr="00CB760B" w:rsidRDefault="00CB760B" w:rsidP="00CB760B">
          <w:pPr>
            <w:pStyle w:val="TOCHeading"/>
            <w:spacing w:after="60" w:line="240" w:lineRule="auto"/>
            <w:rPr>
              <w:rFonts w:ascii="Arial Black" w:hAnsi="Arial Black"/>
              <w:b w:val="0"/>
              <w:color w:val="auto"/>
              <w:sz w:val="22"/>
            </w:rPr>
          </w:pPr>
          <w:r w:rsidRPr="00CB760B">
            <w:rPr>
              <w:rFonts w:ascii="Arial Black" w:hAnsi="Arial Black"/>
              <w:b w:val="0"/>
              <w:color w:val="auto"/>
              <w:sz w:val="22"/>
            </w:rPr>
            <w:t>Table of Contents</w:t>
          </w:r>
        </w:p>
        <w:p w:rsidR="00262D98" w:rsidRPr="00262D98" w:rsidRDefault="00262D98">
          <w:pPr>
            <w:pStyle w:val="TOC1"/>
            <w:tabs>
              <w:tab w:val="right" w:leader="dot" w:pos="9624"/>
            </w:tabs>
            <w:rPr>
              <w:rFonts w:asciiTheme="minorHAnsi" w:eastAsiaTheme="minorEastAsia" w:hAnsiTheme="minorHAnsi" w:cstheme="minorBidi"/>
              <w:noProof/>
              <w:sz w:val="22"/>
              <w:szCs w:val="22"/>
            </w:rPr>
          </w:pPr>
          <w:r w:rsidRPr="00262D98">
            <w:rPr>
              <w:sz w:val="22"/>
              <w:szCs w:val="22"/>
            </w:rPr>
            <w:fldChar w:fldCharType="begin"/>
          </w:r>
          <w:r w:rsidRPr="00262D98">
            <w:rPr>
              <w:sz w:val="22"/>
              <w:szCs w:val="22"/>
            </w:rPr>
            <w:instrText xml:space="preserve"> TOC \o "1-2" \h \z \u </w:instrText>
          </w:r>
          <w:r w:rsidRPr="00262D98">
            <w:rPr>
              <w:sz w:val="22"/>
              <w:szCs w:val="22"/>
            </w:rPr>
            <w:fldChar w:fldCharType="separate"/>
          </w:r>
          <w:hyperlink w:anchor="_Toc298946394" w:history="1">
            <w:r w:rsidRPr="00262D98">
              <w:rPr>
                <w:rStyle w:val="Hyperlink"/>
                <w:noProof/>
                <w:sz w:val="22"/>
                <w:szCs w:val="22"/>
              </w:rPr>
              <w:t>Teaching Skills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_Toc298946394 \h </w:instrText>
            </w:r>
            <w:r w:rsidRPr="00262D98">
              <w:rPr>
                <w:noProof/>
                <w:webHidden/>
                <w:sz w:val="22"/>
                <w:szCs w:val="22"/>
              </w:rPr>
            </w:r>
            <w:r w:rsidRPr="00262D98">
              <w:rPr>
                <w:noProof/>
                <w:webHidden/>
                <w:sz w:val="22"/>
                <w:szCs w:val="22"/>
              </w:rPr>
              <w:fldChar w:fldCharType="separate"/>
            </w:r>
            <w:r w:rsidR="00C510ED">
              <w:rPr>
                <w:noProof/>
                <w:webHidden/>
                <w:sz w:val="22"/>
                <w:szCs w:val="22"/>
              </w:rPr>
              <w:t>3</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395" w:history="1">
            <w:r w:rsidRPr="00262D98">
              <w:rPr>
                <w:rStyle w:val="Hyperlink"/>
                <w:noProof/>
                <w:sz w:val="22"/>
                <w:szCs w:val="22"/>
              </w:rPr>
              <w:t>Warming Up and Stretching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_Toc298946395 \h </w:instrText>
            </w:r>
            <w:r w:rsidRPr="00262D98">
              <w:rPr>
                <w:noProof/>
                <w:webHidden/>
                <w:sz w:val="22"/>
                <w:szCs w:val="22"/>
              </w:rPr>
            </w:r>
            <w:r w:rsidRPr="00262D98">
              <w:rPr>
                <w:noProof/>
                <w:webHidden/>
                <w:sz w:val="22"/>
                <w:szCs w:val="22"/>
              </w:rPr>
              <w:fldChar w:fldCharType="separate"/>
            </w:r>
            <w:r w:rsidR="00C510ED">
              <w:rPr>
                <w:noProof/>
                <w:webHidden/>
                <w:sz w:val="22"/>
                <w:szCs w:val="22"/>
              </w:rPr>
              <w:t>4</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396" w:history="1">
            <w:r w:rsidRPr="00262D98">
              <w:rPr>
                <w:rStyle w:val="Hyperlink"/>
                <w:noProof/>
                <w:sz w:val="22"/>
                <w:szCs w:val="22"/>
              </w:rPr>
              <w:t>Training for Muscle Balance</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_Toc298946396 \h </w:instrText>
            </w:r>
            <w:r w:rsidRPr="00262D98">
              <w:rPr>
                <w:noProof/>
                <w:webHidden/>
                <w:sz w:val="22"/>
                <w:szCs w:val="22"/>
              </w:rPr>
            </w:r>
            <w:r w:rsidRPr="00262D98">
              <w:rPr>
                <w:noProof/>
                <w:webHidden/>
                <w:sz w:val="22"/>
                <w:szCs w:val="22"/>
              </w:rPr>
              <w:fldChar w:fldCharType="separate"/>
            </w:r>
            <w:r w:rsidR="00C510ED">
              <w:rPr>
                <w:noProof/>
                <w:webHidden/>
                <w:sz w:val="22"/>
                <w:szCs w:val="22"/>
              </w:rPr>
              <w:t>4</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397" w:history="1">
            <w:r w:rsidRPr="00262D98">
              <w:rPr>
                <w:rStyle w:val="Hyperlink"/>
                <w:noProof/>
                <w:sz w:val="22"/>
                <w:szCs w:val="22"/>
              </w:rPr>
              <w:t>High Risk Exercises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_Toc298946397 \h </w:instrText>
            </w:r>
            <w:r w:rsidRPr="00262D98">
              <w:rPr>
                <w:noProof/>
                <w:webHidden/>
                <w:sz w:val="22"/>
                <w:szCs w:val="22"/>
              </w:rPr>
            </w:r>
            <w:r w:rsidRPr="00262D98">
              <w:rPr>
                <w:noProof/>
                <w:webHidden/>
                <w:sz w:val="22"/>
                <w:szCs w:val="22"/>
              </w:rPr>
              <w:fldChar w:fldCharType="separate"/>
            </w:r>
            <w:r w:rsidR="00C510ED">
              <w:rPr>
                <w:noProof/>
                <w:webHidden/>
                <w:sz w:val="22"/>
                <w:szCs w:val="22"/>
              </w:rPr>
              <w:t>4</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398" w:history="1">
            <w:r w:rsidRPr="00262D98">
              <w:rPr>
                <w:rStyle w:val="Hyperlink"/>
                <w:noProof/>
                <w:sz w:val="22"/>
                <w:szCs w:val="22"/>
              </w:rPr>
              <w:t>Stretching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_Toc298946398 \h </w:instrText>
            </w:r>
            <w:r w:rsidRPr="00262D98">
              <w:rPr>
                <w:noProof/>
                <w:webHidden/>
                <w:sz w:val="22"/>
                <w:szCs w:val="22"/>
              </w:rPr>
            </w:r>
            <w:r w:rsidRPr="00262D98">
              <w:rPr>
                <w:noProof/>
                <w:webHidden/>
                <w:sz w:val="22"/>
                <w:szCs w:val="22"/>
              </w:rPr>
              <w:fldChar w:fldCharType="separate"/>
            </w:r>
            <w:r w:rsidR="00C510ED">
              <w:rPr>
                <w:noProof/>
                <w:webHidden/>
                <w:sz w:val="22"/>
                <w:szCs w:val="22"/>
              </w:rPr>
              <w:t>6</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399" w:history="1">
            <w:r w:rsidRPr="00262D98">
              <w:rPr>
                <w:rStyle w:val="Hyperlink"/>
                <w:noProof/>
                <w:sz w:val="22"/>
                <w:szCs w:val="22"/>
              </w:rPr>
              <w:t>Upper Body</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_Toc298946399 \h </w:instrText>
            </w:r>
            <w:r w:rsidRPr="00262D98">
              <w:rPr>
                <w:noProof/>
                <w:webHidden/>
                <w:sz w:val="22"/>
                <w:szCs w:val="22"/>
              </w:rPr>
            </w:r>
            <w:r w:rsidRPr="00262D98">
              <w:rPr>
                <w:noProof/>
                <w:webHidden/>
                <w:sz w:val="22"/>
                <w:szCs w:val="22"/>
              </w:rPr>
              <w:fldChar w:fldCharType="separate"/>
            </w:r>
            <w:r w:rsidR="00C510ED">
              <w:rPr>
                <w:noProof/>
                <w:webHidden/>
                <w:sz w:val="22"/>
                <w:szCs w:val="22"/>
              </w:rPr>
              <w:t>7</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00" w:history="1">
            <w:r w:rsidRPr="00262D98">
              <w:rPr>
                <w:rStyle w:val="Hyperlink"/>
                <w:noProof/>
                <w:sz w:val="22"/>
                <w:szCs w:val="22"/>
              </w:rPr>
              <w:t>Lower Body</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_Toc298946400 \h </w:instrText>
            </w:r>
            <w:r w:rsidRPr="00262D98">
              <w:rPr>
                <w:noProof/>
                <w:webHidden/>
                <w:sz w:val="22"/>
                <w:szCs w:val="22"/>
              </w:rPr>
            </w:r>
            <w:r w:rsidRPr="00262D98">
              <w:rPr>
                <w:noProof/>
                <w:webHidden/>
                <w:sz w:val="22"/>
                <w:szCs w:val="22"/>
              </w:rPr>
              <w:fldChar w:fldCharType="separate"/>
            </w:r>
            <w:r w:rsidR="00C510ED">
              <w:rPr>
                <w:noProof/>
                <w:webHidden/>
                <w:sz w:val="22"/>
                <w:szCs w:val="22"/>
              </w:rPr>
              <w:t>9</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01" w:history="1">
            <w:r w:rsidRPr="00262D98">
              <w:rPr>
                <w:rStyle w:val="Hyperlink"/>
                <w:noProof/>
                <w:sz w:val="22"/>
                <w:szCs w:val="22"/>
              </w:rPr>
              <w:t>Low Back &amp; Glutes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_Toc298946401 \h </w:instrText>
            </w:r>
            <w:r w:rsidRPr="00262D98">
              <w:rPr>
                <w:noProof/>
                <w:webHidden/>
                <w:sz w:val="22"/>
                <w:szCs w:val="22"/>
              </w:rPr>
            </w:r>
            <w:r w:rsidRPr="00262D98">
              <w:rPr>
                <w:noProof/>
                <w:webHidden/>
                <w:sz w:val="22"/>
                <w:szCs w:val="22"/>
              </w:rPr>
              <w:fldChar w:fldCharType="separate"/>
            </w:r>
            <w:r w:rsidR="00C510ED">
              <w:rPr>
                <w:noProof/>
                <w:webHidden/>
                <w:sz w:val="22"/>
                <w:szCs w:val="22"/>
              </w:rPr>
              <w:t>11</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02" w:history="1">
            <w:r w:rsidRPr="00262D98">
              <w:rPr>
                <w:rStyle w:val="Hyperlink"/>
                <w:noProof/>
                <w:sz w:val="22"/>
                <w:szCs w:val="22"/>
              </w:rPr>
              <w:t>Stretching - Quick Reference Guidelines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_Toc298946402 \h </w:instrText>
            </w:r>
            <w:r w:rsidRPr="00262D98">
              <w:rPr>
                <w:noProof/>
                <w:webHidden/>
                <w:sz w:val="22"/>
                <w:szCs w:val="22"/>
              </w:rPr>
            </w:r>
            <w:r w:rsidRPr="00262D98">
              <w:rPr>
                <w:noProof/>
                <w:webHidden/>
                <w:sz w:val="22"/>
                <w:szCs w:val="22"/>
              </w:rPr>
              <w:fldChar w:fldCharType="separate"/>
            </w:r>
            <w:r w:rsidR="00C510ED">
              <w:rPr>
                <w:noProof/>
                <w:webHidden/>
                <w:sz w:val="22"/>
                <w:szCs w:val="22"/>
              </w:rPr>
              <w:t>12</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03" w:history="1">
            <w:r w:rsidRPr="00262D98">
              <w:rPr>
                <w:rStyle w:val="Hyperlink"/>
                <w:noProof/>
                <w:sz w:val="22"/>
                <w:szCs w:val="22"/>
              </w:rPr>
              <w:t>Cool-Down</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_Toc298946403 \h </w:instrText>
            </w:r>
            <w:r w:rsidRPr="00262D98">
              <w:rPr>
                <w:noProof/>
                <w:webHidden/>
                <w:sz w:val="22"/>
                <w:szCs w:val="22"/>
              </w:rPr>
            </w:r>
            <w:r w:rsidRPr="00262D98">
              <w:rPr>
                <w:noProof/>
                <w:webHidden/>
                <w:sz w:val="22"/>
                <w:szCs w:val="22"/>
              </w:rPr>
              <w:fldChar w:fldCharType="separate"/>
            </w:r>
            <w:r w:rsidR="00C510ED">
              <w:rPr>
                <w:noProof/>
                <w:webHidden/>
                <w:sz w:val="22"/>
                <w:szCs w:val="22"/>
              </w:rPr>
              <w:t>13</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04" w:history="1">
            <w:r w:rsidRPr="00262D98">
              <w:rPr>
                <w:rStyle w:val="Hyperlink"/>
                <w:noProof/>
                <w:sz w:val="22"/>
                <w:szCs w:val="22"/>
              </w:rPr>
              <w:t>Basic Skills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_Toc298946404 \h </w:instrText>
            </w:r>
            <w:r w:rsidRPr="00262D98">
              <w:rPr>
                <w:noProof/>
                <w:webHidden/>
                <w:sz w:val="22"/>
                <w:szCs w:val="22"/>
              </w:rPr>
            </w:r>
            <w:r w:rsidRPr="00262D98">
              <w:rPr>
                <w:noProof/>
                <w:webHidden/>
                <w:sz w:val="22"/>
                <w:szCs w:val="22"/>
              </w:rPr>
              <w:fldChar w:fldCharType="separate"/>
            </w:r>
            <w:r w:rsidR="00C510ED">
              <w:rPr>
                <w:noProof/>
                <w:webHidden/>
                <w:sz w:val="22"/>
                <w:szCs w:val="22"/>
              </w:rPr>
              <w:t>14</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05" w:history="1">
            <w:r w:rsidRPr="00262D98">
              <w:rPr>
                <w:rStyle w:val="Hyperlink"/>
                <w:noProof/>
                <w:sz w:val="22"/>
                <w:szCs w:val="22"/>
              </w:rPr>
              <w:t>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_Toc298946405 \h </w:instrText>
            </w:r>
            <w:r w:rsidRPr="00262D98">
              <w:rPr>
                <w:noProof/>
                <w:webHidden/>
                <w:sz w:val="22"/>
                <w:szCs w:val="22"/>
              </w:rPr>
            </w:r>
            <w:r w:rsidRPr="00262D98">
              <w:rPr>
                <w:noProof/>
                <w:webHidden/>
                <w:sz w:val="22"/>
                <w:szCs w:val="22"/>
              </w:rPr>
              <w:fldChar w:fldCharType="separate"/>
            </w:r>
            <w:r w:rsidR="00C510ED">
              <w:rPr>
                <w:noProof/>
                <w:webHidden/>
                <w:sz w:val="22"/>
                <w:szCs w:val="22"/>
              </w:rPr>
              <w:t>14</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06" w:history="1">
            <w:r w:rsidRPr="00262D98">
              <w:rPr>
                <w:rStyle w:val="Hyperlink"/>
                <w:noProof/>
                <w:sz w:val="22"/>
                <w:szCs w:val="22"/>
              </w:rPr>
              <w:t>Skill Progression – 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_Toc298946406 \h </w:instrText>
            </w:r>
            <w:r w:rsidRPr="00262D98">
              <w:rPr>
                <w:noProof/>
                <w:webHidden/>
                <w:sz w:val="22"/>
                <w:szCs w:val="22"/>
              </w:rPr>
            </w:r>
            <w:r w:rsidRPr="00262D98">
              <w:rPr>
                <w:noProof/>
                <w:webHidden/>
                <w:sz w:val="22"/>
                <w:szCs w:val="22"/>
              </w:rPr>
              <w:fldChar w:fldCharType="separate"/>
            </w:r>
            <w:r w:rsidR="00C510ED">
              <w:rPr>
                <w:noProof/>
                <w:webHidden/>
                <w:sz w:val="22"/>
                <w:szCs w:val="22"/>
              </w:rPr>
              <w:t>17</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07" w:history="1">
            <w:r w:rsidRPr="00262D98">
              <w:rPr>
                <w:rStyle w:val="Hyperlink"/>
                <w:noProof/>
                <w:sz w:val="22"/>
                <w:szCs w:val="22"/>
              </w:rPr>
              <w:t>Faults &amp; Fixes Chart – Squat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_Toc298946407 \h </w:instrText>
            </w:r>
            <w:r w:rsidRPr="00262D98">
              <w:rPr>
                <w:noProof/>
                <w:webHidden/>
                <w:sz w:val="22"/>
                <w:szCs w:val="22"/>
              </w:rPr>
            </w:r>
            <w:r w:rsidRPr="00262D98">
              <w:rPr>
                <w:noProof/>
                <w:webHidden/>
                <w:sz w:val="22"/>
                <w:szCs w:val="22"/>
              </w:rPr>
              <w:fldChar w:fldCharType="separate"/>
            </w:r>
            <w:r w:rsidR="00C510ED">
              <w:rPr>
                <w:noProof/>
                <w:webHidden/>
                <w:sz w:val="22"/>
                <w:szCs w:val="22"/>
              </w:rPr>
              <w:t>18</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08" w:history="1">
            <w:r w:rsidRPr="00262D98">
              <w:rPr>
                <w:rStyle w:val="Hyperlink"/>
                <w:noProof/>
                <w:sz w:val="22"/>
                <w:szCs w:val="22"/>
              </w:rPr>
              <w:t>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_Toc298946408 \h </w:instrText>
            </w:r>
            <w:r w:rsidRPr="00262D98">
              <w:rPr>
                <w:noProof/>
                <w:webHidden/>
                <w:sz w:val="22"/>
                <w:szCs w:val="22"/>
              </w:rPr>
            </w:r>
            <w:r w:rsidRPr="00262D98">
              <w:rPr>
                <w:noProof/>
                <w:webHidden/>
                <w:sz w:val="22"/>
                <w:szCs w:val="22"/>
              </w:rPr>
              <w:fldChar w:fldCharType="separate"/>
            </w:r>
            <w:r w:rsidR="00C510ED">
              <w:rPr>
                <w:noProof/>
                <w:webHidden/>
                <w:sz w:val="22"/>
                <w:szCs w:val="22"/>
              </w:rPr>
              <w:t>19</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09" w:history="1">
            <w:r w:rsidRPr="00262D98">
              <w:rPr>
                <w:rStyle w:val="Hyperlink"/>
                <w:noProof/>
                <w:sz w:val="22"/>
                <w:szCs w:val="22"/>
              </w:rPr>
              <w:t>Skill Progression – 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_Toc298946409 \h </w:instrText>
            </w:r>
            <w:r w:rsidRPr="00262D98">
              <w:rPr>
                <w:noProof/>
                <w:webHidden/>
                <w:sz w:val="22"/>
                <w:szCs w:val="22"/>
              </w:rPr>
            </w:r>
            <w:r w:rsidRPr="00262D98">
              <w:rPr>
                <w:noProof/>
                <w:webHidden/>
                <w:sz w:val="22"/>
                <w:szCs w:val="22"/>
              </w:rPr>
              <w:fldChar w:fldCharType="separate"/>
            </w:r>
            <w:r w:rsidR="00C510ED">
              <w:rPr>
                <w:noProof/>
                <w:webHidden/>
                <w:sz w:val="22"/>
                <w:szCs w:val="22"/>
              </w:rPr>
              <w:t>22</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10" w:history="1">
            <w:r w:rsidRPr="00262D98">
              <w:rPr>
                <w:rStyle w:val="Hyperlink"/>
                <w:noProof/>
                <w:sz w:val="22"/>
                <w:szCs w:val="22"/>
              </w:rPr>
              <w:t>Faults &amp; Fixes Chart – Bench Press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_Toc298946410 \h </w:instrText>
            </w:r>
            <w:r w:rsidRPr="00262D98">
              <w:rPr>
                <w:noProof/>
                <w:webHidden/>
                <w:sz w:val="22"/>
                <w:szCs w:val="22"/>
              </w:rPr>
            </w:r>
            <w:r w:rsidRPr="00262D98">
              <w:rPr>
                <w:noProof/>
                <w:webHidden/>
                <w:sz w:val="22"/>
                <w:szCs w:val="22"/>
              </w:rPr>
              <w:fldChar w:fldCharType="separate"/>
            </w:r>
            <w:r w:rsidR="00C510ED">
              <w:rPr>
                <w:noProof/>
                <w:webHidden/>
                <w:sz w:val="22"/>
                <w:szCs w:val="22"/>
              </w:rPr>
              <w:t>22</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11" w:history="1">
            <w:r w:rsidRPr="00262D98">
              <w:rPr>
                <w:rStyle w:val="Hyperlink"/>
                <w:noProof/>
                <w:sz w:val="22"/>
                <w:szCs w:val="22"/>
              </w:rPr>
              <w:t>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_Toc298946411 \h </w:instrText>
            </w:r>
            <w:r w:rsidRPr="00262D98">
              <w:rPr>
                <w:noProof/>
                <w:webHidden/>
                <w:sz w:val="22"/>
                <w:szCs w:val="22"/>
              </w:rPr>
            </w:r>
            <w:r w:rsidRPr="00262D98">
              <w:rPr>
                <w:noProof/>
                <w:webHidden/>
                <w:sz w:val="22"/>
                <w:szCs w:val="22"/>
              </w:rPr>
              <w:fldChar w:fldCharType="separate"/>
            </w:r>
            <w:r w:rsidR="00C510ED">
              <w:rPr>
                <w:noProof/>
                <w:webHidden/>
                <w:sz w:val="22"/>
                <w:szCs w:val="22"/>
              </w:rPr>
              <w:t>24</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12" w:history="1">
            <w:r w:rsidRPr="00262D98">
              <w:rPr>
                <w:rStyle w:val="Hyperlink"/>
                <w:noProof/>
                <w:sz w:val="22"/>
                <w:szCs w:val="22"/>
              </w:rPr>
              <w:t>Skill Progression – 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_Toc298946412 \h </w:instrText>
            </w:r>
            <w:r w:rsidRPr="00262D98">
              <w:rPr>
                <w:noProof/>
                <w:webHidden/>
                <w:sz w:val="22"/>
                <w:szCs w:val="22"/>
              </w:rPr>
            </w:r>
            <w:r w:rsidRPr="00262D98">
              <w:rPr>
                <w:noProof/>
                <w:webHidden/>
                <w:sz w:val="22"/>
                <w:szCs w:val="22"/>
              </w:rPr>
              <w:fldChar w:fldCharType="separate"/>
            </w:r>
            <w:r w:rsidR="00C510ED">
              <w:rPr>
                <w:noProof/>
                <w:webHidden/>
                <w:sz w:val="22"/>
                <w:szCs w:val="22"/>
              </w:rPr>
              <w:t>26</w:t>
            </w:r>
            <w:r w:rsidRPr="00262D98">
              <w:rPr>
                <w:noProof/>
                <w:webHidden/>
                <w:sz w:val="22"/>
                <w:szCs w:val="22"/>
              </w:rPr>
              <w:fldChar w:fldCharType="end"/>
            </w:r>
          </w:hyperlink>
        </w:p>
        <w:p w:rsidR="00262D98" w:rsidRPr="00262D98" w:rsidRDefault="00262D98">
          <w:pPr>
            <w:pStyle w:val="TOC2"/>
            <w:tabs>
              <w:tab w:val="right" w:leader="dot" w:pos="9624"/>
            </w:tabs>
            <w:rPr>
              <w:rFonts w:asciiTheme="minorHAnsi" w:eastAsiaTheme="minorEastAsia" w:hAnsiTheme="minorHAnsi" w:cstheme="minorBidi"/>
              <w:noProof/>
              <w:sz w:val="22"/>
              <w:szCs w:val="22"/>
            </w:rPr>
          </w:pPr>
          <w:hyperlink w:anchor="_Toc298946413" w:history="1">
            <w:r w:rsidRPr="00262D98">
              <w:rPr>
                <w:rStyle w:val="Hyperlink"/>
                <w:noProof/>
                <w:sz w:val="22"/>
                <w:szCs w:val="22"/>
              </w:rPr>
              <w:t>Faults &amp; Fixes Chart – Deadlift</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_Toc298946413 \h </w:instrText>
            </w:r>
            <w:r w:rsidRPr="00262D98">
              <w:rPr>
                <w:noProof/>
                <w:webHidden/>
                <w:sz w:val="22"/>
                <w:szCs w:val="22"/>
              </w:rPr>
            </w:r>
            <w:r w:rsidRPr="00262D98">
              <w:rPr>
                <w:noProof/>
                <w:webHidden/>
                <w:sz w:val="22"/>
                <w:szCs w:val="22"/>
              </w:rPr>
              <w:fldChar w:fldCharType="separate"/>
            </w:r>
            <w:r w:rsidR="00C510ED">
              <w:rPr>
                <w:noProof/>
                <w:webHidden/>
                <w:sz w:val="22"/>
                <w:szCs w:val="22"/>
              </w:rPr>
              <w:t>27</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14" w:history="1">
            <w:r w:rsidRPr="00262D98">
              <w:rPr>
                <w:rStyle w:val="Hyperlink"/>
                <w:noProof/>
                <w:sz w:val="22"/>
                <w:szCs w:val="22"/>
              </w:rPr>
              <w:t>Supplementary Exercises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_Toc298946414 \h </w:instrText>
            </w:r>
            <w:r w:rsidRPr="00262D98">
              <w:rPr>
                <w:noProof/>
                <w:webHidden/>
                <w:sz w:val="22"/>
                <w:szCs w:val="22"/>
              </w:rPr>
            </w:r>
            <w:r w:rsidRPr="00262D98">
              <w:rPr>
                <w:noProof/>
                <w:webHidden/>
                <w:sz w:val="22"/>
                <w:szCs w:val="22"/>
              </w:rPr>
              <w:fldChar w:fldCharType="separate"/>
            </w:r>
            <w:r w:rsidR="00C510ED">
              <w:rPr>
                <w:noProof/>
                <w:webHidden/>
                <w:sz w:val="22"/>
                <w:szCs w:val="22"/>
              </w:rPr>
              <w:t>28</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15" w:history="1">
            <w:r w:rsidRPr="00262D98">
              <w:rPr>
                <w:rStyle w:val="Hyperlink"/>
                <w:noProof/>
                <w:sz w:val="22"/>
                <w:szCs w:val="22"/>
              </w:rPr>
              <w:t>Weekly Workout Schedule</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_Toc298946415 \h </w:instrText>
            </w:r>
            <w:r w:rsidRPr="00262D98">
              <w:rPr>
                <w:noProof/>
                <w:webHidden/>
                <w:sz w:val="22"/>
                <w:szCs w:val="22"/>
              </w:rPr>
            </w:r>
            <w:r w:rsidRPr="00262D98">
              <w:rPr>
                <w:noProof/>
                <w:webHidden/>
                <w:sz w:val="22"/>
                <w:szCs w:val="22"/>
              </w:rPr>
              <w:fldChar w:fldCharType="separate"/>
            </w:r>
            <w:r w:rsidR="00C510ED">
              <w:rPr>
                <w:noProof/>
                <w:webHidden/>
                <w:sz w:val="22"/>
                <w:szCs w:val="22"/>
              </w:rPr>
              <w:t>33</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16" w:history="1">
            <w:r w:rsidRPr="00262D98">
              <w:rPr>
                <w:rStyle w:val="Hyperlink"/>
                <w:noProof/>
                <w:sz w:val="22"/>
                <w:szCs w:val="22"/>
              </w:rPr>
              <w:t>Modifications and Adaptations</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_Toc298946416 \h </w:instrText>
            </w:r>
            <w:r w:rsidRPr="00262D98">
              <w:rPr>
                <w:noProof/>
                <w:webHidden/>
                <w:sz w:val="22"/>
                <w:szCs w:val="22"/>
              </w:rPr>
            </w:r>
            <w:r w:rsidRPr="00262D98">
              <w:rPr>
                <w:noProof/>
                <w:webHidden/>
                <w:sz w:val="22"/>
                <w:szCs w:val="22"/>
              </w:rPr>
              <w:fldChar w:fldCharType="separate"/>
            </w:r>
            <w:r w:rsidR="00C510ED">
              <w:rPr>
                <w:noProof/>
                <w:webHidden/>
                <w:sz w:val="22"/>
                <w:szCs w:val="22"/>
              </w:rPr>
              <w:t>34</w:t>
            </w:r>
            <w:r w:rsidRPr="00262D98">
              <w:rPr>
                <w:noProof/>
                <w:webHidden/>
                <w:sz w:val="22"/>
                <w:szCs w:val="22"/>
              </w:rPr>
              <w:fldChar w:fldCharType="end"/>
            </w:r>
          </w:hyperlink>
        </w:p>
        <w:p w:rsidR="00262D98" w:rsidRPr="00262D98" w:rsidRDefault="00262D98">
          <w:pPr>
            <w:pStyle w:val="TOC1"/>
            <w:tabs>
              <w:tab w:val="right" w:leader="dot" w:pos="9624"/>
            </w:tabs>
            <w:rPr>
              <w:rFonts w:asciiTheme="minorHAnsi" w:eastAsiaTheme="minorEastAsia" w:hAnsiTheme="minorHAnsi" w:cstheme="minorBidi"/>
              <w:noProof/>
              <w:sz w:val="22"/>
              <w:szCs w:val="22"/>
            </w:rPr>
          </w:pPr>
          <w:hyperlink w:anchor="_Toc298946417" w:history="1">
            <w:r w:rsidRPr="00262D98">
              <w:rPr>
                <w:rStyle w:val="Hyperlink"/>
                <w:noProof/>
                <w:sz w:val="22"/>
                <w:szCs w:val="22"/>
              </w:rPr>
              <w:t>Cross Training in Powerlifting</w:t>
            </w:r>
            <w:r w:rsidRPr="00262D98">
              <w:rPr>
                <w:noProof/>
                <w:webHidden/>
                <w:sz w:val="22"/>
                <w:szCs w:val="22"/>
              </w:rPr>
              <w:tab/>
            </w:r>
            <w:r w:rsidRPr="00262D98">
              <w:rPr>
                <w:noProof/>
                <w:webHidden/>
                <w:sz w:val="22"/>
                <w:szCs w:val="22"/>
              </w:rPr>
              <w:fldChar w:fldCharType="begin"/>
            </w:r>
            <w:r w:rsidRPr="00262D98">
              <w:rPr>
                <w:noProof/>
                <w:webHidden/>
                <w:sz w:val="22"/>
                <w:szCs w:val="22"/>
              </w:rPr>
              <w:instrText xml:space="preserve"> PAGEREF _Toc298946417 \h </w:instrText>
            </w:r>
            <w:r w:rsidRPr="00262D98">
              <w:rPr>
                <w:noProof/>
                <w:webHidden/>
                <w:sz w:val="22"/>
                <w:szCs w:val="22"/>
              </w:rPr>
            </w:r>
            <w:r w:rsidRPr="00262D98">
              <w:rPr>
                <w:noProof/>
                <w:webHidden/>
                <w:sz w:val="22"/>
                <w:szCs w:val="22"/>
              </w:rPr>
              <w:fldChar w:fldCharType="separate"/>
            </w:r>
            <w:r w:rsidR="00C510ED">
              <w:rPr>
                <w:noProof/>
                <w:webHidden/>
                <w:sz w:val="22"/>
                <w:szCs w:val="22"/>
              </w:rPr>
              <w:t>36</w:t>
            </w:r>
            <w:r w:rsidRPr="00262D98">
              <w:rPr>
                <w:noProof/>
                <w:webHidden/>
                <w:sz w:val="22"/>
                <w:szCs w:val="22"/>
              </w:rPr>
              <w:fldChar w:fldCharType="end"/>
            </w:r>
          </w:hyperlink>
        </w:p>
        <w:p w:rsidR="00CB760B" w:rsidRDefault="00262D98">
          <w:r w:rsidRPr="00262D98">
            <w:rPr>
              <w:sz w:val="22"/>
              <w:szCs w:val="22"/>
            </w:rPr>
            <w:fldChar w:fldCharType="end"/>
          </w:r>
        </w:p>
      </w:sdtContent>
    </w:sdt>
    <w:p w:rsidR="001D7E0C" w:rsidRDefault="001D7E0C">
      <w:r>
        <w:br w:type="page"/>
      </w:r>
    </w:p>
    <w:p w:rsidR="00552E5F" w:rsidRDefault="00725A1D" w:rsidP="00552E5F">
      <w:pPr>
        <w:pStyle w:val="Heading1"/>
      </w:pPr>
      <w:bookmarkStart w:id="1" w:name="_Toc298946394"/>
      <w:r w:rsidRPr="00AE5C4A">
        <w:lastRenderedPageBreak/>
        <w:t>Teaching Skills</w:t>
      </w:r>
      <w:bookmarkEnd w:id="1"/>
    </w:p>
    <w:p w:rsidR="00725A1D" w:rsidRPr="00AE5C4A" w:rsidRDefault="00725A1D" w:rsidP="00725A1D">
      <w:pPr>
        <w:pStyle w:val="Body"/>
      </w:pPr>
      <w:r w:rsidRPr="00AE5C4A">
        <w:t>When teaching powerlifting skills to Special Olympics athletes, increased emphasis should be given to the following</w:t>
      </w:r>
      <w:smartTag w:uri="urn:schemas-microsoft-com:office:smarttags" w:element="PersonName">
        <w:r w:rsidRPr="00AE5C4A">
          <w:t>:</w:t>
        </w:r>
      </w:smartTag>
      <w:r w:rsidRPr="00AE5C4A">
        <w:t xml:space="preserve"> </w:t>
      </w:r>
    </w:p>
    <w:p w:rsidR="00725A1D" w:rsidRPr="00AE5C4A" w:rsidRDefault="00725A1D" w:rsidP="00725A1D">
      <w:pPr>
        <w:pStyle w:val="Keywordsbullets"/>
        <w:numPr>
          <w:ilvl w:val="0"/>
          <w:numId w:val="5"/>
        </w:numPr>
      </w:pPr>
      <w:r w:rsidRPr="00AE5C4A">
        <w:t>Teaching for transfer</w:t>
      </w:r>
    </w:p>
    <w:p w:rsidR="00725A1D" w:rsidRPr="00AE5C4A" w:rsidRDefault="00725A1D" w:rsidP="00725A1D">
      <w:pPr>
        <w:pStyle w:val="Keywordsbullets"/>
        <w:numPr>
          <w:ilvl w:val="0"/>
          <w:numId w:val="5"/>
        </w:numPr>
      </w:pPr>
      <w:r w:rsidRPr="00AE5C4A">
        <w:t>Conditions that will produce the most retention</w:t>
      </w:r>
    </w:p>
    <w:p w:rsidR="00725A1D" w:rsidRPr="00AE5C4A" w:rsidRDefault="00725A1D" w:rsidP="00725A1D">
      <w:pPr>
        <w:pStyle w:val="Keywordsbullets"/>
        <w:numPr>
          <w:ilvl w:val="0"/>
          <w:numId w:val="5"/>
        </w:numPr>
      </w:pPr>
      <w:r w:rsidRPr="00AE5C4A">
        <w:t>The type of teaching cues employed</w:t>
      </w:r>
    </w:p>
    <w:p w:rsidR="00725A1D" w:rsidRPr="00AE5C4A" w:rsidRDefault="00725A1D" w:rsidP="00725A1D">
      <w:pPr>
        <w:pStyle w:val="Keywordsbullets"/>
        <w:numPr>
          <w:ilvl w:val="0"/>
          <w:numId w:val="5"/>
        </w:numPr>
      </w:pPr>
      <w:r w:rsidRPr="00AE5C4A">
        <w:t>The nature of the learning environment</w:t>
      </w:r>
    </w:p>
    <w:p w:rsidR="00725A1D" w:rsidRPr="00AE5C4A" w:rsidRDefault="00725A1D" w:rsidP="00684103">
      <w:pPr>
        <w:pStyle w:val="Default"/>
        <w:spacing w:after="120"/>
        <w:ind w:firstLine="360"/>
        <w:rPr>
          <w:rFonts w:ascii="Times New Roman" w:hAnsi="Times New Roman" w:cs="Times New Roman"/>
          <w:sz w:val="20"/>
          <w:szCs w:val="20"/>
        </w:rPr>
      </w:pPr>
      <w:r w:rsidRPr="00AE5C4A">
        <w:rPr>
          <w:rFonts w:ascii="Times New Roman" w:hAnsi="Times New Roman" w:cs="Times New Roman"/>
          <w:sz w:val="20"/>
          <w:szCs w:val="20"/>
        </w:rPr>
        <w:t>It is extremely important for the coach to determine to what extent the athlete is able to transfer from one task to the next. If he or she can only learn specifics, then each new task will require a review of basic information to achieve success. This must be recognized to avoid negative results. With the athlete who can generalize concepts and principles, this review may not prove necessary. The importance of recognizing each athlete’s learning potential cannot be overstressed. Progress and results will vary greatly from one athlete to another.</w:t>
      </w:r>
    </w:p>
    <w:p w:rsidR="00725A1D" w:rsidRPr="00AE5C4A" w:rsidRDefault="00725A1D" w:rsidP="00684103">
      <w:pPr>
        <w:pStyle w:val="CM6"/>
        <w:spacing w:after="120" w:line="240" w:lineRule="auto"/>
        <w:ind w:firstLine="360"/>
        <w:rPr>
          <w:rFonts w:ascii="Times New Roman" w:hAnsi="Times New Roman"/>
          <w:sz w:val="20"/>
          <w:szCs w:val="20"/>
        </w:rPr>
      </w:pPr>
      <w:r w:rsidRPr="00AE5C4A">
        <w:rPr>
          <w:rFonts w:ascii="Times New Roman" w:hAnsi="Times New Roman"/>
          <w:sz w:val="20"/>
          <w:szCs w:val="20"/>
        </w:rPr>
        <w:t xml:space="preserve">An emphasis must be placed, particularly during the initial stages of instruction, on the acquisition of effective work methods and habits. These will often determine the ultimate success or failure of the task. Due to some athletes’ lower level of retention; they must be constantly reminded of materials and concepts presented through review. It cannot be taken for granted that all of the instruction will be retained from week to week. </w:t>
      </w:r>
    </w:p>
    <w:p w:rsidR="00725A1D" w:rsidRPr="00AE5C4A" w:rsidRDefault="00725A1D" w:rsidP="00684103">
      <w:pPr>
        <w:pStyle w:val="Default"/>
        <w:spacing w:after="120"/>
        <w:ind w:firstLine="360"/>
        <w:rPr>
          <w:rFonts w:ascii="Times New Roman" w:hAnsi="Times New Roman" w:cs="Times New Roman"/>
          <w:color w:val="auto"/>
          <w:sz w:val="20"/>
          <w:szCs w:val="20"/>
        </w:rPr>
      </w:pPr>
      <w:r w:rsidRPr="00AE5C4A">
        <w:rPr>
          <w:rFonts w:ascii="Times New Roman" w:hAnsi="Times New Roman" w:cs="Times New Roman"/>
          <w:color w:val="auto"/>
          <w:sz w:val="20"/>
          <w:szCs w:val="20"/>
        </w:rPr>
        <w:t xml:space="preserve">Repetition is essential for the Special Olympics athlete to learn each of the powerlifts. Repeat correct form as often as possible. Break up the lifting into separate movements if necessary. Remember walking is a pretty complex series of movements and much more difficult than squatting, deadlifting, or benchpressing. Your athletes learned to walk with repetition, and they can learn to lift correctly with repetition. Make sure to use no weight or very light weight when teaching correct form. </w:t>
      </w:r>
    </w:p>
    <w:p w:rsidR="00725A1D" w:rsidRPr="00AE5C4A" w:rsidRDefault="00725A1D" w:rsidP="00684103">
      <w:pPr>
        <w:pStyle w:val="Default"/>
        <w:spacing w:after="120"/>
        <w:ind w:firstLine="360"/>
        <w:rPr>
          <w:rFonts w:ascii="Times New Roman" w:hAnsi="Times New Roman" w:cs="Times New Roman"/>
          <w:color w:val="auto"/>
          <w:sz w:val="20"/>
          <w:szCs w:val="20"/>
        </w:rPr>
      </w:pPr>
      <w:r w:rsidRPr="00AE5C4A">
        <w:rPr>
          <w:rFonts w:ascii="Times New Roman" w:hAnsi="Times New Roman" w:cs="Times New Roman"/>
          <w:color w:val="auto"/>
          <w:sz w:val="20"/>
          <w:szCs w:val="20"/>
        </w:rPr>
        <w:t xml:space="preserve">It may be necessary to develop a base level of muscle tone and strength in athletes who are deficient in these areas. This may require use of machines to develop muscle tone and strength before moving on to the more complex exercises with free weights. Never hurry the athlete toward competition. It may take four to five months of progressive training before the athlete is ready for competition. </w:t>
      </w:r>
    </w:p>
    <w:p w:rsidR="00725A1D" w:rsidRPr="00AE5C4A" w:rsidRDefault="00725A1D" w:rsidP="00725A1D">
      <w:pPr>
        <w:pStyle w:val="Keywordsbullets"/>
        <w:numPr>
          <w:ilvl w:val="0"/>
          <w:numId w:val="5"/>
        </w:numPr>
        <w:rPr>
          <w:b/>
        </w:rPr>
      </w:pPr>
      <w:r w:rsidRPr="00AE5C4A">
        <w:t xml:space="preserve">Visual information and physical prompting and assistance are more effective than excessive verbal cues when coaching Special Olympics athletes. </w:t>
      </w:r>
    </w:p>
    <w:p w:rsidR="00725A1D" w:rsidRPr="00AE5C4A" w:rsidRDefault="00725A1D" w:rsidP="00725A1D">
      <w:pPr>
        <w:pStyle w:val="Keywordsbullets"/>
        <w:numPr>
          <w:ilvl w:val="0"/>
          <w:numId w:val="5"/>
        </w:numPr>
      </w:pPr>
      <w:r w:rsidRPr="00AE5C4A">
        <w:t>Too many words may confuse athletes over a short period of time and bore them during longer explanations. However, an athlete who is having difficulty with a specific motor task often can benefit greatly from a well-time, succinct verbal cue.</w:t>
      </w:r>
    </w:p>
    <w:p w:rsidR="00725A1D" w:rsidRPr="00AE5C4A" w:rsidRDefault="00725A1D" w:rsidP="00725A1D">
      <w:pPr>
        <w:pStyle w:val="Keywordsbullets"/>
        <w:numPr>
          <w:ilvl w:val="0"/>
          <w:numId w:val="5"/>
        </w:numPr>
      </w:pPr>
      <w:r w:rsidRPr="00AE5C4A">
        <w:t xml:space="preserve">When training your athletes, develop very simple verbal and appropriate tactile (touching) cues. Develop a series of tactile and verbal cues that can </w:t>
      </w:r>
      <w:r w:rsidR="000E0875">
        <w:t>be used to get the athlete “set</w:t>
      </w:r>
      <w:r w:rsidRPr="00AE5C4A">
        <w:t>” for the lift. Examples include touching the chin in the squat and deadlift to keep the head up along with pulling back gently on the belt to keep the hips back. When instructing an athlete in the deadlift, an effective way to prevent the athlete from rounding the bar is to place one hand on the shoulder and pull back while pushing in with the other hand on the lower back. To get the athlete to put the bar at the correct location on the chest in the bench press, touch the place on the chest where the athlete should place the bar. During training sessions, you may be effective using the verbal cue “stop” when the bar is at chest and again when the athlete’s arms are at full extension so the athlete will learn to wai</w:t>
      </w:r>
      <w:r w:rsidR="00E877A9">
        <w:t>t for the referee’s signals (“</w:t>
      </w:r>
      <w:r w:rsidRPr="00AE5C4A">
        <w:t>press</w:t>
      </w:r>
      <w:r w:rsidR="00E877A9">
        <w:t>” and “</w:t>
      </w:r>
      <w:r w:rsidRPr="00AE5C4A">
        <w:t xml:space="preserve">rack” at these two positions). </w:t>
      </w:r>
    </w:p>
    <w:p w:rsidR="00725A1D" w:rsidRPr="00AE5C4A" w:rsidRDefault="00725A1D" w:rsidP="00725A1D">
      <w:pPr>
        <w:pStyle w:val="Keywordsbullets"/>
        <w:numPr>
          <w:ilvl w:val="0"/>
          <w:numId w:val="5"/>
        </w:numPr>
      </w:pPr>
      <w:r w:rsidRPr="00AE5C4A">
        <w:t>Training videos have also proven effective in teaching powerlif</w:t>
      </w:r>
      <w:r w:rsidR="004C77F0">
        <w:t xml:space="preserve">ting skills. </w:t>
      </w:r>
      <w:r w:rsidRPr="00AE5C4A">
        <w:t xml:space="preserve">Video offers clear, visual information without an excess of lengthy verbal explanations. If video is used, the coach should align the Special Olympics athlete with the screen so that the athlete can see the image and mimic the powerlifting positions of the model athlete being displayed on the video screen.  </w:t>
      </w:r>
    </w:p>
    <w:p w:rsidR="00725A1D" w:rsidRPr="00AE5C4A" w:rsidRDefault="00725A1D" w:rsidP="00725A1D">
      <w:pPr>
        <w:pStyle w:val="Keywordsbullets"/>
        <w:numPr>
          <w:ilvl w:val="0"/>
          <w:numId w:val="5"/>
        </w:numPr>
      </w:pPr>
      <w:r w:rsidRPr="00AE5C4A">
        <w:t xml:space="preserve">When presenting concepts, it is best to go from simpler tasks to the more complex. It is for this reason that lead-up activities are vital prior to teaching the more difficult exercise movements. More will be achieved when a training session is broken up into a number of partial tasks rather than when the complete task is practiced over and over.  An example is teaching each part of the competitive lift with its separate command, one step at a time.   </w:t>
      </w:r>
      <w:r w:rsidRPr="00AE5C4A">
        <w:lastRenderedPageBreak/>
        <w:t>The bench press involves the three commands of “start</w:t>
      </w:r>
      <w:r w:rsidR="00DD26E1">
        <w:t>,</w:t>
      </w:r>
      <w:r w:rsidRPr="00AE5C4A">
        <w:t>” “press” and “rack” so each would be covered separately before moving on to working the complete lift with each command.</w:t>
      </w:r>
    </w:p>
    <w:p w:rsidR="00725A1D" w:rsidRPr="00AE5C4A" w:rsidRDefault="00725A1D" w:rsidP="00725A1D">
      <w:pPr>
        <w:pStyle w:val="Heading2"/>
      </w:pPr>
      <w:bookmarkStart w:id="2" w:name="_Toc298946395"/>
      <w:r w:rsidRPr="00AE5C4A">
        <w:t>Warming Up and Stretching</w:t>
      </w:r>
      <w:bookmarkEnd w:id="2"/>
      <w:r w:rsidRPr="00AE5C4A">
        <w:t xml:space="preserve"> </w:t>
      </w:r>
    </w:p>
    <w:p w:rsidR="00725A1D" w:rsidRPr="00AE5C4A" w:rsidRDefault="00725A1D" w:rsidP="00725A1D">
      <w:pPr>
        <w:pStyle w:val="CM83"/>
        <w:spacing w:after="120"/>
        <w:rPr>
          <w:rFonts w:ascii="Times New Roman" w:hAnsi="Times New Roman"/>
          <w:sz w:val="20"/>
          <w:szCs w:val="20"/>
        </w:rPr>
      </w:pPr>
      <w:r w:rsidRPr="00AE5C4A">
        <w:rPr>
          <w:rFonts w:ascii="Times New Roman" w:hAnsi="Times New Roman"/>
          <w:sz w:val="20"/>
          <w:szCs w:val="20"/>
        </w:rPr>
        <w:t xml:space="preserve">The correct sequence of preparation for exercise is warming up, stretching, exercising, stretching, and cooling down. The importance of warming up prior to exercise cannot be stressed enough. </w:t>
      </w:r>
    </w:p>
    <w:p w:rsidR="00725A1D" w:rsidRPr="00AE5C4A" w:rsidRDefault="00725A1D" w:rsidP="00725A1D">
      <w:pPr>
        <w:pStyle w:val="Keywordsbullets"/>
        <w:numPr>
          <w:ilvl w:val="0"/>
          <w:numId w:val="5"/>
        </w:numPr>
      </w:pPr>
      <w:r w:rsidRPr="00AE5C4A">
        <w:t xml:space="preserve">From a physiological aspect, warm-up prepares the muscles, nervous system, tendons, ligaments, and cardiovascular system by raising the body temperature. </w:t>
      </w:r>
    </w:p>
    <w:p w:rsidR="00725A1D" w:rsidRPr="00AE5C4A" w:rsidRDefault="00725A1D" w:rsidP="00725A1D">
      <w:pPr>
        <w:pStyle w:val="Keywordsbullets"/>
        <w:numPr>
          <w:ilvl w:val="0"/>
          <w:numId w:val="5"/>
        </w:numPr>
      </w:pPr>
      <w:r w:rsidRPr="00AE5C4A">
        <w:t xml:space="preserve">From a psychological aspect, warm-up helps prepare the athlete mentally by beginning the concentration necessary to complete the exercise routine or weight training workout. </w:t>
      </w:r>
    </w:p>
    <w:p w:rsidR="00725A1D" w:rsidRPr="00AE5C4A" w:rsidRDefault="00725A1D" w:rsidP="00725A1D">
      <w:pPr>
        <w:pStyle w:val="Keywordsbullets"/>
        <w:numPr>
          <w:ilvl w:val="0"/>
          <w:numId w:val="5"/>
        </w:numPr>
      </w:pPr>
      <w:r w:rsidRPr="00AE5C4A">
        <w:t xml:space="preserve">Further, warm-up reduces injury, since warm muscles and their connectors are more flexible and easily stretched. </w:t>
      </w:r>
    </w:p>
    <w:p w:rsidR="00725A1D" w:rsidRPr="00AE5C4A" w:rsidRDefault="00725A1D" w:rsidP="00725A1D">
      <w:pPr>
        <w:pStyle w:val="CM83"/>
        <w:spacing w:after="120"/>
        <w:rPr>
          <w:rFonts w:ascii="Times New Roman" w:hAnsi="Times New Roman"/>
          <w:sz w:val="20"/>
          <w:szCs w:val="20"/>
        </w:rPr>
      </w:pPr>
      <w:r w:rsidRPr="00AE5C4A">
        <w:rPr>
          <w:rFonts w:ascii="Times New Roman" w:hAnsi="Times New Roman"/>
          <w:sz w:val="20"/>
          <w:szCs w:val="20"/>
        </w:rPr>
        <w:t xml:space="preserve">The three types of warm-up are </w:t>
      </w:r>
      <w:r w:rsidRPr="00AE5C4A">
        <w:rPr>
          <w:rFonts w:ascii="Times New Roman" w:hAnsi="Times New Roman"/>
          <w:i/>
          <w:iCs/>
          <w:sz w:val="20"/>
          <w:szCs w:val="20"/>
        </w:rPr>
        <w:t>passive</w:t>
      </w:r>
      <w:r w:rsidRPr="00AE5C4A">
        <w:rPr>
          <w:rFonts w:ascii="Times New Roman" w:hAnsi="Times New Roman"/>
          <w:sz w:val="20"/>
          <w:szCs w:val="20"/>
        </w:rPr>
        <w:t xml:space="preserve">, </w:t>
      </w:r>
      <w:r w:rsidRPr="00AE5C4A">
        <w:rPr>
          <w:rFonts w:ascii="Times New Roman" w:hAnsi="Times New Roman"/>
          <w:i/>
          <w:iCs/>
          <w:sz w:val="20"/>
          <w:szCs w:val="20"/>
        </w:rPr>
        <w:t>general</w:t>
      </w:r>
      <w:r w:rsidRPr="00AE5C4A">
        <w:rPr>
          <w:rFonts w:ascii="Times New Roman" w:hAnsi="Times New Roman"/>
          <w:sz w:val="20"/>
          <w:szCs w:val="20"/>
        </w:rPr>
        <w:t xml:space="preserve">, and </w:t>
      </w:r>
      <w:r w:rsidRPr="00AE5C4A">
        <w:rPr>
          <w:rFonts w:ascii="Times New Roman" w:hAnsi="Times New Roman"/>
          <w:i/>
          <w:iCs/>
          <w:sz w:val="20"/>
          <w:szCs w:val="20"/>
        </w:rPr>
        <w:t>specific</w:t>
      </w:r>
      <w:r w:rsidRPr="00AE5C4A">
        <w:rPr>
          <w:rFonts w:ascii="Times New Roman" w:hAnsi="Times New Roman"/>
          <w:sz w:val="20"/>
          <w:szCs w:val="20"/>
        </w:rPr>
        <w:t xml:space="preserve">. </w:t>
      </w:r>
    </w:p>
    <w:p w:rsidR="00725A1D" w:rsidRPr="00AE5C4A" w:rsidRDefault="00725A1D" w:rsidP="00725A1D">
      <w:pPr>
        <w:pStyle w:val="Keywordsbullets"/>
        <w:numPr>
          <w:ilvl w:val="0"/>
          <w:numId w:val="5"/>
        </w:numPr>
      </w:pPr>
      <w:r w:rsidRPr="00AE5C4A">
        <w:rPr>
          <w:b/>
          <w:bCs/>
          <w:i/>
          <w:iCs/>
        </w:rPr>
        <w:t xml:space="preserve">Passive </w:t>
      </w:r>
      <w:r w:rsidRPr="00AE5C4A">
        <w:t xml:space="preserve">warm-up increases the body temperature by external means. For example, a warm shower or heat lamp are passive warm-ups. </w:t>
      </w:r>
    </w:p>
    <w:p w:rsidR="00725A1D" w:rsidRPr="00AE5C4A" w:rsidRDefault="00725A1D" w:rsidP="00725A1D">
      <w:pPr>
        <w:pStyle w:val="Keywordsbullets"/>
        <w:numPr>
          <w:ilvl w:val="0"/>
          <w:numId w:val="5"/>
        </w:numPr>
      </w:pPr>
      <w:r w:rsidRPr="00AE5C4A">
        <w:rPr>
          <w:b/>
          <w:bCs/>
          <w:i/>
          <w:iCs/>
        </w:rPr>
        <w:t xml:space="preserve">General </w:t>
      </w:r>
      <w:r w:rsidRPr="00AE5C4A">
        <w:t xml:space="preserve">warm-up occurs when the athlete perform s major muscle group movements not associated with the activity about to be done. For example, jogging and rope jumping are two common forms of general warm-up. </w:t>
      </w:r>
    </w:p>
    <w:p w:rsidR="00725A1D" w:rsidRPr="00AE5C4A" w:rsidRDefault="00725A1D" w:rsidP="00725A1D">
      <w:pPr>
        <w:pStyle w:val="Keywordsbullets"/>
        <w:numPr>
          <w:ilvl w:val="0"/>
          <w:numId w:val="5"/>
        </w:numPr>
      </w:pPr>
      <w:r w:rsidRPr="00AE5C4A">
        <w:rPr>
          <w:b/>
          <w:bCs/>
          <w:i/>
          <w:iCs/>
        </w:rPr>
        <w:t xml:space="preserve">Specific </w:t>
      </w:r>
      <w:r w:rsidRPr="00AE5C4A">
        <w:t xml:space="preserve">warm-up mimics the specific event to be done and is most important for the actual event: for example, doing squats or bench presses with no weight or a stick or with light resistance. </w:t>
      </w:r>
    </w:p>
    <w:p w:rsidR="00552E5F" w:rsidRDefault="00725A1D" w:rsidP="00552E5F">
      <w:pPr>
        <w:pStyle w:val="CM12"/>
        <w:spacing w:after="120" w:line="240" w:lineRule="auto"/>
        <w:ind w:firstLine="288"/>
        <w:rPr>
          <w:rFonts w:ascii="Times New Roman" w:hAnsi="Times New Roman"/>
          <w:sz w:val="20"/>
          <w:szCs w:val="20"/>
        </w:rPr>
      </w:pPr>
      <w:r w:rsidRPr="00AE5C4A">
        <w:rPr>
          <w:rFonts w:ascii="Times New Roman" w:hAnsi="Times New Roman"/>
          <w:sz w:val="20"/>
          <w:szCs w:val="20"/>
        </w:rPr>
        <w:t>Flexibility is the ability to move a joint through the full range of movement it is designed to do. Hold stretches from 10 to 20 seconds, repeating as necessary. Do not bounce while stretching. The stretching exercises illustrated</w:t>
      </w:r>
      <w:r w:rsidR="006806C0">
        <w:rPr>
          <w:rFonts w:ascii="Times New Roman" w:hAnsi="Times New Roman"/>
          <w:sz w:val="20"/>
          <w:szCs w:val="20"/>
        </w:rPr>
        <w:t xml:space="preserve"> </w:t>
      </w:r>
      <w:hyperlink w:anchor="_Upper_Body" w:history="1">
        <w:r w:rsidR="006806C0" w:rsidRPr="00AC33C0">
          <w:rPr>
            <w:rStyle w:val="Hyperlink"/>
            <w:rFonts w:ascii="Times New Roman" w:hAnsi="Times New Roman"/>
            <w:sz w:val="20"/>
            <w:szCs w:val="20"/>
          </w:rPr>
          <w:t>here</w:t>
        </w:r>
      </w:hyperlink>
      <w:r w:rsidR="006806C0">
        <w:rPr>
          <w:rFonts w:ascii="Times New Roman" w:hAnsi="Times New Roman"/>
          <w:sz w:val="20"/>
          <w:szCs w:val="20"/>
        </w:rPr>
        <w:t xml:space="preserve"> </w:t>
      </w:r>
      <w:r w:rsidRPr="00AE5C4A">
        <w:rPr>
          <w:rFonts w:ascii="Times New Roman" w:hAnsi="Times New Roman"/>
          <w:sz w:val="20"/>
          <w:szCs w:val="20"/>
        </w:rPr>
        <w:t xml:space="preserve">are safe, easy, and increase flexibility. </w:t>
      </w:r>
    </w:p>
    <w:p w:rsidR="00552E5F" w:rsidRDefault="00725A1D" w:rsidP="00552E5F">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Partner stretching is a fun way for athletes to work through what is sometimes the most tedious part of the workout. Variations of the</w:t>
      </w:r>
      <w:r w:rsidR="00DC57E4">
        <w:rPr>
          <w:rFonts w:ascii="Times New Roman" w:hAnsi="Times New Roman"/>
          <w:sz w:val="20"/>
          <w:szCs w:val="20"/>
        </w:rPr>
        <w:t xml:space="preserve"> </w:t>
      </w:r>
      <w:hyperlink w:anchor="_Stretching" w:history="1">
        <w:r w:rsidRPr="00DC57E4">
          <w:rPr>
            <w:rStyle w:val="Hyperlink"/>
            <w:rFonts w:ascii="Times New Roman" w:hAnsi="Times New Roman"/>
            <w:sz w:val="20"/>
            <w:szCs w:val="20"/>
          </w:rPr>
          <w:t>stretches</w:t>
        </w:r>
      </w:hyperlink>
      <w:r w:rsidRPr="00AE5C4A">
        <w:rPr>
          <w:rFonts w:ascii="Times New Roman" w:hAnsi="Times New Roman"/>
          <w:sz w:val="20"/>
          <w:szCs w:val="20"/>
        </w:rPr>
        <w:t xml:space="preserve"> can be done with other athletes or a coach with excellent results. As with the individual stretching, it is important that the athlete (or coach) does not bounce when stretching. Caution should be used, and the athletes should n</w:t>
      </w:r>
      <w:r w:rsidR="004C77F0">
        <w:rPr>
          <w:rFonts w:ascii="Times New Roman" w:hAnsi="Times New Roman"/>
          <w:sz w:val="20"/>
          <w:szCs w:val="20"/>
        </w:rPr>
        <w:t>ot stretch beyond their limits.</w:t>
      </w:r>
    </w:p>
    <w:p w:rsidR="00725A1D" w:rsidRPr="00AE5C4A" w:rsidRDefault="00725A1D" w:rsidP="00725A1D">
      <w:pPr>
        <w:pStyle w:val="Heading2"/>
      </w:pPr>
      <w:bookmarkStart w:id="3" w:name="_Toc298946396"/>
      <w:r w:rsidRPr="00AE5C4A">
        <w:t>Training for Muscle Balance</w:t>
      </w:r>
      <w:bookmarkEnd w:id="3"/>
    </w:p>
    <w:p w:rsidR="00725A1D" w:rsidRPr="00AE5C4A" w:rsidRDefault="00725A1D" w:rsidP="00725A1D">
      <w:pPr>
        <w:pStyle w:val="Body"/>
      </w:pPr>
      <w:r w:rsidRPr="00AE5C4A">
        <w:t xml:space="preserve">For every push exercise, a pull exercise should be performed. Balance of opposite muscle groups will help prevent injuries in short-term as well as long-term training. Training for balance will also prevent the over work of one group of muscles or the wear on joints that occurs from the lack of balanced muscle training. </w:t>
      </w:r>
    </w:p>
    <w:p w:rsidR="00725A1D" w:rsidRPr="00AE5C4A" w:rsidRDefault="00725A1D" w:rsidP="00725A1D">
      <w:pPr>
        <w:pStyle w:val="Keywordsbullets"/>
        <w:numPr>
          <w:ilvl w:val="0"/>
          <w:numId w:val="5"/>
        </w:numPr>
      </w:pPr>
      <w:r w:rsidRPr="00AE5C4A">
        <w:t xml:space="preserve">For balanced shoulders (one of the areas of the body most vulnerable to injury), make sure bent rows or low pulls are done regularly to balance the push exercises such as the bench press and incline bench press. </w:t>
      </w:r>
    </w:p>
    <w:p w:rsidR="00725A1D" w:rsidRPr="00AE5C4A" w:rsidRDefault="00725A1D" w:rsidP="00725A1D">
      <w:pPr>
        <w:pStyle w:val="Keywordsbullets"/>
        <w:numPr>
          <w:ilvl w:val="0"/>
          <w:numId w:val="5"/>
        </w:numPr>
      </w:pPr>
      <w:r w:rsidRPr="00AE5C4A">
        <w:t xml:space="preserve">Leg curls and stiff-legged deadlifts should be done to balance the work done with the front of the thighs from squatting. </w:t>
      </w:r>
    </w:p>
    <w:p w:rsidR="00725A1D" w:rsidRPr="00AE5C4A" w:rsidRDefault="00725A1D" w:rsidP="00725A1D">
      <w:pPr>
        <w:pStyle w:val="Keywordsbullets"/>
        <w:numPr>
          <w:ilvl w:val="0"/>
          <w:numId w:val="5"/>
        </w:numPr>
      </w:pPr>
      <w:r w:rsidRPr="00AE5C4A">
        <w:t xml:space="preserve">Crunches and bent leg sit-ups should be performed to balance the work done with the lower back from squats and deadlifts. </w:t>
      </w:r>
    </w:p>
    <w:p w:rsidR="00725A1D" w:rsidRPr="00AE5C4A" w:rsidRDefault="00725A1D" w:rsidP="00725A1D">
      <w:pPr>
        <w:pStyle w:val="Heading2"/>
      </w:pPr>
      <w:bookmarkStart w:id="4" w:name="_Toc298946397"/>
      <w:r w:rsidRPr="00AE5C4A">
        <w:t>High Risk Exercises</w:t>
      </w:r>
      <w:bookmarkEnd w:id="4"/>
    </w:p>
    <w:p w:rsidR="00725A1D" w:rsidRPr="00AE5C4A" w:rsidRDefault="00725A1D" w:rsidP="00725A1D">
      <w:pPr>
        <w:pStyle w:val="Body"/>
      </w:pPr>
      <w:r w:rsidRPr="00AE5C4A">
        <w:t xml:space="preserve">Some weight training exercises may have a relatively high degree of risk or hazard and should only be done with extreme care or not at all.  </w:t>
      </w:r>
    </w:p>
    <w:p w:rsidR="00725A1D" w:rsidRPr="00AE5C4A" w:rsidRDefault="00725A1D" w:rsidP="00725A1D">
      <w:pPr>
        <w:pStyle w:val="Keywordsbullets"/>
        <w:numPr>
          <w:ilvl w:val="0"/>
          <w:numId w:val="5"/>
        </w:numPr>
      </w:pPr>
      <w:r w:rsidRPr="00AE5C4A">
        <w:t xml:space="preserve">Dips or behind-the-neck presses place a high degree of stress on the shoulder joint and should be avoided. </w:t>
      </w:r>
    </w:p>
    <w:p w:rsidR="00725A1D" w:rsidRPr="00AE5C4A" w:rsidRDefault="00725A1D" w:rsidP="00725A1D">
      <w:pPr>
        <w:pStyle w:val="Keywordsbullets"/>
        <w:numPr>
          <w:ilvl w:val="0"/>
          <w:numId w:val="5"/>
        </w:numPr>
      </w:pPr>
      <w:r w:rsidRPr="00AE5C4A">
        <w:t xml:space="preserve">Behind-the-neck press places the neck and shoulders in a vulnerable positions. </w:t>
      </w:r>
    </w:p>
    <w:p w:rsidR="00725A1D" w:rsidRPr="00AE5C4A" w:rsidRDefault="004C77F0" w:rsidP="00725A1D">
      <w:pPr>
        <w:pStyle w:val="Keywordsbullets"/>
        <w:numPr>
          <w:ilvl w:val="0"/>
          <w:numId w:val="5"/>
        </w:numPr>
      </w:pPr>
      <w:r>
        <w:t>Bench squats place a high a</w:t>
      </w:r>
      <w:r w:rsidR="00725A1D" w:rsidRPr="00AE5C4A">
        <w:t xml:space="preserve">mount of stress on the spine and should also be avoided.  </w:t>
      </w:r>
    </w:p>
    <w:p w:rsidR="00725A1D" w:rsidRPr="00AE5C4A" w:rsidRDefault="00725A1D" w:rsidP="00725A1D">
      <w:pPr>
        <w:pStyle w:val="Keywordsbullets"/>
        <w:numPr>
          <w:ilvl w:val="0"/>
          <w:numId w:val="5"/>
        </w:numPr>
      </w:pPr>
      <w:r w:rsidRPr="00AE5C4A">
        <w:lastRenderedPageBreak/>
        <w:t xml:space="preserve">Negatives and overloads place a lot of stress on the athletes ’joints, ligaments, and muscles and should not be done. These exercises are generally overrated when considering the risks and long-term problems they can create. </w:t>
      </w:r>
    </w:p>
    <w:p w:rsidR="0073409E" w:rsidRDefault="0073409E" w:rsidP="0073409E"/>
    <w:p w:rsidR="00552E5F" w:rsidRDefault="007B7961" w:rsidP="00552E5F">
      <w:pPr>
        <w:pStyle w:val="Heading1"/>
        <w:rPr>
          <w:rFonts w:ascii="Times New Roman" w:hAnsi="Times New Roman"/>
          <w:sz w:val="20"/>
          <w:szCs w:val="20"/>
        </w:rPr>
      </w:pPr>
      <w:r>
        <w:rPr>
          <w:szCs w:val="22"/>
        </w:rPr>
        <w:br w:type="page"/>
      </w:r>
    </w:p>
    <w:p w:rsidR="00B75F65" w:rsidRPr="00BC22CA" w:rsidRDefault="00B75F65" w:rsidP="00BC22CA">
      <w:pPr>
        <w:pStyle w:val="Heading1"/>
        <w:rPr>
          <w:b/>
          <w:bCs w:val="0"/>
        </w:rPr>
      </w:pPr>
      <w:bookmarkStart w:id="5" w:name="_Stretching"/>
      <w:bookmarkStart w:id="6" w:name="_Toc135827188"/>
      <w:bookmarkStart w:id="7" w:name="_Toc298946398"/>
      <w:bookmarkEnd w:id="5"/>
      <w:r w:rsidRPr="00BC22CA">
        <w:rPr>
          <w:bCs w:val="0"/>
        </w:rPr>
        <w:lastRenderedPageBreak/>
        <w:t>Stretching</w:t>
      </w:r>
      <w:bookmarkEnd w:id="6"/>
      <w:bookmarkEnd w:id="7"/>
    </w:p>
    <w:p w:rsidR="00B75F65" w:rsidRPr="0099384A" w:rsidRDefault="00B75F65" w:rsidP="00B75F65">
      <w:pPr>
        <w:pStyle w:val="BodyCharCharCharCharChar"/>
        <w:rPr>
          <w:rFonts w:ascii="Times New Roman" w:hAnsi="Times New Roman"/>
          <w:sz w:val="20"/>
          <w:szCs w:val="20"/>
        </w:rPr>
      </w:pPr>
      <w:r w:rsidRPr="0099384A">
        <w:rPr>
          <w:rFonts w:ascii="Times New Roman" w:hAnsi="Times New Roman"/>
          <w:sz w:val="20"/>
          <w:szCs w:val="20"/>
        </w:rPr>
        <w:t>Flexibility is critical to an athlete’s optimal performance in both training and competition. Flexibility is achieved through stretching. Stretching follows an easy aerobic jog at the start of a training session or competition.</w:t>
      </w:r>
    </w:p>
    <w:p w:rsidR="00B75F65" w:rsidRPr="0099384A" w:rsidRDefault="00B75F65" w:rsidP="00B75F65">
      <w:pPr>
        <w:pStyle w:val="BodyCopy-IndentCharCharChar"/>
        <w:rPr>
          <w:rFonts w:ascii="Times New Roman" w:hAnsi="Times New Roman"/>
          <w:sz w:val="20"/>
          <w:szCs w:val="20"/>
        </w:rPr>
      </w:pPr>
      <w:r w:rsidRPr="0099384A">
        <w:rPr>
          <w:rFonts w:ascii="Times New Roman" w:hAnsi="Times New Roman"/>
          <w:sz w:val="20"/>
          <w:szCs w:val="20"/>
        </w:rPr>
        <w:t>Begin with an easy stretch to the point of tension, and hold this position for 15-30 seconds until the pull lessens. When the tension eases, slowly move further into the stretch until tension is again felt. Hold this new position for an additional 15 seconds. Each stretch should be repeated 4-5 times on each side of the body.</w:t>
      </w:r>
    </w:p>
    <w:p w:rsidR="00B75F65" w:rsidRPr="0099384A" w:rsidRDefault="00B75F65" w:rsidP="00B75F65">
      <w:pPr>
        <w:pStyle w:val="BodyCopy-IndentCharCharChar"/>
        <w:rPr>
          <w:rFonts w:ascii="Times New Roman" w:hAnsi="Times New Roman"/>
          <w:sz w:val="20"/>
          <w:szCs w:val="20"/>
        </w:rPr>
      </w:pPr>
      <w:r w:rsidRPr="0099384A">
        <w:rPr>
          <w:rFonts w:ascii="Times New Roman" w:hAnsi="Times New Roman"/>
          <w:sz w:val="20"/>
          <w:szCs w:val="20"/>
        </w:rPr>
        <w:t>It is also important to continue to breathe while stretching. As you lean into the stretch, exhale. Once the stretching point is reached, keep inhaling and exhaling while holding the stretch. Stretching should be a part of everyone’s daily life. Regular, daily stretching has been demonstrated to have the following effects</w:t>
      </w:r>
      <w:r w:rsidR="001815A2">
        <w:rPr>
          <w:rFonts w:ascii="Times New Roman" w:hAnsi="Times New Roman"/>
          <w:sz w:val="20"/>
          <w:szCs w:val="20"/>
        </w:rPr>
        <w:t>:</w:t>
      </w:r>
    </w:p>
    <w:p w:rsidR="00B75F65" w:rsidRPr="0099384A" w:rsidRDefault="00B75F65" w:rsidP="00684103">
      <w:pPr>
        <w:pStyle w:val="Numberedlists"/>
        <w:numPr>
          <w:ilvl w:val="0"/>
          <w:numId w:val="41"/>
        </w:numPr>
        <w:spacing w:after="120"/>
        <w:ind w:left="648" w:hanging="288"/>
        <w:rPr>
          <w:szCs w:val="20"/>
        </w:rPr>
      </w:pPr>
      <w:r w:rsidRPr="0099384A">
        <w:rPr>
          <w:szCs w:val="20"/>
        </w:rPr>
        <w:t>Increase the length of the muscle-tendon unit</w:t>
      </w:r>
    </w:p>
    <w:p w:rsidR="00B75F65" w:rsidRPr="0099384A" w:rsidRDefault="00B75F65" w:rsidP="00684103">
      <w:pPr>
        <w:pStyle w:val="Numberedlists"/>
        <w:numPr>
          <w:ilvl w:val="0"/>
          <w:numId w:val="41"/>
        </w:numPr>
        <w:spacing w:after="120"/>
        <w:ind w:left="648" w:hanging="288"/>
        <w:rPr>
          <w:szCs w:val="20"/>
        </w:rPr>
      </w:pPr>
      <w:r w:rsidRPr="0099384A">
        <w:rPr>
          <w:szCs w:val="20"/>
        </w:rPr>
        <w:t>Increase joint range of motion</w:t>
      </w:r>
    </w:p>
    <w:p w:rsidR="00B75F65" w:rsidRPr="0099384A" w:rsidRDefault="00B75F65" w:rsidP="00684103">
      <w:pPr>
        <w:pStyle w:val="Numberedlists"/>
        <w:numPr>
          <w:ilvl w:val="0"/>
          <w:numId w:val="41"/>
        </w:numPr>
        <w:spacing w:after="120"/>
        <w:ind w:left="648" w:hanging="288"/>
        <w:rPr>
          <w:szCs w:val="20"/>
        </w:rPr>
      </w:pPr>
      <w:r w:rsidRPr="0099384A">
        <w:rPr>
          <w:szCs w:val="20"/>
        </w:rPr>
        <w:t>Reduce muscle tension</w:t>
      </w:r>
    </w:p>
    <w:p w:rsidR="00B75F65" w:rsidRPr="0099384A" w:rsidRDefault="00B75F65" w:rsidP="00684103">
      <w:pPr>
        <w:pStyle w:val="Numberedlists"/>
        <w:numPr>
          <w:ilvl w:val="0"/>
          <w:numId w:val="41"/>
        </w:numPr>
        <w:spacing w:after="120"/>
        <w:ind w:left="648" w:hanging="288"/>
        <w:rPr>
          <w:szCs w:val="20"/>
        </w:rPr>
      </w:pPr>
      <w:r w:rsidRPr="0099384A">
        <w:rPr>
          <w:szCs w:val="20"/>
        </w:rPr>
        <w:t>Develop body awareness</w:t>
      </w:r>
    </w:p>
    <w:p w:rsidR="00B75F65" w:rsidRPr="0099384A" w:rsidRDefault="00B75F65" w:rsidP="00684103">
      <w:pPr>
        <w:pStyle w:val="Numberedlists"/>
        <w:numPr>
          <w:ilvl w:val="0"/>
          <w:numId w:val="41"/>
        </w:numPr>
        <w:spacing w:after="120"/>
        <w:ind w:left="648" w:hanging="288"/>
        <w:rPr>
          <w:szCs w:val="20"/>
        </w:rPr>
      </w:pPr>
      <w:r w:rsidRPr="0099384A">
        <w:rPr>
          <w:szCs w:val="20"/>
        </w:rPr>
        <w:t>Promote increased circulation</w:t>
      </w:r>
    </w:p>
    <w:p w:rsidR="00B75F65" w:rsidRPr="0099384A" w:rsidRDefault="00B75F65" w:rsidP="00684103">
      <w:pPr>
        <w:pStyle w:val="Numberedlists"/>
        <w:numPr>
          <w:ilvl w:val="0"/>
          <w:numId w:val="41"/>
        </w:numPr>
        <w:spacing w:after="120"/>
        <w:ind w:left="648" w:hanging="288"/>
        <w:rPr>
          <w:szCs w:val="20"/>
        </w:rPr>
      </w:pPr>
      <w:r w:rsidRPr="0099384A">
        <w:rPr>
          <w:szCs w:val="20"/>
        </w:rPr>
        <w:t>Make you feel good</w:t>
      </w:r>
    </w:p>
    <w:p w:rsidR="00B75F65" w:rsidRPr="0099384A" w:rsidRDefault="00B75F65" w:rsidP="00684103">
      <w:pPr>
        <w:pStyle w:val="BodyCopy-IndentCharCharChar"/>
        <w:spacing w:before="240"/>
        <w:rPr>
          <w:rFonts w:ascii="Times New Roman" w:hAnsi="Times New Roman"/>
          <w:sz w:val="20"/>
          <w:szCs w:val="20"/>
        </w:rPr>
      </w:pPr>
      <w:r w:rsidRPr="0099384A">
        <w:rPr>
          <w:rFonts w:ascii="Times New Roman" w:hAnsi="Times New Roman"/>
          <w:sz w:val="20"/>
          <w:szCs w:val="20"/>
        </w:rPr>
        <w:t xml:space="preserve">Some athletes, like those with Down Syndrome, may have low muscle tone that makes them appear more flexible. Be careful not </w:t>
      </w:r>
      <w:r w:rsidR="001815A2">
        <w:rPr>
          <w:rFonts w:ascii="Times New Roman" w:hAnsi="Times New Roman"/>
          <w:sz w:val="20"/>
          <w:szCs w:val="20"/>
        </w:rPr>
        <w:t xml:space="preserve">to </w:t>
      </w:r>
      <w:r w:rsidRPr="0099384A">
        <w:rPr>
          <w:rFonts w:ascii="Times New Roman" w:hAnsi="Times New Roman"/>
          <w:sz w:val="20"/>
          <w:szCs w:val="20"/>
        </w:rPr>
        <w:t>allow these athletes to stretch beyond a normal, safe range. Several stretches are dangerous to perform for all athletes, and should never be part of a safe stretching program. These unsafe stretches include the following</w:t>
      </w:r>
      <w:r w:rsidR="001815A2">
        <w:rPr>
          <w:rFonts w:ascii="Times New Roman" w:hAnsi="Times New Roman"/>
          <w:sz w:val="20"/>
          <w:szCs w:val="20"/>
        </w:rPr>
        <w:t>:</w:t>
      </w:r>
    </w:p>
    <w:p w:rsidR="00B75F65" w:rsidRPr="0099384A" w:rsidRDefault="00B75F65" w:rsidP="00B75F65">
      <w:pPr>
        <w:rPr>
          <w:sz w:val="20"/>
        </w:rPr>
      </w:pPr>
    </w:p>
    <w:p w:rsidR="00B75F65" w:rsidRPr="00684103" w:rsidRDefault="00B75F65" w:rsidP="00684103">
      <w:pPr>
        <w:pStyle w:val="Numberedlists"/>
        <w:numPr>
          <w:ilvl w:val="0"/>
          <w:numId w:val="41"/>
        </w:numPr>
        <w:spacing w:after="120"/>
        <w:ind w:left="648" w:hanging="288"/>
        <w:rPr>
          <w:szCs w:val="20"/>
        </w:rPr>
      </w:pPr>
      <w:r w:rsidRPr="00684103">
        <w:rPr>
          <w:szCs w:val="20"/>
        </w:rPr>
        <w:t>Neck Backward Bending</w:t>
      </w:r>
    </w:p>
    <w:p w:rsidR="00B75F65" w:rsidRPr="00684103" w:rsidRDefault="00B75F65" w:rsidP="00684103">
      <w:pPr>
        <w:pStyle w:val="Numberedlists"/>
        <w:numPr>
          <w:ilvl w:val="0"/>
          <w:numId w:val="41"/>
        </w:numPr>
        <w:spacing w:after="120"/>
        <w:ind w:left="648" w:hanging="288"/>
        <w:rPr>
          <w:szCs w:val="20"/>
        </w:rPr>
      </w:pPr>
      <w:r w:rsidRPr="00684103">
        <w:rPr>
          <w:szCs w:val="20"/>
        </w:rPr>
        <w:t>Trunk Backward Bending</w:t>
      </w:r>
    </w:p>
    <w:p w:rsidR="00B75F65" w:rsidRPr="00684103" w:rsidRDefault="00B75F65" w:rsidP="00684103">
      <w:pPr>
        <w:pStyle w:val="Numberedlists"/>
        <w:numPr>
          <w:ilvl w:val="0"/>
          <w:numId w:val="41"/>
        </w:numPr>
        <w:spacing w:after="120"/>
        <w:ind w:left="648" w:hanging="288"/>
        <w:rPr>
          <w:szCs w:val="20"/>
        </w:rPr>
      </w:pPr>
      <w:r w:rsidRPr="00684103">
        <w:rPr>
          <w:szCs w:val="20"/>
        </w:rPr>
        <w:t>Spinal Roll</w:t>
      </w:r>
    </w:p>
    <w:p w:rsidR="00B75F65" w:rsidRPr="0099384A" w:rsidRDefault="00B75F65" w:rsidP="00684103">
      <w:pPr>
        <w:pStyle w:val="BodyCopy-IndentCharCharChar"/>
        <w:spacing w:before="240"/>
        <w:rPr>
          <w:rFonts w:ascii="Times New Roman" w:hAnsi="Times New Roman"/>
          <w:sz w:val="20"/>
          <w:szCs w:val="20"/>
        </w:rPr>
      </w:pPr>
      <w:r w:rsidRPr="0099384A">
        <w:rPr>
          <w:rFonts w:ascii="Times New Roman" w:hAnsi="Times New Roman"/>
          <w:sz w:val="20"/>
          <w:szCs w:val="20"/>
        </w:rPr>
        <w:t>Stretching is effective only if the stretch is performed accurately. Athletes need to focus on correct body positioning and alignment. Take the calf stretch</w:t>
      </w:r>
      <w:r w:rsidR="001815A2">
        <w:rPr>
          <w:rFonts w:ascii="Times New Roman" w:hAnsi="Times New Roman"/>
          <w:sz w:val="20"/>
          <w:szCs w:val="20"/>
        </w:rPr>
        <w:t>,</w:t>
      </w:r>
      <w:r w:rsidRPr="0099384A">
        <w:rPr>
          <w:rFonts w:ascii="Times New Roman" w:hAnsi="Times New Roman"/>
          <w:sz w:val="20"/>
          <w:szCs w:val="20"/>
        </w:rPr>
        <w:t xml:space="preserve"> for example. Many athletes do not keep the feet forward, in the direction that they are running.</w:t>
      </w:r>
    </w:p>
    <w:tbl>
      <w:tblPr>
        <w:tblW w:w="0" w:type="auto"/>
        <w:tblInd w:w="2808" w:type="dxa"/>
        <w:tblLook w:val="01E0"/>
      </w:tblPr>
      <w:tblGrid>
        <w:gridCol w:w="2700"/>
        <w:gridCol w:w="1620"/>
      </w:tblGrid>
      <w:tr w:rsidR="00B75F65" w:rsidRPr="009B78FB">
        <w:tc>
          <w:tcPr>
            <w:tcW w:w="2700" w:type="dxa"/>
          </w:tcPr>
          <w:p w:rsidR="00B75F65" w:rsidRPr="00CB760B" w:rsidRDefault="00B75F65" w:rsidP="00CB760B">
            <w:pPr>
              <w:spacing w:before="240" w:after="60"/>
              <w:rPr>
                <w:rFonts w:ascii="Arial" w:hAnsi="Arial" w:cs="Arial"/>
                <w:b/>
                <w:sz w:val="20"/>
                <w:szCs w:val="20"/>
              </w:rPr>
            </w:pPr>
            <w:bookmarkStart w:id="8" w:name="_Incorrect"/>
            <w:bookmarkStart w:id="9" w:name="_Toc135827189"/>
            <w:bookmarkEnd w:id="8"/>
            <w:r w:rsidRPr="00CB760B">
              <w:rPr>
                <w:rFonts w:ascii="Arial" w:hAnsi="Arial" w:cs="Arial"/>
                <w:b/>
                <w:sz w:val="20"/>
                <w:szCs w:val="20"/>
              </w:rPr>
              <w:t>Incorrect</w:t>
            </w:r>
            <w:bookmarkEnd w:id="9"/>
          </w:p>
        </w:tc>
        <w:tc>
          <w:tcPr>
            <w:tcW w:w="1620" w:type="dxa"/>
          </w:tcPr>
          <w:p w:rsidR="00B75F65" w:rsidRPr="00CB760B" w:rsidRDefault="00B75F65" w:rsidP="00CB760B">
            <w:pPr>
              <w:spacing w:before="240" w:after="60"/>
              <w:rPr>
                <w:rFonts w:ascii="Arial" w:hAnsi="Arial" w:cs="Arial"/>
                <w:b/>
                <w:sz w:val="20"/>
                <w:szCs w:val="20"/>
              </w:rPr>
            </w:pPr>
            <w:bookmarkStart w:id="10" w:name="_Toc135827190"/>
            <w:r w:rsidRPr="00CB760B">
              <w:rPr>
                <w:rFonts w:ascii="Arial" w:hAnsi="Arial" w:cs="Arial"/>
                <w:b/>
                <w:sz w:val="20"/>
                <w:szCs w:val="20"/>
              </w:rPr>
              <w:t>Correct</w:t>
            </w:r>
            <w:bookmarkEnd w:id="10"/>
          </w:p>
        </w:tc>
      </w:tr>
    </w:tbl>
    <w:p w:rsidR="00B75F65" w:rsidRPr="009B78FB" w:rsidRDefault="00390B8D" w:rsidP="00B75F65">
      <w:r>
        <w:pict>
          <v:group id="_x0000_s1026" style="position:absolute;margin-left:118.05pt;margin-top:1.25pt;width:233.8pt;height:121.95pt;z-index:251657728;mso-position-horizontal-relative:text;mso-position-vertical-relative:text" coordorigin="3801,12336" coordsize="4679,2455">
            <v:shapetype id="_x0000_t202" coordsize="21600,21600" o:spt="202" path="m,l,21600r21600,l21600,xe">
              <v:stroke joinstyle="miter"/>
              <v:path gradientshapeok="t" o:connecttype="rect"/>
            </v:shapetype>
            <v:shape id="_x0000_s1027" type="#_x0000_t202" style="position:absolute;left:3801;top:12336;width:2361;height:2289;mso-wrap-style:none" stroked="f">
              <v:textbox style="mso-next-textbox:#_x0000_s1027;mso-fit-shape-to-text:t">
                <w:txbxContent>
                  <w:p w:rsidR="006D56A3" w:rsidRDefault="006D56A3" w:rsidP="00B75F65">
                    <w:r>
                      <w:rPr>
                        <w:noProof/>
                      </w:rPr>
                      <w:drawing>
                        <wp:inline distT="0" distB="0" distL="0" distR="0">
                          <wp:extent cx="1285875" cy="1352550"/>
                          <wp:effectExtent l="19050" t="0" r="9525" b="0"/>
                          <wp:docPr id="4" name="Picture 4" descr="2_Calf_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Calf_Incorrect"/>
                                  <pic:cNvPicPr>
                                    <a:picLocks noChangeAspect="1" noChangeArrowheads="1"/>
                                  </pic:cNvPicPr>
                                </pic:nvPicPr>
                                <pic:blipFill>
                                  <a:blip r:embed="rId9"/>
                                  <a:srcRect/>
                                  <a:stretch>
                                    <a:fillRect/>
                                  </a:stretch>
                                </pic:blipFill>
                                <pic:spPr bwMode="auto">
                                  <a:xfrm>
                                    <a:off x="0" y="0"/>
                                    <a:ext cx="1285875" cy="1352550"/>
                                  </a:xfrm>
                                  <a:prstGeom prst="rect">
                                    <a:avLst/>
                                  </a:prstGeom>
                                  <a:noFill/>
                                  <a:ln w="9525">
                                    <a:noFill/>
                                    <a:miter lim="800000"/>
                                    <a:headEnd/>
                                    <a:tailEnd/>
                                  </a:ln>
                                </pic:spPr>
                              </pic:pic>
                            </a:graphicData>
                          </a:graphic>
                        </wp:inline>
                      </w:drawing>
                    </w:r>
                  </w:p>
                </w:txbxContent>
              </v:textbox>
            </v:shape>
            <v:shape id="_x0000_s1028" type="#_x0000_t202" style="position:absolute;left:6300;top:12336;width:2180;height:2455;mso-wrap-style:none" stroked="f">
              <v:textbox style="mso-next-textbox:#_x0000_s1028;mso-fit-shape-to-text:t">
                <w:txbxContent>
                  <w:p w:rsidR="006D56A3" w:rsidRDefault="006D56A3" w:rsidP="00B75F65">
                    <w:r>
                      <w:rPr>
                        <w:noProof/>
                      </w:rPr>
                      <w:drawing>
                        <wp:inline distT="0" distB="0" distL="0" distR="0">
                          <wp:extent cx="1181100" cy="1457325"/>
                          <wp:effectExtent l="19050" t="0" r="0" b="0"/>
                          <wp:docPr id="5" name="Picture 5" descr="3_Calf_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Calf_Correct"/>
                                  <pic:cNvPicPr>
                                    <a:picLocks noChangeAspect="1" noChangeArrowheads="1"/>
                                  </pic:cNvPicPr>
                                </pic:nvPicPr>
                                <pic:blipFill>
                                  <a:blip r:embed="rId10"/>
                                  <a:srcRect b="11971"/>
                                  <a:stretch>
                                    <a:fillRect/>
                                  </a:stretch>
                                </pic:blipFill>
                                <pic:spPr bwMode="auto">
                                  <a:xfrm>
                                    <a:off x="0" y="0"/>
                                    <a:ext cx="1181100" cy="1457325"/>
                                  </a:xfrm>
                                  <a:prstGeom prst="rect">
                                    <a:avLst/>
                                  </a:prstGeom>
                                  <a:noFill/>
                                  <a:ln w="9525">
                                    <a:noFill/>
                                    <a:miter lim="800000"/>
                                    <a:headEnd/>
                                    <a:tailEnd/>
                                  </a:ln>
                                </pic:spPr>
                              </pic:pic>
                            </a:graphicData>
                          </a:graphic>
                        </wp:inline>
                      </w:drawing>
                    </w:r>
                  </w:p>
                </w:txbxContent>
              </v:textbox>
            </v:shape>
          </v:group>
        </w:pict>
      </w:r>
    </w:p>
    <w:p w:rsidR="00B75F65" w:rsidRPr="009B78FB" w:rsidRDefault="00B75F65" w:rsidP="00B75F65"/>
    <w:p w:rsidR="00B75F65" w:rsidRPr="009B78FB" w:rsidRDefault="00B75F65" w:rsidP="00B75F65"/>
    <w:p w:rsidR="00B75F65" w:rsidRPr="009B78FB" w:rsidRDefault="00B75F65" w:rsidP="00B75F65"/>
    <w:p w:rsidR="00B75F65" w:rsidRPr="009B78FB" w:rsidRDefault="00B75F65" w:rsidP="00B75F65"/>
    <w:p w:rsidR="00B75F65" w:rsidRPr="009B78FB" w:rsidRDefault="00B75F65" w:rsidP="00B75F65"/>
    <w:p w:rsidR="00B75F65" w:rsidRPr="009B78FB" w:rsidRDefault="00B75F65" w:rsidP="00B75F65"/>
    <w:p w:rsidR="00B75F65" w:rsidRPr="009B78FB" w:rsidRDefault="00B75F65" w:rsidP="00B75F65"/>
    <w:p w:rsidR="00B75F65" w:rsidRPr="009B78FB" w:rsidRDefault="00B75F65" w:rsidP="00B75F65"/>
    <w:p w:rsidR="00B75F65" w:rsidRDefault="00B75F65" w:rsidP="00B75F65"/>
    <w:p w:rsidR="00B75F65" w:rsidRPr="0099384A" w:rsidRDefault="00BC22CA" w:rsidP="00B75F65">
      <w:pPr>
        <w:pStyle w:val="BodyCopy-IndentCharChar"/>
        <w:rPr>
          <w:rFonts w:ascii="Times New Roman" w:hAnsi="Times New Roman"/>
          <w:sz w:val="20"/>
          <w:szCs w:val="20"/>
        </w:rPr>
      </w:pPr>
      <w:r>
        <w:rPr>
          <w:rFonts w:ascii="Times New Roman" w:hAnsi="Times New Roman"/>
          <w:sz w:val="20"/>
          <w:szCs w:val="20"/>
        </w:rPr>
        <w:t>This Coaching Guide</w:t>
      </w:r>
      <w:r w:rsidR="00B75F65" w:rsidRPr="0099384A">
        <w:rPr>
          <w:rFonts w:ascii="Times New Roman" w:hAnsi="Times New Roman"/>
          <w:sz w:val="20"/>
          <w:szCs w:val="20"/>
        </w:rPr>
        <w:t xml:space="preserve"> will focus on some basic str</w:t>
      </w:r>
      <w:r>
        <w:rPr>
          <w:rFonts w:ascii="Times New Roman" w:hAnsi="Times New Roman"/>
          <w:sz w:val="20"/>
          <w:szCs w:val="20"/>
        </w:rPr>
        <w:t>etches for major muscle groups and</w:t>
      </w:r>
      <w:r w:rsidR="00B75F65" w:rsidRPr="0099384A">
        <w:rPr>
          <w:rFonts w:ascii="Times New Roman" w:hAnsi="Times New Roman"/>
          <w:sz w:val="20"/>
          <w:szCs w:val="20"/>
        </w:rPr>
        <w:t xml:space="preserve"> will start at the top of the body and work our way to the legs and feet.</w:t>
      </w:r>
    </w:p>
    <w:p w:rsidR="00B75F65" w:rsidRDefault="00B75F65" w:rsidP="0073409E">
      <w:pPr>
        <w:rPr>
          <w:sz w:val="20"/>
          <w:szCs w:val="20"/>
        </w:rPr>
      </w:pPr>
    </w:p>
    <w:p w:rsidR="00B75F65" w:rsidRPr="00731F26" w:rsidRDefault="00FB5144" w:rsidP="00FB5144">
      <w:pPr>
        <w:pStyle w:val="Heading2"/>
      </w:pPr>
      <w:bookmarkStart w:id="11" w:name="_Upper_Body"/>
      <w:bookmarkEnd w:id="11"/>
      <w:r>
        <w:rPr>
          <w:i/>
        </w:rPr>
        <w:br w:type="page"/>
      </w:r>
      <w:bookmarkStart w:id="12" w:name="_Toc135827193"/>
      <w:bookmarkStart w:id="13" w:name="_Toc298946399"/>
      <w:r w:rsidR="00B75F65" w:rsidRPr="00731F26">
        <w:lastRenderedPageBreak/>
        <w:t>Upper Body</w:t>
      </w:r>
      <w:bookmarkEnd w:id="12"/>
      <w:bookmarkEnd w:id="13"/>
    </w:p>
    <w:p w:rsidR="00B75F65" w:rsidRDefault="00B75F65" w:rsidP="00B75F65"/>
    <w:tbl>
      <w:tblPr>
        <w:tblW w:w="8772" w:type="dxa"/>
        <w:tblInd w:w="288" w:type="dxa"/>
        <w:tblLook w:val="01E0"/>
      </w:tblPr>
      <w:tblGrid>
        <w:gridCol w:w="4746"/>
        <w:gridCol w:w="4026"/>
      </w:tblGrid>
      <w:tr w:rsidR="00571EDD" w:rsidRPr="002A365F" w:rsidTr="00571EDD">
        <w:tc>
          <w:tcPr>
            <w:tcW w:w="4386" w:type="dxa"/>
          </w:tcPr>
          <w:p w:rsidR="00571EDD" w:rsidRPr="00CB760B" w:rsidRDefault="00571EDD" w:rsidP="00CB4647">
            <w:pPr>
              <w:spacing w:before="240" w:after="60"/>
              <w:jc w:val="center"/>
              <w:rPr>
                <w:rFonts w:ascii="Arial" w:hAnsi="Arial" w:cs="Arial"/>
                <w:b/>
                <w:sz w:val="20"/>
                <w:szCs w:val="20"/>
              </w:rPr>
            </w:pPr>
            <w:bookmarkStart w:id="14" w:name="_Toc125795615"/>
            <w:bookmarkStart w:id="15" w:name="_Toc135827194"/>
            <w:r w:rsidRPr="00CB760B">
              <w:rPr>
                <w:rFonts w:ascii="Arial" w:hAnsi="Arial" w:cs="Arial"/>
                <w:b/>
                <w:sz w:val="20"/>
                <w:szCs w:val="20"/>
              </w:rPr>
              <w:t xml:space="preserve">Chest </w:t>
            </w:r>
            <w:bookmarkEnd w:id="14"/>
            <w:bookmarkEnd w:id="15"/>
            <w:r>
              <w:rPr>
                <w:rFonts w:ascii="Arial" w:hAnsi="Arial" w:cs="Arial"/>
                <w:b/>
                <w:sz w:val="20"/>
                <w:szCs w:val="20"/>
              </w:rPr>
              <w:t>Stretch</w:t>
            </w:r>
          </w:p>
        </w:tc>
        <w:tc>
          <w:tcPr>
            <w:tcW w:w="4386" w:type="dxa"/>
          </w:tcPr>
          <w:p w:rsidR="00571EDD" w:rsidRPr="00CB760B" w:rsidRDefault="00571EDD" w:rsidP="00CB4647">
            <w:pPr>
              <w:spacing w:before="240" w:after="60"/>
              <w:jc w:val="center"/>
              <w:rPr>
                <w:rFonts w:ascii="Arial" w:hAnsi="Arial" w:cs="Arial"/>
                <w:b/>
                <w:sz w:val="20"/>
                <w:szCs w:val="20"/>
              </w:rPr>
            </w:pPr>
            <w:r>
              <w:rPr>
                <w:rFonts w:ascii="Arial" w:hAnsi="Arial" w:cs="Arial"/>
                <w:b/>
                <w:sz w:val="20"/>
                <w:szCs w:val="20"/>
              </w:rPr>
              <w:t>Side Stretch</w:t>
            </w:r>
          </w:p>
        </w:tc>
      </w:tr>
      <w:tr w:rsidR="00571EDD" w:rsidRPr="002A365F" w:rsidTr="00571EDD">
        <w:tc>
          <w:tcPr>
            <w:tcW w:w="4386" w:type="dxa"/>
          </w:tcPr>
          <w:p w:rsidR="00571EDD" w:rsidRPr="006110A1" w:rsidRDefault="000D3F83" w:rsidP="00A07AC8">
            <w:pPr>
              <w:pStyle w:val="BodyCharChar1"/>
            </w:pPr>
            <w:r>
              <w:rPr>
                <w:noProof/>
              </w:rPr>
              <w:drawing>
                <wp:inline distT="0" distB="0" distL="0" distR="0">
                  <wp:extent cx="2857500" cy="2514600"/>
                  <wp:effectExtent l="19050" t="0" r="0" b="0"/>
                  <wp:docPr id="28" name="Picture 27" descr="Chest_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_Stretch.jpg"/>
                          <pic:cNvPicPr/>
                        </pic:nvPicPr>
                        <pic:blipFill>
                          <a:blip r:embed="rId11" cstate="print"/>
                          <a:stretch>
                            <a:fillRect/>
                          </a:stretch>
                        </pic:blipFill>
                        <pic:spPr>
                          <a:xfrm>
                            <a:off x="0" y="0"/>
                            <a:ext cx="2857500" cy="2514600"/>
                          </a:xfrm>
                          <a:prstGeom prst="rect">
                            <a:avLst/>
                          </a:prstGeom>
                        </pic:spPr>
                      </pic:pic>
                    </a:graphicData>
                  </a:graphic>
                </wp:inline>
              </w:drawing>
            </w:r>
          </w:p>
        </w:tc>
        <w:tc>
          <w:tcPr>
            <w:tcW w:w="4386" w:type="dxa"/>
          </w:tcPr>
          <w:p w:rsidR="00571EDD" w:rsidRDefault="00A32D7F" w:rsidP="00A32D7F">
            <w:pPr>
              <w:pStyle w:val="BodyCharChar1"/>
              <w:jc w:val="center"/>
              <w:rPr>
                <w:noProof/>
              </w:rPr>
            </w:pPr>
            <w:r>
              <w:rPr>
                <w:noProof/>
              </w:rPr>
              <w:drawing>
                <wp:inline distT="0" distB="0" distL="0" distR="0">
                  <wp:extent cx="1524000" cy="2514600"/>
                  <wp:effectExtent l="19050" t="0" r="0" b="0"/>
                  <wp:docPr id="27" name="Picture 26" descr="Side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Stretch.gif"/>
                          <pic:cNvPicPr/>
                        </pic:nvPicPr>
                        <pic:blipFill>
                          <a:blip r:embed="rId12" cstate="print"/>
                          <a:stretch>
                            <a:fillRect/>
                          </a:stretch>
                        </pic:blipFill>
                        <pic:spPr>
                          <a:xfrm>
                            <a:off x="0" y="0"/>
                            <a:ext cx="1524000" cy="2514600"/>
                          </a:xfrm>
                          <a:prstGeom prst="rect">
                            <a:avLst/>
                          </a:prstGeom>
                        </pic:spPr>
                      </pic:pic>
                    </a:graphicData>
                  </a:graphic>
                </wp:inline>
              </w:drawing>
            </w:r>
          </w:p>
        </w:tc>
      </w:tr>
      <w:tr w:rsidR="00571EDD" w:rsidRPr="002A365F" w:rsidTr="00571EDD">
        <w:tc>
          <w:tcPr>
            <w:tcW w:w="4386" w:type="dxa"/>
          </w:tcPr>
          <w:p w:rsidR="00571EDD" w:rsidRDefault="00571EDD" w:rsidP="00E145B8">
            <w:pPr>
              <w:pStyle w:val="BodyCharChar1"/>
              <w:numPr>
                <w:ilvl w:val="0"/>
                <w:numId w:val="6"/>
              </w:numPr>
              <w:tabs>
                <w:tab w:val="clear" w:pos="720"/>
                <w:tab w:val="num" w:pos="612"/>
              </w:tabs>
              <w:spacing w:after="0"/>
              <w:ind w:left="612"/>
            </w:pPr>
            <w:r>
              <w:t>Raise arms at sides of body</w:t>
            </w:r>
          </w:p>
          <w:p w:rsidR="00571EDD" w:rsidRDefault="00571EDD" w:rsidP="00E145B8">
            <w:pPr>
              <w:pStyle w:val="BodyCharChar1"/>
              <w:numPr>
                <w:ilvl w:val="0"/>
                <w:numId w:val="6"/>
              </w:numPr>
              <w:tabs>
                <w:tab w:val="clear" w:pos="720"/>
                <w:tab w:val="num" w:pos="612"/>
              </w:tabs>
              <w:spacing w:after="0"/>
              <w:ind w:left="612"/>
            </w:pPr>
            <w:r>
              <w:t>Pull hands back as far as possible for 20 seconds</w:t>
            </w:r>
          </w:p>
          <w:p w:rsidR="00571EDD" w:rsidRDefault="00571EDD" w:rsidP="00E145B8">
            <w:pPr>
              <w:pStyle w:val="BodyCharChar1"/>
              <w:numPr>
                <w:ilvl w:val="0"/>
                <w:numId w:val="6"/>
              </w:numPr>
              <w:tabs>
                <w:tab w:val="clear" w:pos="720"/>
                <w:tab w:val="num" w:pos="612"/>
              </w:tabs>
              <w:spacing w:after="0"/>
              <w:ind w:left="612"/>
            </w:pPr>
            <w:r>
              <w:t>Feel the stretch in the chest</w:t>
            </w:r>
          </w:p>
          <w:p w:rsidR="00571EDD" w:rsidRPr="002B16A9" w:rsidRDefault="00571EDD" w:rsidP="00CB4647">
            <w:pPr>
              <w:pStyle w:val="BodyCharChar1"/>
              <w:numPr>
                <w:ilvl w:val="0"/>
                <w:numId w:val="6"/>
              </w:numPr>
              <w:tabs>
                <w:tab w:val="clear" w:pos="720"/>
                <w:tab w:val="num" w:pos="612"/>
              </w:tabs>
              <w:spacing w:after="0"/>
              <w:ind w:left="612"/>
            </w:pPr>
            <w:r>
              <w:t>Repeat</w:t>
            </w:r>
          </w:p>
        </w:tc>
        <w:tc>
          <w:tcPr>
            <w:tcW w:w="4386" w:type="dxa"/>
          </w:tcPr>
          <w:p w:rsidR="00571EDD" w:rsidRDefault="005336D0" w:rsidP="00B947B7">
            <w:pPr>
              <w:pStyle w:val="Purposebullets"/>
              <w:numPr>
                <w:ilvl w:val="0"/>
                <w:numId w:val="8"/>
              </w:numPr>
              <w:tabs>
                <w:tab w:val="clear" w:pos="720"/>
              </w:tabs>
              <w:spacing w:after="0"/>
              <w:ind w:left="612" w:hanging="356"/>
            </w:pPr>
            <w:r>
              <w:t xml:space="preserve">Keep knees slightly </w:t>
            </w:r>
            <w:r w:rsidR="00B947B7" w:rsidRPr="00B947B7">
              <w:t>flexed</w:t>
            </w:r>
          </w:p>
          <w:p w:rsidR="00A32D7F" w:rsidRDefault="00A32D7F" w:rsidP="00A32D7F">
            <w:pPr>
              <w:pStyle w:val="Purposebullets"/>
              <w:numPr>
                <w:ilvl w:val="0"/>
                <w:numId w:val="8"/>
              </w:numPr>
              <w:tabs>
                <w:tab w:val="clear" w:pos="720"/>
              </w:tabs>
              <w:spacing w:after="0"/>
              <w:ind w:left="612" w:hanging="356"/>
            </w:pPr>
            <w:r>
              <w:t>Stand or sit with arms over</w:t>
            </w:r>
            <w:r w:rsidRPr="00A32D7F">
              <w:t>head</w:t>
            </w:r>
          </w:p>
          <w:p w:rsidR="00A32D7F" w:rsidRDefault="00A32D7F" w:rsidP="00A32D7F">
            <w:pPr>
              <w:pStyle w:val="Purposebullets"/>
              <w:numPr>
                <w:ilvl w:val="0"/>
                <w:numId w:val="8"/>
              </w:numPr>
              <w:tabs>
                <w:tab w:val="clear" w:pos="720"/>
              </w:tabs>
              <w:spacing w:after="0"/>
              <w:ind w:left="619"/>
            </w:pPr>
            <w:r>
              <w:t>Hold elbow with hand of opposite arm</w:t>
            </w:r>
          </w:p>
          <w:p w:rsidR="00A32D7F" w:rsidRDefault="00A32D7F" w:rsidP="00A32D7F">
            <w:pPr>
              <w:pStyle w:val="Purposebullets"/>
              <w:numPr>
                <w:ilvl w:val="0"/>
                <w:numId w:val="8"/>
              </w:numPr>
              <w:tabs>
                <w:tab w:val="clear" w:pos="720"/>
              </w:tabs>
              <w:spacing w:after="0"/>
              <w:ind w:left="619"/>
            </w:pPr>
            <w:r>
              <w:t xml:space="preserve">Pull elbow behind head gently as you slowly lean to </w:t>
            </w:r>
            <w:r w:rsidR="00840DEB">
              <w:t>side until mild stretch is felt</w:t>
            </w:r>
          </w:p>
          <w:p w:rsidR="00A32D7F" w:rsidRDefault="00A32D7F" w:rsidP="00A32D7F">
            <w:pPr>
              <w:pStyle w:val="Purposebullets"/>
              <w:numPr>
                <w:ilvl w:val="0"/>
                <w:numId w:val="8"/>
              </w:numPr>
              <w:tabs>
                <w:tab w:val="clear" w:pos="720"/>
              </w:tabs>
              <w:spacing w:after="0"/>
              <w:ind w:left="619"/>
            </w:pPr>
            <w:r w:rsidRPr="00A32D7F">
              <w:t>Hold 10 to 15 seconds</w:t>
            </w:r>
          </w:p>
          <w:p w:rsidR="00A32D7F" w:rsidRPr="00B947B7" w:rsidRDefault="00A32D7F" w:rsidP="00A32D7F">
            <w:pPr>
              <w:pStyle w:val="Purposebullets"/>
              <w:numPr>
                <w:ilvl w:val="0"/>
                <w:numId w:val="8"/>
              </w:numPr>
              <w:tabs>
                <w:tab w:val="clear" w:pos="720"/>
              </w:tabs>
              <w:spacing w:after="0"/>
              <w:ind w:left="619"/>
            </w:pPr>
            <w:r>
              <w:t>Repe</w:t>
            </w:r>
            <w:r w:rsidRPr="00A32D7F">
              <w:t>at on other side</w:t>
            </w:r>
          </w:p>
        </w:tc>
      </w:tr>
    </w:tbl>
    <w:p w:rsidR="00B75F65" w:rsidRPr="002A365F" w:rsidRDefault="00B75F65" w:rsidP="00B75F65"/>
    <w:p w:rsidR="00B75F65" w:rsidRPr="002A365F" w:rsidRDefault="00B75F65" w:rsidP="00B75F65"/>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gridCol w:w="4392"/>
      </w:tblGrid>
      <w:tr w:rsidR="006E455F" w:rsidRPr="00CB760B" w:rsidTr="005336D0">
        <w:tc>
          <w:tcPr>
            <w:tcW w:w="4392" w:type="dxa"/>
            <w:tcBorders>
              <w:top w:val="nil"/>
              <w:left w:val="nil"/>
              <w:bottom w:val="nil"/>
              <w:right w:val="nil"/>
            </w:tcBorders>
          </w:tcPr>
          <w:p w:rsidR="006E455F" w:rsidRPr="00CB760B" w:rsidRDefault="006E455F" w:rsidP="005336D0">
            <w:pPr>
              <w:keepNext/>
              <w:spacing w:before="240" w:after="60"/>
              <w:jc w:val="center"/>
              <w:rPr>
                <w:rFonts w:ascii="Arial" w:hAnsi="Arial" w:cs="Arial"/>
                <w:b/>
                <w:sz w:val="20"/>
                <w:szCs w:val="20"/>
              </w:rPr>
            </w:pPr>
            <w:bookmarkStart w:id="16" w:name="_Toc135827198"/>
            <w:r w:rsidRPr="00CB760B">
              <w:rPr>
                <w:rFonts w:ascii="Arial" w:hAnsi="Arial" w:cs="Arial"/>
                <w:b/>
                <w:sz w:val="20"/>
                <w:szCs w:val="20"/>
              </w:rPr>
              <w:lastRenderedPageBreak/>
              <w:t>Arm Circles</w:t>
            </w:r>
            <w:bookmarkEnd w:id="16"/>
          </w:p>
        </w:tc>
        <w:tc>
          <w:tcPr>
            <w:tcW w:w="4392" w:type="dxa"/>
            <w:tcBorders>
              <w:top w:val="nil"/>
              <w:left w:val="nil"/>
              <w:bottom w:val="nil"/>
              <w:right w:val="nil"/>
            </w:tcBorders>
          </w:tcPr>
          <w:p w:rsidR="006E455F" w:rsidRPr="00CB760B" w:rsidRDefault="006E455F" w:rsidP="005336D0">
            <w:pPr>
              <w:keepNext/>
              <w:spacing w:before="240" w:after="60"/>
              <w:jc w:val="center"/>
              <w:rPr>
                <w:rFonts w:ascii="Arial" w:hAnsi="Arial" w:cs="Arial"/>
                <w:b/>
                <w:sz w:val="20"/>
                <w:szCs w:val="20"/>
              </w:rPr>
            </w:pPr>
            <w:bookmarkStart w:id="17" w:name="_Toc135827199"/>
            <w:r w:rsidRPr="00CB760B">
              <w:rPr>
                <w:rFonts w:ascii="Arial" w:hAnsi="Arial" w:cs="Arial"/>
                <w:b/>
                <w:sz w:val="20"/>
                <w:szCs w:val="20"/>
              </w:rPr>
              <w:t>Neck Stretch</w:t>
            </w:r>
            <w:bookmarkEnd w:id="17"/>
          </w:p>
        </w:tc>
      </w:tr>
      <w:tr w:rsidR="006E455F" w:rsidRPr="002B16A9" w:rsidTr="00533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6E455F" w:rsidRPr="002B16A9" w:rsidRDefault="001D51C6" w:rsidP="005336D0">
            <w:pPr>
              <w:pStyle w:val="BodyCharChar1"/>
              <w:keepNext/>
            </w:pPr>
            <w:r>
              <w:rPr>
                <w:noProof/>
              </w:rPr>
              <w:drawing>
                <wp:inline distT="0" distB="0" distL="0" distR="0">
                  <wp:extent cx="2857500" cy="2514600"/>
                  <wp:effectExtent l="19050" t="0" r="0" b="0"/>
                  <wp:docPr id="30" name="Picture 29" descr="Arm_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_Circles.jpg"/>
                          <pic:cNvPicPr/>
                        </pic:nvPicPr>
                        <pic:blipFill>
                          <a:blip r:embed="rId13" cstate="print"/>
                          <a:stretch>
                            <a:fillRect/>
                          </a:stretch>
                        </pic:blipFill>
                        <pic:spPr>
                          <a:xfrm>
                            <a:off x="0" y="0"/>
                            <a:ext cx="2857500" cy="2514600"/>
                          </a:xfrm>
                          <a:prstGeom prst="rect">
                            <a:avLst/>
                          </a:prstGeom>
                        </pic:spPr>
                      </pic:pic>
                    </a:graphicData>
                  </a:graphic>
                </wp:inline>
              </w:drawing>
            </w:r>
          </w:p>
        </w:tc>
        <w:tc>
          <w:tcPr>
            <w:tcW w:w="4392" w:type="dxa"/>
          </w:tcPr>
          <w:p w:rsidR="006E455F" w:rsidRPr="002B16A9" w:rsidRDefault="000C61EC" w:rsidP="005336D0">
            <w:pPr>
              <w:pStyle w:val="BodyCharChar1"/>
              <w:keepNext/>
              <w:jc w:val="center"/>
            </w:pPr>
            <w:r>
              <w:rPr>
                <w:noProof/>
              </w:rPr>
              <w:drawing>
                <wp:inline distT="0" distB="0" distL="0" distR="0">
                  <wp:extent cx="1524000" cy="2514600"/>
                  <wp:effectExtent l="19050" t="0" r="0" b="0"/>
                  <wp:docPr id="31" name="Picture 30" descr="Neck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k_Stretch.gif"/>
                          <pic:cNvPicPr/>
                        </pic:nvPicPr>
                        <pic:blipFill>
                          <a:blip r:embed="rId14" cstate="print"/>
                          <a:stretch>
                            <a:fillRect/>
                          </a:stretch>
                        </pic:blipFill>
                        <pic:spPr>
                          <a:xfrm>
                            <a:off x="0" y="0"/>
                            <a:ext cx="1524000" cy="2514600"/>
                          </a:xfrm>
                          <a:prstGeom prst="rect">
                            <a:avLst/>
                          </a:prstGeom>
                        </pic:spPr>
                      </pic:pic>
                    </a:graphicData>
                  </a:graphic>
                </wp:inline>
              </w:drawing>
            </w:r>
          </w:p>
        </w:tc>
      </w:tr>
      <w:tr w:rsidR="006E455F" w:rsidRPr="00641F60" w:rsidTr="00533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6E455F" w:rsidRDefault="006E455F" w:rsidP="005336D0">
            <w:pPr>
              <w:pStyle w:val="Purposebullets"/>
              <w:numPr>
                <w:ilvl w:val="0"/>
                <w:numId w:val="11"/>
              </w:numPr>
              <w:tabs>
                <w:tab w:val="clear" w:pos="720"/>
                <w:tab w:val="num" w:pos="612"/>
              </w:tabs>
              <w:spacing w:after="0"/>
              <w:ind w:left="619"/>
            </w:pPr>
            <w:r>
              <w:t>Swing arms forward in large circles</w:t>
            </w:r>
          </w:p>
          <w:p w:rsidR="006E455F" w:rsidRPr="00641F60" w:rsidRDefault="006E455F" w:rsidP="005336D0">
            <w:pPr>
              <w:pStyle w:val="BodyCharChar1"/>
              <w:numPr>
                <w:ilvl w:val="0"/>
                <w:numId w:val="11"/>
              </w:numPr>
              <w:tabs>
                <w:tab w:val="clear" w:pos="720"/>
                <w:tab w:val="num" w:pos="612"/>
              </w:tabs>
              <w:spacing w:after="0"/>
              <w:ind w:left="619"/>
            </w:pPr>
            <w:r>
              <w:t>Repeat going forward and backward</w:t>
            </w:r>
          </w:p>
        </w:tc>
        <w:tc>
          <w:tcPr>
            <w:tcW w:w="4392" w:type="dxa"/>
          </w:tcPr>
          <w:p w:rsidR="006E455F" w:rsidRPr="002B104B" w:rsidRDefault="006E455F" w:rsidP="00E145B8">
            <w:pPr>
              <w:pStyle w:val="Purposebullets"/>
              <w:numPr>
                <w:ilvl w:val="0"/>
                <w:numId w:val="10"/>
              </w:numPr>
              <w:tabs>
                <w:tab w:val="clear" w:pos="720"/>
              </w:tabs>
              <w:spacing w:after="0"/>
              <w:ind w:left="585"/>
            </w:pPr>
            <w:r w:rsidRPr="002B104B">
              <w:t>Roll the neck from shoulder to shoulder with chin touching body at all times</w:t>
            </w:r>
          </w:p>
          <w:p w:rsidR="006E455F" w:rsidRPr="002B104B" w:rsidRDefault="006E455F" w:rsidP="00E145B8">
            <w:pPr>
              <w:pStyle w:val="Purposebullets"/>
              <w:numPr>
                <w:ilvl w:val="0"/>
                <w:numId w:val="10"/>
              </w:numPr>
              <w:tabs>
                <w:tab w:val="clear" w:pos="720"/>
              </w:tabs>
              <w:spacing w:after="0"/>
              <w:ind w:left="585"/>
            </w:pPr>
            <w:r w:rsidRPr="002B104B">
              <w:t>Do not perform full circles as they may  hyperextend the neck</w:t>
            </w:r>
          </w:p>
          <w:p w:rsidR="006E455F" w:rsidRPr="00641F60" w:rsidRDefault="006E455F" w:rsidP="00E145B8">
            <w:pPr>
              <w:pStyle w:val="BodyCharChar1"/>
              <w:numPr>
                <w:ilvl w:val="0"/>
                <w:numId w:val="10"/>
              </w:numPr>
              <w:tabs>
                <w:tab w:val="clear" w:pos="720"/>
              </w:tabs>
              <w:spacing w:after="0"/>
              <w:ind w:left="585"/>
            </w:pPr>
            <w:r w:rsidRPr="002B104B">
              <w:t>Tell athlete to roll neck to right, center and left</w:t>
            </w:r>
            <w:r w:rsidR="00355BFD">
              <w:t>; n</w:t>
            </w:r>
            <w:r w:rsidRPr="002B104B">
              <w:t>ever have the athlete roll neck backward</w:t>
            </w:r>
          </w:p>
        </w:tc>
      </w:tr>
    </w:tbl>
    <w:p w:rsidR="005715B3" w:rsidRDefault="005715B3" w:rsidP="0073409E">
      <w:pPr>
        <w:rPr>
          <w:sz w:val="20"/>
          <w:szCs w:val="20"/>
        </w:rPr>
      </w:pPr>
    </w:p>
    <w:p w:rsidR="00377C25" w:rsidRDefault="00377C25" w:rsidP="0073409E">
      <w:pPr>
        <w:rPr>
          <w:sz w:val="20"/>
          <w:szCs w:val="20"/>
        </w:rPr>
      </w:pPr>
    </w:p>
    <w:tbl>
      <w:tblPr>
        <w:tblW w:w="44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tblGrid>
      <w:tr w:rsidR="005336D0" w:rsidRPr="00CB760B" w:rsidTr="00850E00">
        <w:tc>
          <w:tcPr>
            <w:tcW w:w="4416" w:type="dxa"/>
            <w:tcBorders>
              <w:top w:val="nil"/>
              <w:left w:val="nil"/>
              <w:bottom w:val="nil"/>
              <w:right w:val="nil"/>
            </w:tcBorders>
          </w:tcPr>
          <w:p w:rsidR="005336D0" w:rsidRPr="00CB760B" w:rsidRDefault="005336D0" w:rsidP="005336D0">
            <w:pPr>
              <w:keepNext/>
              <w:spacing w:before="240" w:after="60"/>
              <w:jc w:val="center"/>
              <w:rPr>
                <w:rFonts w:ascii="Arial" w:hAnsi="Arial" w:cs="Arial"/>
                <w:b/>
                <w:sz w:val="20"/>
                <w:szCs w:val="20"/>
              </w:rPr>
            </w:pPr>
            <w:bookmarkStart w:id="18" w:name="_Toc125795618"/>
            <w:bookmarkStart w:id="19" w:name="_Toc135827196"/>
            <w:r w:rsidRPr="00CB760B">
              <w:rPr>
                <w:rFonts w:ascii="Arial" w:hAnsi="Arial" w:cs="Arial"/>
                <w:b/>
                <w:sz w:val="20"/>
                <w:szCs w:val="20"/>
              </w:rPr>
              <w:t>Shoulder Stretch</w:t>
            </w:r>
            <w:bookmarkEnd w:id="18"/>
            <w:bookmarkEnd w:id="19"/>
          </w:p>
        </w:tc>
      </w:tr>
      <w:tr w:rsidR="005336D0" w:rsidRPr="002B16A9" w:rsidTr="00850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16" w:type="dxa"/>
          </w:tcPr>
          <w:p w:rsidR="005336D0" w:rsidRPr="002B16A9" w:rsidRDefault="005336D0" w:rsidP="005336D0">
            <w:pPr>
              <w:pStyle w:val="BodyCharChar1"/>
              <w:keepNext/>
              <w:jc w:val="center"/>
            </w:pPr>
            <w:r>
              <w:rPr>
                <w:noProof/>
              </w:rPr>
              <w:drawing>
                <wp:inline distT="0" distB="0" distL="0" distR="0">
                  <wp:extent cx="2857500" cy="1666875"/>
                  <wp:effectExtent l="19050" t="0" r="0" b="0"/>
                  <wp:docPr id="37" name="Picture 36" descr="Shoulder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_Stretch.gif"/>
                          <pic:cNvPicPr/>
                        </pic:nvPicPr>
                        <pic:blipFill>
                          <a:blip r:embed="rId15" cstate="print"/>
                          <a:stretch>
                            <a:fillRect/>
                          </a:stretch>
                        </pic:blipFill>
                        <pic:spPr>
                          <a:xfrm>
                            <a:off x="0" y="0"/>
                            <a:ext cx="2857500" cy="1666875"/>
                          </a:xfrm>
                          <a:prstGeom prst="rect">
                            <a:avLst/>
                          </a:prstGeom>
                        </pic:spPr>
                      </pic:pic>
                    </a:graphicData>
                  </a:graphic>
                </wp:inline>
              </w:drawing>
            </w:r>
          </w:p>
        </w:tc>
      </w:tr>
      <w:tr w:rsidR="005336D0" w:rsidRPr="002B16A9" w:rsidTr="00850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16" w:type="dxa"/>
          </w:tcPr>
          <w:p w:rsidR="005336D0" w:rsidRDefault="005336D0" w:rsidP="005336D0">
            <w:pPr>
              <w:pStyle w:val="Purposebullets"/>
              <w:keepNext/>
              <w:numPr>
                <w:ilvl w:val="0"/>
                <w:numId w:val="7"/>
              </w:numPr>
              <w:tabs>
                <w:tab w:val="clear" w:pos="720"/>
              </w:tabs>
              <w:spacing w:after="0"/>
              <w:ind w:left="562"/>
            </w:pPr>
            <w:r>
              <w:t>Sit on floor with left leg straight out in front</w:t>
            </w:r>
          </w:p>
          <w:p w:rsidR="005336D0" w:rsidRDefault="005336D0" w:rsidP="005336D0">
            <w:pPr>
              <w:pStyle w:val="Purposebullets"/>
              <w:keepNext/>
              <w:numPr>
                <w:ilvl w:val="0"/>
                <w:numId w:val="7"/>
              </w:numPr>
              <w:tabs>
                <w:tab w:val="clear" w:pos="720"/>
              </w:tabs>
              <w:spacing w:after="0"/>
              <w:ind w:left="562"/>
            </w:pPr>
            <w:r>
              <w:t>Bend right leg, cross right foot over, place outside left knee</w:t>
            </w:r>
          </w:p>
          <w:p w:rsidR="005336D0" w:rsidRDefault="005336D0" w:rsidP="005336D0">
            <w:pPr>
              <w:pStyle w:val="Purposebullets"/>
              <w:keepNext/>
              <w:numPr>
                <w:ilvl w:val="0"/>
                <w:numId w:val="7"/>
              </w:numPr>
              <w:tabs>
                <w:tab w:val="clear" w:pos="720"/>
              </w:tabs>
              <w:spacing w:after="0"/>
              <w:ind w:left="562"/>
            </w:pPr>
            <w:r>
              <w:t>Bend left elbow and rest it outside right knee</w:t>
            </w:r>
          </w:p>
          <w:p w:rsidR="005336D0" w:rsidRDefault="005336D0" w:rsidP="005336D0">
            <w:pPr>
              <w:pStyle w:val="BodyCharChar1"/>
              <w:keepNext/>
              <w:numPr>
                <w:ilvl w:val="0"/>
                <w:numId w:val="7"/>
              </w:numPr>
              <w:tabs>
                <w:tab w:val="clear" w:pos="720"/>
              </w:tabs>
              <w:spacing w:after="0"/>
              <w:ind w:left="562"/>
            </w:pPr>
            <w:r>
              <w:t>Place right hand behind hips on floor</w:t>
            </w:r>
          </w:p>
          <w:p w:rsidR="005336D0" w:rsidRDefault="005336D0" w:rsidP="005336D0">
            <w:pPr>
              <w:pStyle w:val="BodyCharChar1"/>
              <w:keepNext/>
              <w:numPr>
                <w:ilvl w:val="0"/>
                <w:numId w:val="7"/>
              </w:numPr>
              <w:tabs>
                <w:tab w:val="clear" w:pos="720"/>
              </w:tabs>
              <w:spacing w:after="0"/>
              <w:ind w:left="562"/>
            </w:pPr>
            <w:r>
              <w:t>Turn head over right shoulder; rotate upper body right</w:t>
            </w:r>
          </w:p>
          <w:p w:rsidR="005336D0" w:rsidRDefault="005336D0" w:rsidP="005336D0">
            <w:pPr>
              <w:pStyle w:val="BodyCharChar1"/>
              <w:keepNext/>
              <w:numPr>
                <w:ilvl w:val="0"/>
                <w:numId w:val="7"/>
              </w:numPr>
              <w:tabs>
                <w:tab w:val="clear" w:pos="720"/>
              </w:tabs>
              <w:spacing w:after="0"/>
              <w:ind w:left="562"/>
            </w:pPr>
            <w:r w:rsidRPr="005336D0">
              <w:t>Hold 10 to 15 seconds</w:t>
            </w:r>
          </w:p>
          <w:p w:rsidR="005336D0" w:rsidRDefault="005336D0" w:rsidP="005336D0">
            <w:pPr>
              <w:pStyle w:val="BodyCharChar1"/>
              <w:keepNext/>
              <w:numPr>
                <w:ilvl w:val="0"/>
                <w:numId w:val="7"/>
              </w:numPr>
              <w:tabs>
                <w:tab w:val="clear" w:pos="720"/>
              </w:tabs>
              <w:spacing w:after="0"/>
              <w:ind w:left="562"/>
            </w:pPr>
            <w:r w:rsidRPr="005336D0">
              <w:t>Repeat on other side</w:t>
            </w:r>
          </w:p>
          <w:p w:rsidR="005336D0" w:rsidRPr="002B16A9" w:rsidRDefault="005336D0" w:rsidP="00850E00">
            <w:pPr>
              <w:pStyle w:val="BodyCharChar1"/>
              <w:numPr>
                <w:ilvl w:val="0"/>
                <w:numId w:val="7"/>
              </w:numPr>
              <w:tabs>
                <w:tab w:val="clear" w:pos="720"/>
              </w:tabs>
              <w:spacing w:after="0"/>
              <w:ind w:left="562"/>
            </w:pPr>
            <w:r w:rsidRPr="005336D0">
              <w:t>Breathe slowly</w:t>
            </w:r>
          </w:p>
        </w:tc>
      </w:tr>
    </w:tbl>
    <w:p w:rsidR="005715B3" w:rsidRPr="00731F26" w:rsidRDefault="006E455F" w:rsidP="00E53C46">
      <w:pPr>
        <w:pStyle w:val="Heading2"/>
        <w:rPr>
          <w:iCs w:val="0"/>
        </w:rPr>
      </w:pPr>
      <w:r>
        <w:br w:type="page"/>
      </w:r>
      <w:bookmarkStart w:id="20" w:name="_Toc135827200"/>
      <w:bookmarkStart w:id="21" w:name="_Toc298946400"/>
      <w:r w:rsidR="005715B3" w:rsidRPr="00731F26">
        <w:rPr>
          <w:iCs w:val="0"/>
        </w:rPr>
        <w:lastRenderedPageBreak/>
        <w:t>Lower Body</w:t>
      </w:r>
      <w:bookmarkEnd w:id="20"/>
      <w:bookmarkEnd w:id="21"/>
    </w:p>
    <w:p w:rsidR="005715B3" w:rsidRPr="00870929" w:rsidRDefault="005715B3" w:rsidP="005715B3"/>
    <w:tbl>
      <w:tblPr>
        <w:tblW w:w="873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6"/>
        <w:gridCol w:w="4746"/>
      </w:tblGrid>
      <w:tr w:rsidR="00377C25" w:rsidRPr="002B16A9" w:rsidTr="00377C25">
        <w:tc>
          <w:tcPr>
            <w:tcW w:w="4392" w:type="dxa"/>
            <w:tcBorders>
              <w:top w:val="nil"/>
              <w:left w:val="nil"/>
              <w:bottom w:val="nil"/>
              <w:right w:val="nil"/>
            </w:tcBorders>
          </w:tcPr>
          <w:p w:rsidR="00377C25" w:rsidRPr="00CB760B" w:rsidRDefault="00377C25" w:rsidP="00CB760B">
            <w:pPr>
              <w:spacing w:before="240" w:after="60"/>
              <w:jc w:val="center"/>
              <w:rPr>
                <w:rFonts w:ascii="Arial" w:hAnsi="Arial" w:cs="Arial"/>
                <w:b/>
                <w:sz w:val="20"/>
                <w:szCs w:val="20"/>
              </w:rPr>
            </w:pPr>
            <w:bookmarkStart w:id="22" w:name="_Toc135827201"/>
            <w:r w:rsidRPr="00CB760B">
              <w:rPr>
                <w:rFonts w:ascii="Arial" w:hAnsi="Arial" w:cs="Arial"/>
                <w:b/>
                <w:sz w:val="20"/>
                <w:szCs w:val="20"/>
              </w:rPr>
              <w:t>Standing Quad Stretch</w:t>
            </w:r>
            <w:bookmarkEnd w:id="22"/>
          </w:p>
        </w:tc>
        <w:tc>
          <w:tcPr>
            <w:tcW w:w="4392" w:type="dxa"/>
            <w:tcBorders>
              <w:top w:val="nil"/>
              <w:left w:val="nil"/>
              <w:bottom w:val="nil"/>
              <w:right w:val="nil"/>
            </w:tcBorders>
          </w:tcPr>
          <w:p w:rsidR="00377C25" w:rsidRPr="00CB760B" w:rsidRDefault="00377C25" w:rsidP="00CB760B">
            <w:pPr>
              <w:spacing w:before="240" w:after="60"/>
              <w:jc w:val="center"/>
              <w:rPr>
                <w:rFonts w:ascii="Arial" w:hAnsi="Arial" w:cs="Arial"/>
                <w:b/>
                <w:sz w:val="20"/>
                <w:szCs w:val="20"/>
              </w:rPr>
            </w:pPr>
            <w:r>
              <w:rPr>
                <w:rFonts w:ascii="Arial" w:hAnsi="Arial" w:cs="Arial"/>
                <w:b/>
                <w:sz w:val="20"/>
                <w:szCs w:val="20"/>
              </w:rPr>
              <w:t>Forward Bend</w:t>
            </w:r>
          </w:p>
        </w:tc>
      </w:tr>
      <w:tr w:rsidR="00E53C46" w:rsidRPr="002B16A9" w:rsidTr="00377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E53C46" w:rsidRPr="002E267F" w:rsidRDefault="00377C25" w:rsidP="00377C25">
            <w:pPr>
              <w:pStyle w:val="BodyCharChar1"/>
              <w:jc w:val="center"/>
            </w:pPr>
            <w:r>
              <w:rPr>
                <w:noProof/>
              </w:rPr>
              <w:drawing>
                <wp:inline distT="0" distB="0" distL="0" distR="0">
                  <wp:extent cx="1524000" cy="2514600"/>
                  <wp:effectExtent l="19050" t="0" r="0" b="0"/>
                  <wp:docPr id="8" name="Picture 7" descr="Standing_Quad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_Quad_Stretch.gif"/>
                          <pic:cNvPicPr/>
                        </pic:nvPicPr>
                        <pic:blipFill>
                          <a:blip r:embed="rId16" cstate="print"/>
                          <a:stretch>
                            <a:fillRect/>
                          </a:stretch>
                        </pic:blipFill>
                        <pic:spPr>
                          <a:xfrm>
                            <a:off x="0" y="0"/>
                            <a:ext cx="1524000" cy="2514600"/>
                          </a:xfrm>
                          <a:prstGeom prst="rect">
                            <a:avLst/>
                          </a:prstGeom>
                        </pic:spPr>
                      </pic:pic>
                    </a:graphicData>
                  </a:graphic>
                </wp:inline>
              </w:drawing>
            </w:r>
          </w:p>
        </w:tc>
        <w:tc>
          <w:tcPr>
            <w:tcW w:w="4392" w:type="dxa"/>
          </w:tcPr>
          <w:p w:rsidR="00E53C46" w:rsidRPr="002E267F" w:rsidRDefault="00377C25" w:rsidP="00A07AC8">
            <w:pPr>
              <w:pStyle w:val="BodyCharChar1"/>
              <w:spacing w:before="60"/>
            </w:pPr>
            <w:r>
              <w:rPr>
                <w:noProof/>
              </w:rPr>
              <w:drawing>
                <wp:inline distT="0" distB="0" distL="0" distR="0">
                  <wp:extent cx="2857500" cy="2514600"/>
                  <wp:effectExtent l="19050" t="0" r="0" b="0"/>
                  <wp:docPr id="9" name="Picture 8" descr="Forward_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_Bend.jpg"/>
                          <pic:cNvPicPr/>
                        </pic:nvPicPr>
                        <pic:blipFill>
                          <a:blip r:embed="rId17" cstate="print"/>
                          <a:stretch>
                            <a:fillRect/>
                          </a:stretch>
                        </pic:blipFill>
                        <pic:spPr>
                          <a:xfrm>
                            <a:off x="0" y="0"/>
                            <a:ext cx="2857500" cy="2514600"/>
                          </a:xfrm>
                          <a:prstGeom prst="rect">
                            <a:avLst/>
                          </a:prstGeom>
                        </pic:spPr>
                      </pic:pic>
                    </a:graphicData>
                  </a:graphic>
                </wp:inline>
              </w:drawing>
            </w:r>
          </w:p>
        </w:tc>
      </w:tr>
      <w:tr w:rsidR="00E53C46" w:rsidRPr="002B16A9" w:rsidTr="00377C25">
        <w:tc>
          <w:tcPr>
            <w:tcW w:w="4392" w:type="dxa"/>
            <w:tcBorders>
              <w:top w:val="nil"/>
              <w:left w:val="nil"/>
              <w:bottom w:val="nil"/>
              <w:right w:val="nil"/>
            </w:tcBorders>
          </w:tcPr>
          <w:p w:rsidR="00E53C46" w:rsidRPr="006E7041" w:rsidRDefault="00E53C46" w:rsidP="00E145B8">
            <w:pPr>
              <w:pStyle w:val="Purposebullets"/>
              <w:numPr>
                <w:ilvl w:val="0"/>
                <w:numId w:val="15"/>
              </w:numPr>
              <w:tabs>
                <w:tab w:val="clear" w:pos="720"/>
              </w:tabs>
              <w:spacing w:after="0"/>
              <w:ind w:left="432" w:hanging="274"/>
              <w:rPr>
                <w:szCs w:val="20"/>
              </w:rPr>
            </w:pPr>
            <w:r w:rsidRPr="006E7041">
              <w:rPr>
                <w:szCs w:val="20"/>
              </w:rPr>
              <w:t>Stand with foot flat on ground</w:t>
            </w:r>
          </w:p>
          <w:p w:rsidR="00E53C46" w:rsidRPr="006E7041" w:rsidRDefault="00E53C46" w:rsidP="00E145B8">
            <w:pPr>
              <w:pStyle w:val="Purposebullets"/>
              <w:numPr>
                <w:ilvl w:val="0"/>
                <w:numId w:val="15"/>
              </w:numPr>
              <w:tabs>
                <w:tab w:val="clear" w:pos="720"/>
              </w:tabs>
              <w:spacing w:after="0"/>
              <w:ind w:left="432" w:hanging="274"/>
              <w:rPr>
                <w:szCs w:val="20"/>
              </w:rPr>
            </w:pPr>
            <w:r w:rsidRPr="006E7041">
              <w:rPr>
                <w:szCs w:val="20"/>
              </w:rPr>
              <w:t>Bend knee toward buttock while grasping ankle with hand</w:t>
            </w:r>
          </w:p>
          <w:p w:rsidR="00E53C46" w:rsidRPr="006E7041" w:rsidRDefault="00E53C46" w:rsidP="00E145B8">
            <w:pPr>
              <w:pStyle w:val="Purposebullets"/>
              <w:numPr>
                <w:ilvl w:val="0"/>
                <w:numId w:val="15"/>
              </w:numPr>
              <w:tabs>
                <w:tab w:val="clear" w:pos="720"/>
              </w:tabs>
              <w:spacing w:after="0"/>
              <w:ind w:left="432" w:hanging="274"/>
              <w:rPr>
                <w:szCs w:val="20"/>
              </w:rPr>
            </w:pPr>
            <w:r w:rsidRPr="006E7041">
              <w:rPr>
                <w:szCs w:val="20"/>
              </w:rPr>
              <w:t>Pull foot directly toward buttock</w:t>
            </w:r>
          </w:p>
          <w:p w:rsidR="00E53C46" w:rsidRPr="006E7041" w:rsidRDefault="00E53C46" w:rsidP="00E145B8">
            <w:pPr>
              <w:pStyle w:val="Purposebullets"/>
              <w:numPr>
                <w:ilvl w:val="0"/>
                <w:numId w:val="15"/>
              </w:numPr>
              <w:tabs>
                <w:tab w:val="clear" w:pos="720"/>
              </w:tabs>
              <w:spacing w:after="0"/>
              <w:ind w:left="432" w:hanging="274"/>
              <w:rPr>
                <w:szCs w:val="20"/>
              </w:rPr>
            </w:pPr>
            <w:r w:rsidRPr="006E7041">
              <w:rPr>
                <w:szCs w:val="20"/>
              </w:rPr>
              <w:t>Do not twist knee</w:t>
            </w:r>
          </w:p>
          <w:p w:rsidR="00E53C46" w:rsidRPr="00377C25" w:rsidRDefault="00E53C46" w:rsidP="00E145B8">
            <w:pPr>
              <w:pStyle w:val="BodyCharChar1"/>
              <w:numPr>
                <w:ilvl w:val="0"/>
                <w:numId w:val="15"/>
              </w:numPr>
              <w:tabs>
                <w:tab w:val="clear" w:pos="720"/>
              </w:tabs>
              <w:spacing w:after="0"/>
              <w:ind w:left="432" w:hanging="274"/>
            </w:pPr>
            <w:r w:rsidRPr="006E7041">
              <w:rPr>
                <w:szCs w:val="20"/>
              </w:rPr>
              <w:t>Stretch can be done standing al</w:t>
            </w:r>
            <w:r w:rsidR="006F6887">
              <w:rPr>
                <w:szCs w:val="20"/>
              </w:rPr>
              <w:t>one or balancing with partner, fence and/or</w:t>
            </w:r>
            <w:r w:rsidRPr="006E7041">
              <w:rPr>
                <w:szCs w:val="20"/>
              </w:rPr>
              <w:t xml:space="preserve"> wall</w:t>
            </w:r>
          </w:p>
          <w:p w:rsidR="00377C25" w:rsidRPr="002B16A9" w:rsidRDefault="00377C25" w:rsidP="00E145B8">
            <w:pPr>
              <w:pStyle w:val="BodyCharChar1"/>
              <w:numPr>
                <w:ilvl w:val="0"/>
                <w:numId w:val="15"/>
              </w:numPr>
              <w:tabs>
                <w:tab w:val="clear" w:pos="720"/>
              </w:tabs>
              <w:spacing w:after="0"/>
              <w:ind w:left="432" w:hanging="274"/>
            </w:pPr>
            <w:r w:rsidRPr="002B16A9">
              <w:t>If pain</w:t>
            </w:r>
            <w:r>
              <w:t xml:space="preserve"> is felt</w:t>
            </w:r>
            <w:r w:rsidRPr="002B16A9">
              <w:t xml:space="preserve"> in knees during stretch and foot is pointing out to the side, point foot back to relieve stress</w:t>
            </w:r>
          </w:p>
        </w:tc>
        <w:tc>
          <w:tcPr>
            <w:tcW w:w="4392" w:type="dxa"/>
            <w:tcBorders>
              <w:top w:val="nil"/>
              <w:left w:val="nil"/>
              <w:bottom w:val="nil"/>
              <w:right w:val="nil"/>
            </w:tcBorders>
          </w:tcPr>
          <w:p w:rsidR="00377C25" w:rsidRPr="002B16A9" w:rsidRDefault="00377C25" w:rsidP="00377C25">
            <w:pPr>
              <w:pStyle w:val="BodyCharChar1"/>
              <w:numPr>
                <w:ilvl w:val="0"/>
                <w:numId w:val="16"/>
              </w:numPr>
              <w:tabs>
                <w:tab w:val="clear" w:pos="720"/>
              </w:tabs>
              <w:spacing w:after="0"/>
              <w:ind w:left="522" w:hanging="378"/>
            </w:pPr>
            <w:r w:rsidRPr="002B16A9">
              <w:t>Stand, arms outstretched overhead</w:t>
            </w:r>
          </w:p>
          <w:p w:rsidR="00377C25" w:rsidRPr="002B16A9" w:rsidRDefault="00377C25" w:rsidP="00377C25">
            <w:pPr>
              <w:pStyle w:val="BodyCharChar1"/>
              <w:numPr>
                <w:ilvl w:val="0"/>
                <w:numId w:val="16"/>
              </w:numPr>
              <w:tabs>
                <w:tab w:val="clear" w:pos="720"/>
              </w:tabs>
              <w:spacing w:after="0"/>
              <w:ind w:left="522" w:hanging="378"/>
            </w:pPr>
            <w:r w:rsidRPr="002B16A9">
              <w:t>Slowly bend at waist</w:t>
            </w:r>
          </w:p>
          <w:p w:rsidR="00E53C46" w:rsidRPr="002B16A9" w:rsidRDefault="00377C25" w:rsidP="00377C25">
            <w:pPr>
              <w:pStyle w:val="BodyCharChar1"/>
              <w:numPr>
                <w:ilvl w:val="0"/>
                <w:numId w:val="16"/>
              </w:numPr>
              <w:tabs>
                <w:tab w:val="clear" w:pos="720"/>
              </w:tabs>
              <w:spacing w:after="0"/>
              <w:ind w:left="522" w:hanging="378"/>
            </w:pPr>
            <w:r w:rsidRPr="002B16A9">
              <w:t>Bring hands to ankle or level without strain</w:t>
            </w:r>
          </w:p>
        </w:tc>
      </w:tr>
    </w:tbl>
    <w:p w:rsidR="005715B3" w:rsidRDefault="005715B3" w:rsidP="005715B3"/>
    <w:p w:rsidR="006E455F" w:rsidRPr="002A365F" w:rsidRDefault="006E455F" w:rsidP="005715B3"/>
    <w:p w:rsidR="006E455F" w:rsidRPr="002A365F" w:rsidRDefault="005715B3" w:rsidP="005715B3">
      <w:r>
        <w:br w:type="page"/>
      </w:r>
    </w:p>
    <w:p w:rsidR="005715B3" w:rsidRPr="002A365F" w:rsidRDefault="005715B3" w:rsidP="005715B3"/>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2"/>
      </w:tblGrid>
      <w:tr w:rsidR="00377C25" w:rsidRPr="00CB760B" w:rsidTr="00377C25">
        <w:tc>
          <w:tcPr>
            <w:tcW w:w="4392" w:type="dxa"/>
            <w:tcBorders>
              <w:top w:val="nil"/>
              <w:left w:val="nil"/>
              <w:bottom w:val="nil"/>
              <w:right w:val="nil"/>
            </w:tcBorders>
          </w:tcPr>
          <w:p w:rsidR="00377C25" w:rsidRPr="00CB760B" w:rsidRDefault="00377C25" w:rsidP="00CB760B">
            <w:pPr>
              <w:spacing w:before="240" w:after="60"/>
              <w:jc w:val="center"/>
              <w:rPr>
                <w:rFonts w:ascii="Arial" w:hAnsi="Arial" w:cs="Arial"/>
                <w:b/>
                <w:sz w:val="20"/>
                <w:szCs w:val="20"/>
              </w:rPr>
            </w:pPr>
            <w:r w:rsidRPr="00CB760B">
              <w:rPr>
                <w:rFonts w:ascii="Arial" w:hAnsi="Arial" w:cs="Arial"/>
                <w:b/>
                <w:sz w:val="20"/>
                <w:szCs w:val="20"/>
              </w:rPr>
              <w:br w:type="page"/>
            </w:r>
            <w:bookmarkStart w:id="23" w:name="_Toc120006941"/>
            <w:bookmarkStart w:id="24" w:name="_Toc125265550"/>
            <w:bookmarkStart w:id="25" w:name="_Toc125265939"/>
            <w:bookmarkStart w:id="26" w:name="_Toc128565676"/>
            <w:bookmarkStart w:id="27" w:name="_Toc128567076"/>
            <w:bookmarkStart w:id="28" w:name="_Toc135827205"/>
            <w:r w:rsidRPr="00CB760B">
              <w:rPr>
                <w:rFonts w:ascii="Arial" w:hAnsi="Arial" w:cs="Arial"/>
                <w:b/>
                <w:sz w:val="20"/>
                <w:szCs w:val="20"/>
              </w:rPr>
              <w:t>Calf Stretch</w:t>
            </w:r>
            <w:bookmarkEnd w:id="23"/>
            <w:bookmarkEnd w:id="24"/>
            <w:bookmarkEnd w:id="25"/>
            <w:bookmarkEnd w:id="26"/>
            <w:bookmarkEnd w:id="27"/>
            <w:bookmarkEnd w:id="28"/>
          </w:p>
        </w:tc>
      </w:tr>
      <w:tr w:rsidR="00377C25" w:rsidTr="00377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377C25" w:rsidRDefault="00377C25" w:rsidP="00377C25">
            <w:pPr>
              <w:pStyle w:val="BodyCharCharChar"/>
              <w:jc w:val="center"/>
            </w:pPr>
            <w:r>
              <w:rPr>
                <w:noProof/>
              </w:rPr>
              <w:drawing>
                <wp:inline distT="0" distB="0" distL="0" distR="0">
                  <wp:extent cx="1524000" cy="2514600"/>
                  <wp:effectExtent l="19050" t="0" r="0" b="0"/>
                  <wp:docPr id="11" name="Picture 10" descr="Calf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_Stretch.gif"/>
                          <pic:cNvPicPr/>
                        </pic:nvPicPr>
                        <pic:blipFill>
                          <a:blip r:embed="rId18" cstate="print"/>
                          <a:stretch>
                            <a:fillRect/>
                          </a:stretch>
                        </pic:blipFill>
                        <pic:spPr>
                          <a:xfrm>
                            <a:off x="0" y="0"/>
                            <a:ext cx="1524000" cy="2514600"/>
                          </a:xfrm>
                          <a:prstGeom prst="rect">
                            <a:avLst/>
                          </a:prstGeom>
                        </pic:spPr>
                      </pic:pic>
                    </a:graphicData>
                  </a:graphic>
                </wp:inline>
              </w:drawing>
            </w:r>
          </w:p>
        </w:tc>
      </w:tr>
      <w:tr w:rsidR="00377C25" w:rsidTr="00377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2" w:type="dxa"/>
          </w:tcPr>
          <w:p w:rsidR="00377C25" w:rsidRPr="001B2BF9" w:rsidRDefault="00377C25" w:rsidP="00324442">
            <w:pPr>
              <w:pStyle w:val="BodyCharChar1"/>
              <w:numPr>
                <w:ilvl w:val="0"/>
                <w:numId w:val="16"/>
              </w:numPr>
              <w:tabs>
                <w:tab w:val="clear" w:pos="720"/>
              </w:tabs>
              <w:spacing w:after="0"/>
              <w:ind w:left="522" w:hanging="378"/>
            </w:pPr>
            <w:r w:rsidRPr="001B2BF9">
              <w:t>Bend forward leg slightly</w:t>
            </w:r>
          </w:p>
          <w:p w:rsidR="00377C25" w:rsidRPr="001B2BF9" w:rsidRDefault="00377C25" w:rsidP="00324442">
            <w:pPr>
              <w:pStyle w:val="BodyCharChar1"/>
              <w:numPr>
                <w:ilvl w:val="0"/>
                <w:numId w:val="16"/>
              </w:numPr>
              <w:tabs>
                <w:tab w:val="clear" w:pos="720"/>
              </w:tabs>
              <w:spacing w:after="0"/>
              <w:ind w:left="522" w:hanging="378"/>
            </w:pPr>
            <w:r w:rsidRPr="001B2BF9">
              <w:t>Bend ankle of back leg</w:t>
            </w:r>
          </w:p>
          <w:p w:rsidR="00377C25" w:rsidRDefault="00377C25" w:rsidP="00324442">
            <w:pPr>
              <w:pStyle w:val="BodyCharChar1"/>
              <w:numPr>
                <w:ilvl w:val="0"/>
                <w:numId w:val="16"/>
              </w:numPr>
              <w:tabs>
                <w:tab w:val="clear" w:pos="720"/>
              </w:tabs>
              <w:spacing w:after="0"/>
              <w:ind w:left="522" w:hanging="378"/>
            </w:pPr>
            <w:r w:rsidRPr="001B2BF9">
              <w:t>Athlete may also stand facing a wall/fence</w:t>
            </w:r>
          </w:p>
          <w:p w:rsidR="00377C25" w:rsidRPr="001B2BF9" w:rsidRDefault="00377C25" w:rsidP="00324442">
            <w:pPr>
              <w:pStyle w:val="BodyCharChar1"/>
              <w:numPr>
                <w:ilvl w:val="0"/>
                <w:numId w:val="16"/>
              </w:numPr>
              <w:tabs>
                <w:tab w:val="clear" w:pos="720"/>
              </w:tabs>
              <w:spacing w:after="0"/>
              <w:ind w:left="522" w:hanging="378"/>
            </w:pPr>
            <w:r>
              <w:t>Bend both knees to ease strain</w:t>
            </w:r>
          </w:p>
        </w:tc>
      </w:tr>
    </w:tbl>
    <w:p w:rsidR="005715B3" w:rsidRDefault="005715B3" w:rsidP="005715B3"/>
    <w:p w:rsidR="005715B3" w:rsidRPr="00870929" w:rsidRDefault="005715B3" w:rsidP="005715B3"/>
    <w:p w:rsidR="006E455F" w:rsidRPr="00731F26" w:rsidRDefault="005715B3" w:rsidP="002C2988">
      <w:pPr>
        <w:pStyle w:val="Heading2"/>
        <w:spacing w:before="0"/>
        <w:rPr>
          <w:iCs w:val="0"/>
        </w:rPr>
      </w:pPr>
      <w:r>
        <w:br w:type="page"/>
      </w:r>
      <w:bookmarkStart w:id="29" w:name="_Toc125795608"/>
      <w:bookmarkStart w:id="30" w:name="_Toc135827208"/>
      <w:bookmarkStart w:id="31" w:name="_Toc298946401"/>
      <w:r w:rsidR="006E455F" w:rsidRPr="00731F26">
        <w:rPr>
          <w:iCs w:val="0"/>
        </w:rPr>
        <w:lastRenderedPageBreak/>
        <w:t>Low Back &amp; Glutes</w:t>
      </w:r>
      <w:bookmarkEnd w:id="29"/>
      <w:bookmarkEnd w:id="30"/>
      <w:bookmarkEnd w:id="31"/>
    </w:p>
    <w:p w:rsidR="006E455F" w:rsidRPr="002C2988" w:rsidRDefault="006E455F" w:rsidP="006E455F"/>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4386"/>
      </w:tblGrid>
      <w:tr w:rsidR="00C2128B" w:rsidRPr="002B16A9" w:rsidTr="00C2128B">
        <w:tc>
          <w:tcPr>
            <w:tcW w:w="4386" w:type="dxa"/>
            <w:tcBorders>
              <w:top w:val="nil"/>
              <w:left w:val="nil"/>
              <w:bottom w:val="nil"/>
              <w:right w:val="nil"/>
            </w:tcBorders>
          </w:tcPr>
          <w:p w:rsidR="00C2128B" w:rsidRPr="00CB760B" w:rsidRDefault="00C2128B" w:rsidP="00406BB1">
            <w:pPr>
              <w:spacing w:before="240" w:after="60"/>
              <w:jc w:val="center"/>
              <w:rPr>
                <w:rFonts w:ascii="Arial" w:hAnsi="Arial" w:cs="Arial"/>
                <w:b/>
                <w:sz w:val="20"/>
                <w:szCs w:val="20"/>
              </w:rPr>
            </w:pPr>
            <w:bookmarkStart w:id="32" w:name="_Toc125795610"/>
            <w:bookmarkStart w:id="33" w:name="_Toc135827210"/>
            <w:r w:rsidRPr="00CB760B">
              <w:rPr>
                <w:rFonts w:ascii="Arial" w:hAnsi="Arial" w:cs="Arial"/>
                <w:b/>
                <w:sz w:val="20"/>
                <w:szCs w:val="20"/>
              </w:rPr>
              <w:t xml:space="preserve">Side </w:t>
            </w:r>
            <w:r>
              <w:rPr>
                <w:rFonts w:ascii="Arial" w:hAnsi="Arial" w:cs="Arial"/>
                <w:b/>
                <w:sz w:val="20"/>
                <w:szCs w:val="20"/>
              </w:rPr>
              <w:t xml:space="preserve">Straddle </w:t>
            </w:r>
            <w:r w:rsidRPr="00CB760B">
              <w:rPr>
                <w:rFonts w:ascii="Arial" w:hAnsi="Arial" w:cs="Arial"/>
                <w:b/>
                <w:sz w:val="20"/>
                <w:szCs w:val="20"/>
              </w:rPr>
              <w:t>Stretch</w:t>
            </w:r>
            <w:bookmarkEnd w:id="32"/>
            <w:bookmarkEnd w:id="33"/>
          </w:p>
        </w:tc>
        <w:tc>
          <w:tcPr>
            <w:tcW w:w="4386" w:type="dxa"/>
            <w:tcBorders>
              <w:top w:val="nil"/>
              <w:left w:val="nil"/>
              <w:bottom w:val="nil"/>
              <w:right w:val="nil"/>
            </w:tcBorders>
          </w:tcPr>
          <w:p w:rsidR="00C2128B" w:rsidRPr="00CB760B" w:rsidRDefault="00C2128B" w:rsidP="00406BB1">
            <w:pPr>
              <w:spacing w:before="240" w:after="60"/>
              <w:jc w:val="center"/>
              <w:rPr>
                <w:rFonts w:ascii="Arial" w:hAnsi="Arial" w:cs="Arial"/>
                <w:b/>
                <w:sz w:val="20"/>
                <w:szCs w:val="20"/>
              </w:rPr>
            </w:pPr>
            <w:r>
              <w:rPr>
                <w:rFonts w:ascii="Arial" w:hAnsi="Arial" w:cs="Arial"/>
                <w:b/>
                <w:sz w:val="20"/>
                <w:szCs w:val="20"/>
              </w:rPr>
              <w:t>Hurdle Stretch</w:t>
            </w:r>
          </w:p>
        </w:tc>
      </w:tr>
      <w:tr w:rsidR="00C2128B" w:rsidRPr="002B16A9" w:rsidTr="00C212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86" w:type="dxa"/>
          </w:tcPr>
          <w:p w:rsidR="00C2128B" w:rsidRPr="00A0294C" w:rsidRDefault="00B77B20" w:rsidP="00B77B20">
            <w:pPr>
              <w:pStyle w:val="BodyCharChar1"/>
              <w:jc w:val="center"/>
            </w:pPr>
            <w:r>
              <w:rPr>
                <w:noProof/>
              </w:rPr>
              <w:drawing>
                <wp:inline distT="0" distB="0" distL="0" distR="0">
                  <wp:extent cx="2476500" cy="1952625"/>
                  <wp:effectExtent l="19050" t="0" r="0" b="0"/>
                  <wp:docPr id="32" name="Picture 31" descr="Side_Str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Straddle.jpg"/>
                          <pic:cNvPicPr/>
                        </pic:nvPicPr>
                        <pic:blipFill>
                          <a:blip r:embed="rId19" cstate="print"/>
                          <a:stretch>
                            <a:fillRect/>
                          </a:stretch>
                        </pic:blipFill>
                        <pic:spPr>
                          <a:xfrm>
                            <a:off x="0" y="0"/>
                            <a:ext cx="2476500" cy="1952625"/>
                          </a:xfrm>
                          <a:prstGeom prst="rect">
                            <a:avLst/>
                          </a:prstGeom>
                        </pic:spPr>
                      </pic:pic>
                    </a:graphicData>
                  </a:graphic>
                </wp:inline>
              </w:drawing>
            </w:r>
          </w:p>
        </w:tc>
        <w:tc>
          <w:tcPr>
            <w:tcW w:w="4386" w:type="dxa"/>
          </w:tcPr>
          <w:p w:rsidR="00C2128B" w:rsidRDefault="00B77B20" w:rsidP="00B77B20">
            <w:pPr>
              <w:pStyle w:val="BodyCharChar1"/>
              <w:jc w:val="center"/>
              <w:rPr>
                <w:noProof/>
              </w:rPr>
            </w:pPr>
            <w:r>
              <w:rPr>
                <w:noProof/>
              </w:rPr>
              <w:drawing>
                <wp:inline distT="0" distB="0" distL="0" distR="0">
                  <wp:extent cx="1905000" cy="1952625"/>
                  <wp:effectExtent l="19050" t="0" r="0" b="0"/>
                  <wp:docPr id="29" name="Picture 28" descr="Hurdle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dle_Stretch.gif"/>
                          <pic:cNvPicPr/>
                        </pic:nvPicPr>
                        <pic:blipFill>
                          <a:blip r:embed="rId20" cstate="print"/>
                          <a:stretch>
                            <a:fillRect/>
                          </a:stretch>
                        </pic:blipFill>
                        <pic:spPr>
                          <a:xfrm>
                            <a:off x="0" y="0"/>
                            <a:ext cx="1905000" cy="1952625"/>
                          </a:xfrm>
                          <a:prstGeom prst="rect">
                            <a:avLst/>
                          </a:prstGeom>
                        </pic:spPr>
                      </pic:pic>
                    </a:graphicData>
                  </a:graphic>
                </wp:inline>
              </w:drawing>
            </w:r>
          </w:p>
        </w:tc>
      </w:tr>
      <w:tr w:rsidR="00C2128B" w:rsidRPr="002B16A9" w:rsidTr="00C2128B">
        <w:trPr>
          <w:trHeight w:val="580"/>
        </w:trPr>
        <w:tc>
          <w:tcPr>
            <w:tcW w:w="4386" w:type="dxa"/>
            <w:tcBorders>
              <w:top w:val="nil"/>
              <w:left w:val="nil"/>
              <w:bottom w:val="nil"/>
              <w:right w:val="nil"/>
            </w:tcBorders>
          </w:tcPr>
          <w:p w:rsidR="00C2128B" w:rsidRDefault="00C2128B" w:rsidP="00E145B8">
            <w:pPr>
              <w:pStyle w:val="BodyCopy-Indent"/>
              <w:numPr>
                <w:ilvl w:val="0"/>
                <w:numId w:val="17"/>
              </w:numPr>
              <w:tabs>
                <w:tab w:val="clear" w:pos="720"/>
                <w:tab w:val="num" w:pos="450"/>
              </w:tabs>
              <w:spacing w:after="0"/>
              <w:ind w:left="461" w:hanging="274"/>
            </w:pPr>
            <w:r w:rsidRPr="0026353E">
              <w:t>Stand with feet flat on the ground</w:t>
            </w:r>
          </w:p>
          <w:p w:rsidR="00C2128B" w:rsidRPr="0026353E" w:rsidRDefault="00C2128B" w:rsidP="00E145B8">
            <w:pPr>
              <w:pStyle w:val="BodyCopy-Indent"/>
              <w:numPr>
                <w:ilvl w:val="0"/>
                <w:numId w:val="17"/>
              </w:numPr>
              <w:tabs>
                <w:tab w:val="clear" w:pos="720"/>
              </w:tabs>
              <w:spacing w:after="0"/>
              <w:ind w:left="461" w:hanging="274"/>
            </w:pPr>
            <w:r w:rsidRPr="0026353E">
              <w:t>Lean body to one side, bending knee slightly</w:t>
            </w:r>
          </w:p>
          <w:p w:rsidR="00C2128B" w:rsidRPr="0026353E" w:rsidRDefault="00C2128B" w:rsidP="00E145B8">
            <w:pPr>
              <w:pStyle w:val="BodyCopy-Indent"/>
              <w:numPr>
                <w:ilvl w:val="0"/>
                <w:numId w:val="17"/>
              </w:numPr>
              <w:tabs>
                <w:tab w:val="clear" w:pos="720"/>
              </w:tabs>
              <w:spacing w:after="0"/>
              <w:ind w:left="461" w:hanging="274"/>
            </w:pPr>
            <w:r w:rsidRPr="0026353E">
              <w:t>Keep opposite leg strai</w:t>
            </w:r>
            <w:r>
              <w:t>gh</w:t>
            </w:r>
            <w:r w:rsidRPr="0026353E">
              <w:t>t</w:t>
            </w:r>
          </w:p>
          <w:p w:rsidR="00C2128B" w:rsidRPr="002B16A9" w:rsidRDefault="00C2128B" w:rsidP="00E145B8">
            <w:pPr>
              <w:pStyle w:val="BodyCharChar1"/>
              <w:numPr>
                <w:ilvl w:val="0"/>
                <w:numId w:val="17"/>
              </w:numPr>
              <w:tabs>
                <w:tab w:val="clear" w:pos="720"/>
              </w:tabs>
              <w:spacing w:after="0"/>
              <w:ind w:left="461" w:hanging="274"/>
            </w:pPr>
            <w:r w:rsidRPr="0026353E">
              <w:t>Repeat with other leg</w:t>
            </w:r>
          </w:p>
        </w:tc>
        <w:tc>
          <w:tcPr>
            <w:tcW w:w="4386" w:type="dxa"/>
            <w:tcBorders>
              <w:top w:val="nil"/>
              <w:left w:val="nil"/>
              <w:bottom w:val="nil"/>
              <w:right w:val="nil"/>
            </w:tcBorders>
          </w:tcPr>
          <w:p w:rsidR="00C2128B" w:rsidRDefault="00A03467" w:rsidP="00A03467">
            <w:pPr>
              <w:pStyle w:val="BodyCopy-Indent"/>
              <w:numPr>
                <w:ilvl w:val="0"/>
                <w:numId w:val="17"/>
              </w:numPr>
              <w:tabs>
                <w:tab w:val="clear" w:pos="720"/>
                <w:tab w:val="num" w:pos="450"/>
              </w:tabs>
              <w:spacing w:after="0"/>
              <w:ind w:left="461" w:hanging="274"/>
            </w:pPr>
            <w:r w:rsidRPr="00A03467">
              <w:t>Sit on floor, legs straight out at sides</w:t>
            </w:r>
          </w:p>
          <w:p w:rsidR="00A03467" w:rsidRDefault="00A03467" w:rsidP="00A03467">
            <w:pPr>
              <w:pStyle w:val="BodyCopy-Indent"/>
              <w:numPr>
                <w:ilvl w:val="0"/>
                <w:numId w:val="17"/>
              </w:numPr>
              <w:tabs>
                <w:tab w:val="clear" w:pos="720"/>
                <w:tab w:val="num" w:pos="450"/>
              </w:tabs>
              <w:spacing w:after="0"/>
              <w:ind w:left="461" w:hanging="274"/>
            </w:pPr>
            <w:r w:rsidRPr="00A03467">
              <w:t>Bend left leg in at knee</w:t>
            </w:r>
          </w:p>
          <w:p w:rsidR="00A03467" w:rsidRDefault="00A03467" w:rsidP="00D017C0">
            <w:pPr>
              <w:pStyle w:val="BodyCopy-Indent"/>
              <w:numPr>
                <w:ilvl w:val="0"/>
                <w:numId w:val="17"/>
              </w:numPr>
              <w:tabs>
                <w:tab w:val="clear" w:pos="720"/>
                <w:tab w:val="num" w:pos="450"/>
              </w:tabs>
              <w:spacing w:after="0"/>
              <w:ind w:left="461" w:hanging="274"/>
            </w:pPr>
            <w:r>
              <w:t>Slowly bend forward from hips toward foot of straight leg until you feel slight stretch</w:t>
            </w:r>
          </w:p>
          <w:p w:rsidR="00D017C0" w:rsidRDefault="00D017C0" w:rsidP="00D017C0">
            <w:pPr>
              <w:pStyle w:val="BodyCopy-Indent"/>
              <w:numPr>
                <w:ilvl w:val="0"/>
                <w:numId w:val="17"/>
              </w:numPr>
              <w:tabs>
                <w:tab w:val="clear" w:pos="720"/>
                <w:tab w:val="num" w:pos="450"/>
              </w:tabs>
              <w:spacing w:after="0"/>
              <w:ind w:left="461" w:hanging="274"/>
            </w:pPr>
            <w:r>
              <w:t>Do not dip head forward at start of stretch</w:t>
            </w:r>
          </w:p>
          <w:p w:rsidR="00D017C0" w:rsidRDefault="00D017C0" w:rsidP="00D017C0">
            <w:pPr>
              <w:pStyle w:val="BodyCopy-Indent"/>
              <w:numPr>
                <w:ilvl w:val="0"/>
                <w:numId w:val="17"/>
              </w:numPr>
              <w:tabs>
                <w:tab w:val="clear" w:pos="720"/>
                <w:tab w:val="num" w:pos="450"/>
              </w:tabs>
              <w:spacing w:after="0"/>
              <w:ind w:left="461" w:hanging="274"/>
            </w:pPr>
            <w:r>
              <w:t>Hold this developmental stretch 10 to 20 seconds</w:t>
            </w:r>
          </w:p>
          <w:p w:rsidR="00D017C0" w:rsidRDefault="00D017C0" w:rsidP="00D017C0">
            <w:pPr>
              <w:pStyle w:val="BodyCopy-Indent"/>
              <w:numPr>
                <w:ilvl w:val="0"/>
                <w:numId w:val="17"/>
              </w:numPr>
              <w:tabs>
                <w:tab w:val="clear" w:pos="720"/>
                <w:tab w:val="num" w:pos="450"/>
              </w:tabs>
              <w:spacing w:after="0"/>
              <w:ind w:left="461" w:hanging="274"/>
            </w:pPr>
            <w:r w:rsidRPr="00D017C0">
              <w:t>Repeat on other side</w:t>
            </w:r>
          </w:p>
          <w:p w:rsidR="00D017C0" w:rsidRDefault="00D017C0" w:rsidP="00D017C0">
            <w:pPr>
              <w:pStyle w:val="BodyCopy-Indent"/>
              <w:numPr>
                <w:ilvl w:val="0"/>
                <w:numId w:val="17"/>
              </w:numPr>
              <w:tabs>
                <w:tab w:val="clear" w:pos="720"/>
                <w:tab w:val="num" w:pos="450"/>
              </w:tabs>
              <w:spacing w:after="0"/>
              <w:ind w:left="461" w:hanging="274"/>
            </w:pPr>
            <w:r>
              <w:t>Position foot of straight leg upright, ankles and toes relaxed</w:t>
            </w:r>
          </w:p>
          <w:p w:rsidR="00D017C0" w:rsidRPr="00A03467" w:rsidRDefault="00D017C0" w:rsidP="00D017C0">
            <w:pPr>
              <w:pStyle w:val="BodyCopy-Indent"/>
              <w:numPr>
                <w:ilvl w:val="0"/>
                <w:numId w:val="17"/>
              </w:numPr>
              <w:tabs>
                <w:tab w:val="clear" w:pos="720"/>
                <w:tab w:val="num" w:pos="450"/>
              </w:tabs>
              <w:spacing w:after="0"/>
              <w:ind w:left="461" w:hanging="274"/>
            </w:pPr>
            <w:r>
              <w:t>Use a towel if you cannot easily reach your feet</w:t>
            </w:r>
          </w:p>
        </w:tc>
      </w:tr>
    </w:tbl>
    <w:p w:rsidR="006E455F" w:rsidRPr="002C2988" w:rsidRDefault="006E455F" w:rsidP="006E455F"/>
    <w:p w:rsidR="006E455F" w:rsidRPr="002C2988" w:rsidRDefault="006E455F" w:rsidP="006E455F"/>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tblGrid>
      <w:tr w:rsidR="00850E00" w:rsidRPr="002B16A9" w:rsidTr="00737ECC">
        <w:tc>
          <w:tcPr>
            <w:tcW w:w="5058" w:type="dxa"/>
            <w:tcBorders>
              <w:top w:val="nil"/>
              <w:left w:val="nil"/>
              <w:bottom w:val="nil"/>
              <w:right w:val="nil"/>
            </w:tcBorders>
          </w:tcPr>
          <w:p w:rsidR="00850E00" w:rsidRPr="00A63A65" w:rsidRDefault="00905952" w:rsidP="00BA15F9">
            <w:pPr>
              <w:spacing w:before="240" w:after="60"/>
              <w:jc w:val="center"/>
              <w:rPr>
                <w:rFonts w:ascii="Arial" w:hAnsi="Arial" w:cs="Arial"/>
                <w:b/>
                <w:sz w:val="20"/>
                <w:szCs w:val="20"/>
              </w:rPr>
            </w:pPr>
            <w:r>
              <w:rPr>
                <w:rFonts w:ascii="Arial" w:hAnsi="Arial" w:cs="Arial"/>
                <w:b/>
                <w:sz w:val="20"/>
                <w:szCs w:val="20"/>
              </w:rPr>
              <w:t>Hip Stretch</w:t>
            </w:r>
          </w:p>
        </w:tc>
      </w:tr>
      <w:tr w:rsidR="00850E00" w:rsidRPr="002B16A9" w:rsidTr="00737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58" w:type="dxa"/>
          </w:tcPr>
          <w:p w:rsidR="00850E00" w:rsidRPr="002B16A9" w:rsidRDefault="00905952" w:rsidP="00905952">
            <w:pPr>
              <w:pStyle w:val="BodyCharChar1"/>
              <w:jc w:val="center"/>
            </w:pPr>
            <w:r>
              <w:rPr>
                <w:noProof/>
              </w:rPr>
              <w:drawing>
                <wp:inline distT="0" distB="0" distL="0" distR="0">
                  <wp:extent cx="2486025" cy="1343025"/>
                  <wp:effectExtent l="19050" t="0" r="9525" b="0"/>
                  <wp:docPr id="34" name="Picture 33" descr="Hip_Str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_Stretch.gif"/>
                          <pic:cNvPicPr/>
                        </pic:nvPicPr>
                        <pic:blipFill>
                          <a:blip r:embed="rId21" cstate="print"/>
                          <a:stretch>
                            <a:fillRect/>
                          </a:stretch>
                        </pic:blipFill>
                        <pic:spPr>
                          <a:xfrm>
                            <a:off x="0" y="0"/>
                            <a:ext cx="2486025" cy="1343025"/>
                          </a:xfrm>
                          <a:prstGeom prst="rect">
                            <a:avLst/>
                          </a:prstGeom>
                        </pic:spPr>
                      </pic:pic>
                    </a:graphicData>
                  </a:graphic>
                </wp:inline>
              </w:drawing>
            </w:r>
          </w:p>
        </w:tc>
      </w:tr>
      <w:tr w:rsidR="00850E00" w:rsidRPr="002B16A9" w:rsidTr="00737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58" w:type="dxa"/>
          </w:tcPr>
          <w:p w:rsidR="00850E00" w:rsidRDefault="00BA15F9" w:rsidP="00850E00">
            <w:pPr>
              <w:pStyle w:val="BodyCharChar1"/>
              <w:numPr>
                <w:ilvl w:val="0"/>
                <w:numId w:val="18"/>
              </w:numPr>
              <w:tabs>
                <w:tab w:val="clear" w:pos="720"/>
              </w:tabs>
              <w:spacing w:after="0"/>
              <w:ind w:left="540"/>
            </w:pPr>
            <w:r w:rsidRPr="00BA15F9">
              <w:t>Lie on floor, legs straight</w:t>
            </w:r>
          </w:p>
          <w:p w:rsidR="00BA15F9" w:rsidRDefault="00BA15F9" w:rsidP="00BA15F9">
            <w:pPr>
              <w:pStyle w:val="BodyCharChar1"/>
              <w:numPr>
                <w:ilvl w:val="0"/>
                <w:numId w:val="18"/>
              </w:numPr>
              <w:tabs>
                <w:tab w:val="clear" w:pos="720"/>
              </w:tabs>
              <w:spacing w:after="0"/>
              <w:ind w:left="547"/>
            </w:pPr>
            <w:r>
              <w:t>Bend left knee, extend left arm straight out from side</w:t>
            </w:r>
          </w:p>
          <w:p w:rsidR="00BA15F9" w:rsidRDefault="00BA15F9" w:rsidP="00BA15F9">
            <w:pPr>
              <w:pStyle w:val="BodyCharChar1"/>
              <w:numPr>
                <w:ilvl w:val="0"/>
                <w:numId w:val="18"/>
              </w:numPr>
              <w:tabs>
                <w:tab w:val="clear" w:pos="720"/>
              </w:tabs>
              <w:spacing w:after="0"/>
              <w:ind w:left="547"/>
            </w:pPr>
            <w:r>
              <w:t>Use right hand to pull knee across body</w:t>
            </w:r>
          </w:p>
          <w:p w:rsidR="00BA15F9" w:rsidRDefault="00BA15F9" w:rsidP="00BA15F9">
            <w:pPr>
              <w:pStyle w:val="BodyCharChar1"/>
              <w:numPr>
                <w:ilvl w:val="0"/>
                <w:numId w:val="18"/>
              </w:numPr>
              <w:tabs>
                <w:tab w:val="clear" w:pos="720"/>
              </w:tabs>
              <w:spacing w:after="0"/>
              <w:ind w:left="547"/>
            </w:pPr>
            <w:r w:rsidRPr="00BA15F9">
              <w:t>Turn head toward left arm</w:t>
            </w:r>
          </w:p>
          <w:p w:rsidR="00BA15F9" w:rsidRDefault="00BA15F9" w:rsidP="00BA15F9">
            <w:pPr>
              <w:pStyle w:val="BodyCharChar1"/>
              <w:numPr>
                <w:ilvl w:val="0"/>
                <w:numId w:val="18"/>
              </w:numPr>
              <w:tabs>
                <w:tab w:val="clear" w:pos="720"/>
              </w:tabs>
              <w:spacing w:after="0"/>
              <w:ind w:left="547"/>
            </w:pPr>
            <w:r>
              <w:t>Keep shoulders flat on floor, feet and ankles relaxed</w:t>
            </w:r>
          </w:p>
          <w:p w:rsidR="00BA15F9" w:rsidRDefault="00BA15F9" w:rsidP="00BA15F9">
            <w:pPr>
              <w:pStyle w:val="BodyCharChar1"/>
              <w:numPr>
                <w:ilvl w:val="0"/>
                <w:numId w:val="18"/>
              </w:numPr>
              <w:tabs>
                <w:tab w:val="clear" w:pos="720"/>
              </w:tabs>
              <w:spacing w:after="0"/>
              <w:ind w:left="547"/>
            </w:pPr>
            <w:r w:rsidRPr="00BA15F9">
              <w:t>Hold for 10 to 20 seconds</w:t>
            </w:r>
          </w:p>
          <w:p w:rsidR="00BA15F9" w:rsidRPr="002B16A9" w:rsidRDefault="00BA15F9" w:rsidP="00BA15F9">
            <w:pPr>
              <w:pStyle w:val="BodyCharChar1"/>
              <w:numPr>
                <w:ilvl w:val="0"/>
                <w:numId w:val="18"/>
              </w:numPr>
              <w:tabs>
                <w:tab w:val="clear" w:pos="720"/>
              </w:tabs>
              <w:spacing w:after="0"/>
              <w:ind w:left="547"/>
            </w:pPr>
            <w:r w:rsidRPr="00BA15F9">
              <w:t>Stretch both sides</w:t>
            </w:r>
          </w:p>
        </w:tc>
      </w:tr>
    </w:tbl>
    <w:p w:rsidR="00850E00" w:rsidRPr="002B16A9" w:rsidRDefault="00850E00" w:rsidP="006E455F"/>
    <w:p w:rsidR="005715B3" w:rsidRPr="005715B3" w:rsidRDefault="005715B3" w:rsidP="005715B3">
      <w:pPr>
        <w:pStyle w:val="Heading1"/>
        <w:rPr>
          <w:b/>
          <w:szCs w:val="22"/>
        </w:rPr>
      </w:pPr>
      <w:bookmarkStart w:id="34" w:name="_Stretching_-_Quick_Reference_Guidel"/>
      <w:bookmarkEnd w:id="34"/>
      <w:r>
        <w:br w:type="page"/>
      </w:r>
      <w:bookmarkStart w:id="35" w:name="_Toc135827212"/>
      <w:bookmarkStart w:id="36" w:name="_Toc298946402"/>
      <w:r w:rsidRPr="005715B3">
        <w:rPr>
          <w:szCs w:val="22"/>
        </w:rPr>
        <w:lastRenderedPageBreak/>
        <w:t>Stretching - Quick Reference Guidelines</w:t>
      </w:r>
      <w:bookmarkEnd w:id="35"/>
      <w:bookmarkEnd w:id="36"/>
    </w:p>
    <w:p w:rsidR="005715B3" w:rsidRPr="002A365F" w:rsidRDefault="005715B3" w:rsidP="005715B3"/>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Start Relaxed</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Do not begin until athletes are relaxed and muscles are warm</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Be Systematic</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Start at the top of body and work your way down</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Progress from General to Specific</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Start general, then move into event</w:t>
      </w:r>
      <w:r w:rsidR="00FE0927">
        <w:rPr>
          <w:rFonts w:ascii="Times New Roman" w:hAnsi="Times New Roman"/>
          <w:sz w:val="20"/>
          <w:szCs w:val="20"/>
        </w:rPr>
        <w:t>-</w:t>
      </w:r>
      <w:r w:rsidRPr="00372D0F">
        <w:rPr>
          <w:rFonts w:ascii="Times New Roman" w:hAnsi="Times New Roman"/>
          <w:sz w:val="20"/>
          <w:szCs w:val="20"/>
        </w:rPr>
        <w:t>specific exercises</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Easy Stretching before Developmental</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Make slow, progressive stretches</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Do not bounce or jerk to stretch farther</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Use Variety</w:t>
      </w:r>
    </w:p>
    <w:p w:rsidR="00D505A6"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Make it fun</w:t>
      </w:r>
    </w:p>
    <w:p w:rsidR="005715B3" w:rsidRPr="00372D0F" w:rsidRDefault="00D505A6"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U</w:t>
      </w:r>
      <w:r w:rsidR="005715B3" w:rsidRPr="00372D0F">
        <w:rPr>
          <w:rFonts w:ascii="Times New Roman" w:hAnsi="Times New Roman"/>
          <w:sz w:val="20"/>
          <w:szCs w:val="20"/>
        </w:rPr>
        <w:t>se different exercises to work the same muscles</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Breathe Naturally</w:t>
      </w:r>
    </w:p>
    <w:p w:rsidR="00D505A6" w:rsidRDefault="00D505A6"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Do not hold your breath</w:t>
      </w:r>
    </w:p>
    <w:p w:rsidR="005715B3" w:rsidRPr="00372D0F" w:rsidRDefault="00D505A6"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Pr>
          <w:rFonts w:ascii="Times New Roman" w:hAnsi="Times New Roman"/>
          <w:sz w:val="20"/>
          <w:szCs w:val="20"/>
        </w:rPr>
        <w:t>S</w:t>
      </w:r>
      <w:r w:rsidR="005715B3" w:rsidRPr="00372D0F">
        <w:rPr>
          <w:rFonts w:ascii="Times New Roman" w:hAnsi="Times New Roman"/>
          <w:sz w:val="20"/>
          <w:szCs w:val="20"/>
        </w:rPr>
        <w:t>tay calm and relaxed</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Allow for Individual Differences</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Athletes start and progress at different levels</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b/>
          <w:sz w:val="20"/>
          <w:szCs w:val="20"/>
        </w:rPr>
      </w:pPr>
      <w:r w:rsidRPr="00372D0F">
        <w:rPr>
          <w:rFonts w:ascii="Times New Roman" w:hAnsi="Times New Roman"/>
          <w:b/>
          <w:sz w:val="20"/>
          <w:szCs w:val="20"/>
        </w:rPr>
        <w:t>Stretch Regularly</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Always include time for warm-up and cool-down</w:t>
      </w:r>
    </w:p>
    <w:p w:rsidR="005715B3" w:rsidRPr="00372D0F" w:rsidRDefault="005715B3" w:rsidP="005715B3">
      <w:pPr>
        <w:pStyle w:val="BodyCharCharCharChar"/>
        <w:pBdr>
          <w:top w:val="single" w:sz="12" w:space="10" w:color="auto" w:shadow="1"/>
          <w:left w:val="single" w:sz="12" w:space="8" w:color="auto" w:shadow="1"/>
          <w:bottom w:val="single" w:sz="12" w:space="8" w:color="auto" w:shadow="1"/>
          <w:right w:val="single" w:sz="12" w:space="4" w:color="auto" w:shadow="1"/>
        </w:pBdr>
        <w:rPr>
          <w:rFonts w:ascii="Times New Roman" w:hAnsi="Times New Roman"/>
          <w:sz w:val="20"/>
          <w:szCs w:val="20"/>
        </w:rPr>
      </w:pPr>
      <w:r w:rsidRPr="00372D0F">
        <w:rPr>
          <w:rFonts w:ascii="Times New Roman" w:hAnsi="Times New Roman"/>
          <w:sz w:val="20"/>
          <w:szCs w:val="20"/>
        </w:rPr>
        <w:t xml:space="preserve">Stretch at home </w:t>
      </w:r>
    </w:p>
    <w:p w:rsidR="005715B3" w:rsidRPr="00133EDB" w:rsidRDefault="005715B3" w:rsidP="005715B3"/>
    <w:p w:rsidR="00865C02" w:rsidRPr="00B06E05" w:rsidRDefault="00865C02" w:rsidP="00B06E05">
      <w:pPr>
        <w:pStyle w:val="Heading1"/>
        <w:rPr>
          <w:b/>
          <w:bCs w:val="0"/>
        </w:rPr>
      </w:pPr>
      <w:r>
        <w:rPr>
          <w:color w:val="0000FF"/>
        </w:rPr>
        <w:br w:type="page"/>
      </w:r>
      <w:bookmarkStart w:id="37" w:name="_Toc135827213"/>
      <w:bookmarkStart w:id="38" w:name="_Toc298946403"/>
      <w:r w:rsidRPr="00B06E05">
        <w:rPr>
          <w:bCs w:val="0"/>
        </w:rPr>
        <w:lastRenderedPageBreak/>
        <w:t>Cool</w:t>
      </w:r>
      <w:r w:rsidR="003B5D03">
        <w:rPr>
          <w:bCs w:val="0"/>
        </w:rPr>
        <w:t>-</w:t>
      </w:r>
      <w:r w:rsidRPr="00B06E05">
        <w:rPr>
          <w:bCs w:val="0"/>
        </w:rPr>
        <w:t>Down</w:t>
      </w:r>
      <w:bookmarkEnd w:id="37"/>
      <w:bookmarkEnd w:id="38"/>
    </w:p>
    <w:p w:rsidR="00865C02" w:rsidRPr="0099384A" w:rsidRDefault="00865C02" w:rsidP="00865C02">
      <w:pPr>
        <w:pStyle w:val="BodyCharCharCharCharChar"/>
        <w:spacing w:before="120"/>
        <w:rPr>
          <w:rFonts w:ascii="Times New Roman" w:hAnsi="Times New Roman"/>
          <w:sz w:val="20"/>
          <w:szCs w:val="20"/>
        </w:rPr>
      </w:pPr>
      <w:r w:rsidRPr="0099384A">
        <w:rPr>
          <w:rFonts w:ascii="Times New Roman" w:hAnsi="Times New Roman"/>
          <w:sz w:val="20"/>
          <w:szCs w:val="20"/>
        </w:rPr>
        <w:t>The cool</w:t>
      </w:r>
      <w:r w:rsidR="003B5D03">
        <w:rPr>
          <w:rFonts w:ascii="Times New Roman" w:hAnsi="Times New Roman"/>
          <w:sz w:val="20"/>
          <w:szCs w:val="20"/>
        </w:rPr>
        <w:t>-</w:t>
      </w:r>
      <w:r w:rsidRPr="0099384A">
        <w:rPr>
          <w:rFonts w:ascii="Times New Roman" w:hAnsi="Times New Roman"/>
          <w:sz w:val="20"/>
          <w:szCs w:val="20"/>
        </w:rPr>
        <w:t>down is as important as the warm</w:t>
      </w:r>
      <w:r w:rsidR="00984ED3">
        <w:rPr>
          <w:rFonts w:ascii="Times New Roman" w:hAnsi="Times New Roman"/>
          <w:sz w:val="20"/>
          <w:szCs w:val="20"/>
        </w:rPr>
        <w:t>-</w:t>
      </w:r>
      <w:r w:rsidRPr="0099384A">
        <w:rPr>
          <w:rFonts w:ascii="Times New Roman" w:hAnsi="Times New Roman"/>
          <w:sz w:val="20"/>
          <w:szCs w:val="20"/>
        </w:rPr>
        <w:t>up</w:t>
      </w:r>
      <w:r w:rsidR="00984ED3">
        <w:rPr>
          <w:rFonts w:ascii="Times New Roman" w:hAnsi="Times New Roman"/>
          <w:sz w:val="20"/>
          <w:szCs w:val="20"/>
        </w:rPr>
        <w:t>;</w:t>
      </w:r>
      <w:r w:rsidRPr="0099384A">
        <w:rPr>
          <w:rFonts w:ascii="Times New Roman" w:hAnsi="Times New Roman"/>
          <w:sz w:val="20"/>
          <w:szCs w:val="20"/>
        </w:rPr>
        <w:t xml:space="preserve"> however</w:t>
      </w:r>
      <w:r w:rsidR="00984ED3">
        <w:rPr>
          <w:rFonts w:ascii="Times New Roman" w:hAnsi="Times New Roman"/>
          <w:sz w:val="20"/>
          <w:szCs w:val="20"/>
        </w:rPr>
        <w:t>, it</w:t>
      </w:r>
      <w:r w:rsidRPr="0099384A">
        <w:rPr>
          <w:rFonts w:ascii="Times New Roman" w:hAnsi="Times New Roman"/>
          <w:sz w:val="20"/>
          <w:szCs w:val="20"/>
        </w:rPr>
        <w:t xml:space="preserve"> is often ignored. Stopping an activity abruptly may cause pooling of the blood and slow the removal of waste products in the athlete's body. It may also cause cramps, soreness and other problems for Special Olympics athletes. The cool</w:t>
      </w:r>
      <w:r w:rsidR="00984ED3">
        <w:rPr>
          <w:rFonts w:ascii="Times New Roman" w:hAnsi="Times New Roman"/>
          <w:sz w:val="20"/>
          <w:szCs w:val="20"/>
        </w:rPr>
        <w:t>-</w:t>
      </w:r>
      <w:r w:rsidRPr="0099384A">
        <w:rPr>
          <w:rFonts w:ascii="Times New Roman" w:hAnsi="Times New Roman"/>
          <w:sz w:val="20"/>
          <w:szCs w:val="20"/>
        </w:rPr>
        <w:t>down gradually reduces the body temperature and heart rate and speeds the recovery process before the next training session or competitive experience. The cool</w:t>
      </w:r>
      <w:r w:rsidR="00984ED3">
        <w:rPr>
          <w:rFonts w:ascii="Times New Roman" w:hAnsi="Times New Roman"/>
          <w:sz w:val="20"/>
          <w:szCs w:val="20"/>
        </w:rPr>
        <w:t>-</w:t>
      </w:r>
      <w:r w:rsidRPr="0099384A">
        <w:rPr>
          <w:rFonts w:ascii="Times New Roman" w:hAnsi="Times New Roman"/>
          <w:sz w:val="20"/>
          <w:szCs w:val="20"/>
        </w:rPr>
        <w:t>down is also a good time for the coach and athlete to talk about the session or competition.</w:t>
      </w:r>
      <w:r>
        <w:rPr>
          <w:rFonts w:ascii="Times New Roman" w:hAnsi="Times New Roman"/>
          <w:sz w:val="20"/>
          <w:szCs w:val="20"/>
        </w:rPr>
        <w:t xml:space="preserve"> Note that cool</w:t>
      </w:r>
      <w:r w:rsidR="00984ED3">
        <w:rPr>
          <w:rFonts w:ascii="Times New Roman" w:hAnsi="Times New Roman"/>
          <w:sz w:val="20"/>
          <w:szCs w:val="20"/>
        </w:rPr>
        <w:t>-</w:t>
      </w:r>
      <w:r>
        <w:rPr>
          <w:rFonts w:ascii="Times New Roman" w:hAnsi="Times New Roman"/>
          <w:sz w:val="20"/>
          <w:szCs w:val="20"/>
        </w:rPr>
        <w:t>down is also a good time to do stretching. Muscles are warm and receptive to stretching movements.</w:t>
      </w:r>
    </w:p>
    <w:p w:rsidR="00865C02" w:rsidRPr="00D92E4C" w:rsidRDefault="00865C02" w:rsidP="00865C02"/>
    <w:tbl>
      <w:tblPr>
        <w:tblW w:w="7548" w:type="dxa"/>
        <w:tblInd w:w="360" w:type="dxa"/>
        <w:tblBorders>
          <w:top w:val="single" w:sz="12" w:space="0" w:color="auto"/>
          <w:bottom w:val="single" w:sz="12" w:space="0" w:color="auto"/>
        </w:tblBorders>
        <w:tblLook w:val="01E0"/>
      </w:tblPr>
      <w:tblGrid>
        <w:gridCol w:w="2388"/>
        <w:gridCol w:w="3240"/>
        <w:gridCol w:w="1920"/>
      </w:tblGrid>
      <w:tr w:rsidR="00865C02" w:rsidRPr="00A63A65">
        <w:tc>
          <w:tcPr>
            <w:tcW w:w="2388" w:type="dxa"/>
            <w:tcBorders>
              <w:top w:val="single" w:sz="12" w:space="0" w:color="auto"/>
              <w:bottom w:val="single" w:sz="8" w:space="0" w:color="auto"/>
            </w:tcBorders>
          </w:tcPr>
          <w:p w:rsidR="00865C02" w:rsidRPr="00A63A65" w:rsidRDefault="00865C02" w:rsidP="00A63A65">
            <w:pPr>
              <w:spacing w:before="240" w:after="60"/>
              <w:rPr>
                <w:rFonts w:ascii="Arial" w:hAnsi="Arial" w:cs="Arial"/>
                <w:b/>
                <w:sz w:val="20"/>
                <w:szCs w:val="20"/>
              </w:rPr>
            </w:pPr>
            <w:bookmarkStart w:id="39" w:name="_Toc135827214"/>
            <w:r w:rsidRPr="00A63A65">
              <w:rPr>
                <w:rFonts w:ascii="Arial" w:hAnsi="Arial" w:cs="Arial"/>
                <w:b/>
                <w:sz w:val="20"/>
                <w:szCs w:val="20"/>
              </w:rPr>
              <w:t>Activity</w:t>
            </w:r>
            <w:bookmarkEnd w:id="39"/>
          </w:p>
        </w:tc>
        <w:tc>
          <w:tcPr>
            <w:tcW w:w="3240" w:type="dxa"/>
            <w:tcBorders>
              <w:top w:val="single" w:sz="12" w:space="0" w:color="auto"/>
              <w:bottom w:val="single" w:sz="8" w:space="0" w:color="auto"/>
            </w:tcBorders>
          </w:tcPr>
          <w:p w:rsidR="00865C02" w:rsidRPr="00A63A65" w:rsidRDefault="00865C02" w:rsidP="00A63A65">
            <w:pPr>
              <w:spacing w:before="240" w:after="60"/>
              <w:rPr>
                <w:rFonts w:ascii="Arial" w:hAnsi="Arial" w:cs="Arial"/>
                <w:b/>
                <w:sz w:val="20"/>
                <w:szCs w:val="20"/>
              </w:rPr>
            </w:pPr>
            <w:bookmarkStart w:id="40" w:name="_Toc135827215"/>
            <w:r w:rsidRPr="00A63A65">
              <w:rPr>
                <w:rFonts w:ascii="Arial" w:hAnsi="Arial" w:cs="Arial"/>
                <w:b/>
                <w:sz w:val="20"/>
                <w:szCs w:val="20"/>
              </w:rPr>
              <w:t>Purpose</w:t>
            </w:r>
            <w:bookmarkEnd w:id="40"/>
          </w:p>
        </w:tc>
        <w:tc>
          <w:tcPr>
            <w:tcW w:w="1920" w:type="dxa"/>
            <w:tcBorders>
              <w:top w:val="single" w:sz="12" w:space="0" w:color="auto"/>
              <w:bottom w:val="single" w:sz="8" w:space="0" w:color="auto"/>
            </w:tcBorders>
          </w:tcPr>
          <w:p w:rsidR="00865C02" w:rsidRPr="00A63A65" w:rsidRDefault="00865C02" w:rsidP="00A63A65">
            <w:pPr>
              <w:spacing w:before="240" w:after="60"/>
              <w:rPr>
                <w:rFonts w:ascii="Arial" w:hAnsi="Arial" w:cs="Arial"/>
                <w:b/>
                <w:sz w:val="20"/>
                <w:szCs w:val="20"/>
              </w:rPr>
            </w:pPr>
            <w:bookmarkStart w:id="41" w:name="_Toc135827216"/>
            <w:r w:rsidRPr="00A63A65">
              <w:rPr>
                <w:rFonts w:ascii="Arial" w:hAnsi="Arial" w:cs="Arial"/>
                <w:b/>
                <w:sz w:val="20"/>
                <w:szCs w:val="20"/>
              </w:rPr>
              <w:t>Time (minimum)</w:t>
            </w:r>
            <w:bookmarkEnd w:id="41"/>
          </w:p>
        </w:tc>
      </w:tr>
      <w:tr w:rsidR="00865C02" w:rsidRPr="0099384A">
        <w:tc>
          <w:tcPr>
            <w:tcW w:w="2388" w:type="dxa"/>
            <w:tcBorders>
              <w:top w:val="single" w:sz="8" w:space="0" w:color="auto"/>
              <w:bottom w:val="single" w:sz="8" w:space="0" w:color="auto"/>
            </w:tcBorders>
          </w:tcPr>
          <w:p w:rsidR="00865C02" w:rsidRPr="0099384A" w:rsidRDefault="00865C02" w:rsidP="00947271">
            <w:pPr>
              <w:pStyle w:val="BodyCharCharCharCharChar"/>
              <w:rPr>
                <w:rFonts w:ascii="Times New Roman" w:hAnsi="Times New Roman"/>
                <w:sz w:val="20"/>
                <w:szCs w:val="20"/>
              </w:rPr>
            </w:pPr>
            <w:r w:rsidRPr="0099384A">
              <w:rPr>
                <w:rFonts w:ascii="Times New Roman" w:hAnsi="Times New Roman"/>
                <w:sz w:val="20"/>
                <w:szCs w:val="20"/>
              </w:rPr>
              <w:t>Slow aerobic jog</w:t>
            </w:r>
          </w:p>
        </w:tc>
        <w:tc>
          <w:tcPr>
            <w:tcW w:w="3240" w:type="dxa"/>
            <w:tcBorders>
              <w:top w:val="single" w:sz="8" w:space="0" w:color="auto"/>
              <w:bottom w:val="single" w:sz="8" w:space="0" w:color="auto"/>
            </w:tcBorders>
          </w:tcPr>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Lowers body temperature</w:t>
            </w:r>
          </w:p>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Gradually lowers heart rate</w:t>
            </w:r>
          </w:p>
        </w:tc>
        <w:tc>
          <w:tcPr>
            <w:tcW w:w="1920" w:type="dxa"/>
            <w:tcBorders>
              <w:top w:val="single" w:sz="8" w:space="0" w:color="auto"/>
              <w:bottom w:val="single" w:sz="8" w:space="0" w:color="auto"/>
            </w:tcBorders>
          </w:tcPr>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5 minutes</w:t>
            </w:r>
          </w:p>
        </w:tc>
      </w:tr>
      <w:tr w:rsidR="00865C02" w:rsidRPr="0099384A">
        <w:tc>
          <w:tcPr>
            <w:tcW w:w="2388" w:type="dxa"/>
            <w:tcBorders>
              <w:top w:val="single" w:sz="8" w:space="0" w:color="auto"/>
            </w:tcBorders>
          </w:tcPr>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Light stretching</w:t>
            </w:r>
          </w:p>
        </w:tc>
        <w:tc>
          <w:tcPr>
            <w:tcW w:w="3240" w:type="dxa"/>
            <w:tcBorders>
              <w:top w:val="single" w:sz="8" w:space="0" w:color="auto"/>
            </w:tcBorders>
          </w:tcPr>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Removes waste from muscles</w:t>
            </w:r>
          </w:p>
        </w:tc>
        <w:tc>
          <w:tcPr>
            <w:tcW w:w="1920" w:type="dxa"/>
            <w:tcBorders>
              <w:top w:val="single" w:sz="8" w:space="0" w:color="auto"/>
            </w:tcBorders>
          </w:tcPr>
          <w:p w:rsidR="00865C02" w:rsidRPr="0099384A" w:rsidRDefault="00865C02" w:rsidP="00865C02">
            <w:pPr>
              <w:pStyle w:val="BodyCharCharCharCharChar"/>
              <w:rPr>
                <w:rFonts w:ascii="Times New Roman" w:hAnsi="Times New Roman"/>
                <w:sz w:val="20"/>
                <w:szCs w:val="20"/>
              </w:rPr>
            </w:pPr>
            <w:r w:rsidRPr="0099384A">
              <w:rPr>
                <w:rFonts w:ascii="Times New Roman" w:hAnsi="Times New Roman"/>
                <w:sz w:val="20"/>
                <w:szCs w:val="20"/>
              </w:rPr>
              <w:t>5 minutes</w:t>
            </w:r>
          </w:p>
        </w:tc>
      </w:tr>
    </w:tbl>
    <w:p w:rsidR="00865C02" w:rsidRDefault="00865C02" w:rsidP="00865C02"/>
    <w:p w:rsidR="00865C02" w:rsidRDefault="00865C02" w:rsidP="00865C02"/>
    <w:p w:rsidR="00865C02" w:rsidRDefault="00865C02" w:rsidP="00865C02">
      <w:pPr>
        <w:rPr>
          <w:sz w:val="20"/>
          <w:szCs w:val="20"/>
        </w:rPr>
      </w:pPr>
    </w:p>
    <w:p w:rsidR="00FB5144" w:rsidRDefault="007B5CD3" w:rsidP="00BC22CA">
      <w:pPr>
        <w:pStyle w:val="Heading1"/>
        <w:rPr>
          <w:b/>
          <w:bCs w:val="0"/>
        </w:rPr>
      </w:pPr>
      <w:r>
        <w:rPr>
          <w:color w:val="0000FF"/>
        </w:rPr>
        <w:br w:type="page"/>
      </w:r>
      <w:bookmarkStart w:id="42" w:name="_Toc135827217"/>
      <w:bookmarkStart w:id="43" w:name="_Toc298946404"/>
      <w:r w:rsidR="002E6952">
        <w:rPr>
          <w:bCs w:val="0"/>
        </w:rPr>
        <w:lastRenderedPageBreak/>
        <w:t>Ba</w:t>
      </w:r>
      <w:r w:rsidR="00FB5144">
        <w:rPr>
          <w:bCs w:val="0"/>
        </w:rPr>
        <w:t>sic Skills</w:t>
      </w:r>
      <w:bookmarkEnd w:id="43"/>
    </w:p>
    <w:p w:rsidR="00654807" w:rsidRPr="00AE5C4A" w:rsidRDefault="00654807" w:rsidP="00654807">
      <w:pPr>
        <w:pStyle w:val="Body"/>
      </w:pPr>
      <w:r w:rsidRPr="00AE5C4A">
        <w:t xml:space="preserve">Proper form is critical to receive maximum benefit from each primary and secondary exercise and to improve efficiency of lifts. Good form and technique are essential for preventing injuries. Because of particular body type or physical limitations, form may vary to a degree between athletes. </w:t>
      </w:r>
    </w:p>
    <w:p w:rsidR="00654807" w:rsidRPr="00654807" w:rsidRDefault="00654807" w:rsidP="00654807">
      <w:pPr>
        <w:pStyle w:val="BodyCopy-Indent"/>
      </w:pPr>
      <w:r w:rsidRPr="00AE5C4A">
        <w:t>All lifts should be done slowly with the athlete under control through the entire range of motion. Rapid lifts should be limited and should only be done by advanced athletes approaching competition. This type of training should not be done at the expense of proper form or whenever pain or discomfort is felt by the athlete.</w:t>
      </w:r>
    </w:p>
    <w:p w:rsidR="00BC22CA" w:rsidRDefault="00654807" w:rsidP="00BC22CA">
      <w:pPr>
        <w:pStyle w:val="Heading1"/>
        <w:rPr>
          <w:b/>
          <w:bCs w:val="0"/>
        </w:rPr>
      </w:pPr>
      <w:bookmarkStart w:id="44" w:name="_Toc298946405"/>
      <w:r>
        <w:rPr>
          <w:bCs w:val="0"/>
        </w:rPr>
        <w:t>Squat</w:t>
      </w:r>
      <w:bookmarkEnd w:id="42"/>
      <w:bookmarkEnd w:id="44"/>
    </w:p>
    <w:p w:rsidR="00654807" w:rsidRPr="00AE5C4A" w:rsidRDefault="00654807" w:rsidP="00654807">
      <w:pPr>
        <w:pStyle w:val="Body"/>
      </w:pPr>
      <w:r w:rsidRPr="00AE5C4A">
        <w:t>This is probably the most difficult of the three power-lifts for Special Olympics athletes to master. However, with patience and repetition, most athletes can per</w:t>
      </w:r>
      <w:r w:rsidRPr="00AE5C4A">
        <w:softHyphen/>
        <w:t xml:space="preserve">form this lift. This exercise contributes to the overall strength of the athlete more than any other exercise. Even if the athlete is not going to compete in the lift, the squat should be included in training because of its many benefits. It is often beneficial to have the athlete develop a base level of muscle tone through the use of easier-to-learn exercises (leg press, leg extension, and leg curl) prior to squatting. When the athlete has developed this base, it is important to work on the form with no weight before actually squatting with the Olympic bar and plates, no matter how light. Repetition is the key here! Find the proper stance for the athlete through trying both the narrow and wide stances. Because of the relative inflexibility at the calf and Achilles tendon, many athletes will not be able to squat with any degree of control with less than a shoulder-width stance. Use a wider stance with toes out, buttocks and knees back to allow the lower leg to be vertical with the ground, chest high, back straight, and chin up. This is easier for the athlete to learn and is more mechanically efficient. </w:t>
      </w:r>
    </w:p>
    <w:p w:rsidR="00654807" w:rsidRPr="00AE5C4A" w:rsidRDefault="00654807" w:rsidP="00654807">
      <w:pPr>
        <w:pStyle w:val="BodyCopy-Indent"/>
      </w:pPr>
      <w:r w:rsidRPr="00AE5C4A">
        <w:t>As a way to teach the squat, instruct the athletes to start with hands straight ahead to improve balance. Also, the use of a mirror in front of the athlete while learning to squat can be beneficial.</w:t>
      </w:r>
    </w:p>
    <w:p w:rsidR="00654807" w:rsidRDefault="00654807" w:rsidP="00654807">
      <w:pPr>
        <w:pStyle w:val="BodyCopy-Indent"/>
      </w:pPr>
      <w:r w:rsidRPr="00AE5C4A">
        <w:t>The powerlifting athlete should train for the squat the same way the athlete would compete in a squat competition. The signal “squat” at the beginning of the lift and “rack” at the completion of the lift allow the athlete to become completely familiar with the signals of the movement.</w:t>
      </w:r>
    </w:p>
    <w:p w:rsidR="00532556" w:rsidRPr="00AE5C4A" w:rsidRDefault="00532556" w:rsidP="00461233">
      <w:pPr>
        <w:pStyle w:val="BodyCopy-Indent"/>
        <w:ind w:firstLine="0"/>
      </w:pPr>
      <w:r>
        <w:t>The following describes a competition format</w:t>
      </w:r>
      <w:r w:rsidR="00AD1D85">
        <w:t>;</w:t>
      </w:r>
      <w:r>
        <w:t xml:space="preserve"> athletes should be trained accordingly.</w:t>
      </w:r>
    </w:p>
    <w:p w:rsidR="00552E5F" w:rsidRP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The lifter shall face the front of the platform. The bar shall be held horizontally across the shoulders, hands and fingers gripping the bar, and the top of the bar not more than the thickness of the bar below the outer edge of the shoulders. The diagram </w:t>
      </w:r>
      <w:r w:rsidR="007604B2">
        <w:rPr>
          <w:color w:val="000000"/>
          <w:sz w:val="20"/>
          <w:szCs w:val="20"/>
        </w:rPr>
        <w:t xml:space="preserve">below </w:t>
      </w:r>
      <w:r w:rsidRPr="00552E5F">
        <w:rPr>
          <w:color w:val="000000"/>
          <w:sz w:val="20"/>
          <w:szCs w:val="20"/>
        </w:rPr>
        <w:t xml:space="preserve">indicates the legal position of the bar across the shoulders. The hands may be positioned anywhere on the bar inside and or in contact with the inner collars. </w:t>
      </w:r>
    </w:p>
    <w:p w:rsid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After removing the bar from the racks, (the lifter may be aided in removal of the bar from the racks by the spotter / loaders) the lifter must move backwards to establish the starting position. </w:t>
      </w:r>
    </w:p>
    <w:p w:rsidR="00552E5F" w:rsidRP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When the lifter is motionless, erect (erect to mean not leaning forward from the waist more than an angle of 15 degrees) with knees locked, and the bar properly positioned the Chief Referee will give the signal to begin the lift. The signal shall consist of a downward movement of the arm and the audible command “Squat”. Before receiving the signal to “squat” the lifter may make any position adjustments within the rules, without penalty.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552E5F" w:rsidRP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Upon receiving the Chief Referee’s signal the lifter must bend the knees and lower the body until the top surface of the legs at the hip joint is lower than the top of the knees. Only one decent attempt is allowed. The attempt is deemed to have commenced when the lifters knees have unlocked. The bar may move from its starting position downwards on the lifters back the thickness / diameter of the bar during the performance of the lift. </w:t>
      </w:r>
    </w:p>
    <w:p w:rsid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The lifter must recover at will to an upright position with the knees locked. Double bouncing at the bottom of the squat attempt or any downward movement is not permitted. </w:t>
      </w:r>
    </w:p>
    <w:p w:rsidR="00552E5F" w:rsidRPr="00552E5F" w:rsidRDefault="00552E5F" w:rsidP="00552E5F">
      <w:pPr>
        <w:pStyle w:val="ListParagraph"/>
        <w:numPr>
          <w:ilvl w:val="0"/>
          <w:numId w:val="25"/>
        </w:numPr>
        <w:autoSpaceDE w:val="0"/>
        <w:autoSpaceDN w:val="0"/>
        <w:adjustRightInd w:val="0"/>
        <w:spacing w:after="120"/>
        <w:rPr>
          <w:color w:val="000000"/>
          <w:sz w:val="20"/>
          <w:szCs w:val="20"/>
        </w:rPr>
      </w:pPr>
      <w:r w:rsidRPr="00552E5F">
        <w:rPr>
          <w:color w:val="000000"/>
          <w:sz w:val="20"/>
          <w:szCs w:val="20"/>
        </w:rPr>
        <w:t xml:space="preserve">When the lifter is motionless (in the apparent final position) the Chief Referee will give the signal to rack the bar. </w:t>
      </w:r>
    </w:p>
    <w:p w:rsidR="00A63403" w:rsidRDefault="00532556" w:rsidP="00532556">
      <w:pPr>
        <w:autoSpaceDE w:val="0"/>
        <w:autoSpaceDN w:val="0"/>
        <w:adjustRightInd w:val="0"/>
        <w:spacing w:after="120"/>
        <w:rPr>
          <w:color w:val="000000"/>
          <w:sz w:val="20"/>
          <w:szCs w:val="20"/>
        </w:rPr>
      </w:pPr>
      <w:r w:rsidRPr="00532556">
        <w:rPr>
          <w:color w:val="000000"/>
          <w:sz w:val="20"/>
          <w:szCs w:val="20"/>
        </w:rPr>
        <w:lastRenderedPageBreak/>
        <w:t xml:space="preserve">The signal to rack the bar will consist of a backward motion of the arm </w:t>
      </w:r>
      <w:r w:rsidR="00075B33">
        <w:rPr>
          <w:color w:val="000000"/>
          <w:sz w:val="20"/>
          <w:szCs w:val="20"/>
        </w:rPr>
        <w:t>and the audible command “Rack.”</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The lifter must then return the bar to the racks. For reasons of safety the lifter may r</w:t>
      </w:r>
      <w:r w:rsidR="0039495F">
        <w:rPr>
          <w:color w:val="000000"/>
          <w:sz w:val="20"/>
          <w:szCs w:val="20"/>
        </w:rPr>
        <w:t>equest the aid of the spotter/</w:t>
      </w:r>
      <w:r w:rsidRPr="00552E5F">
        <w:rPr>
          <w:color w:val="000000"/>
          <w:sz w:val="20"/>
          <w:szCs w:val="20"/>
        </w:rPr>
        <w:t xml:space="preserve">loaders in returning the bar to, and replacing it in the racks. The lifter must stay with the bar during this process. </w:t>
      </w:r>
    </w:p>
    <w:p w:rsidR="00670679" w:rsidRDefault="00670679" w:rsidP="00532556">
      <w:pPr>
        <w:autoSpaceDE w:val="0"/>
        <w:autoSpaceDN w:val="0"/>
        <w:adjustRightInd w:val="0"/>
        <w:spacing w:after="120"/>
        <w:rPr>
          <w:color w:val="000000"/>
          <w:sz w:val="20"/>
          <w:szCs w:val="20"/>
        </w:rPr>
      </w:pPr>
      <w:r>
        <w:rPr>
          <w:sz w:val="20"/>
          <w:szCs w:val="20"/>
        </w:rPr>
        <w:t>The diagrams below indicate the legal bar position and required depth in the squat:</w:t>
      </w:r>
    </w:p>
    <w:p w:rsidR="00670679" w:rsidRDefault="00632FF1" w:rsidP="00670679">
      <w:pPr>
        <w:autoSpaceDE w:val="0"/>
        <w:autoSpaceDN w:val="0"/>
        <w:adjustRightInd w:val="0"/>
        <w:spacing w:after="120"/>
        <w:jc w:val="center"/>
        <w:rPr>
          <w:color w:val="000000"/>
          <w:sz w:val="20"/>
          <w:szCs w:val="20"/>
        </w:rPr>
      </w:pPr>
      <w:r>
        <w:rPr>
          <w:noProof/>
          <w:color w:val="000000"/>
          <w:sz w:val="20"/>
          <w:szCs w:val="20"/>
        </w:rPr>
        <w:drawing>
          <wp:inline distT="0" distB="0" distL="0" distR="0">
            <wp:extent cx="3381375" cy="16573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670679" w:rsidRPr="00532556" w:rsidRDefault="00670679" w:rsidP="00670679">
      <w:pPr>
        <w:autoSpaceDE w:val="0"/>
        <w:autoSpaceDN w:val="0"/>
        <w:adjustRightInd w:val="0"/>
        <w:spacing w:after="120"/>
        <w:jc w:val="center"/>
        <w:rPr>
          <w:color w:val="000000"/>
          <w:sz w:val="20"/>
          <w:szCs w:val="20"/>
        </w:rPr>
      </w:pPr>
    </w:p>
    <w:p w:rsidR="00654807" w:rsidRPr="00AE5C4A" w:rsidRDefault="00654807" w:rsidP="00654807">
      <w:pPr>
        <w:pStyle w:val="BodyCopy-Indent"/>
        <w:rPr>
          <w:b/>
        </w:rPr>
      </w:pPr>
      <w:r w:rsidRPr="00AE5C4A">
        <w:t>The coach’s use of touch control and holding the athlete by the belt and shoulder can be effective in getting him or her into proper position and form. This should only be done in the early stages of learning the lift. If the athlete becomes dependent on a touch control or assistance, this will affect his or her performance in competition where touch and assistance are not allowed.</w:t>
      </w:r>
    </w:p>
    <w:p w:rsidR="00654807" w:rsidRPr="00AE5C4A" w:rsidRDefault="00F478B1" w:rsidP="00654807">
      <w:pPr>
        <w:pStyle w:val="BodyCopy-Indent"/>
      </w:pPr>
      <w:r>
        <w:t>Although not necessary, an</w:t>
      </w:r>
      <w:r w:rsidRPr="00AE5C4A">
        <w:t xml:space="preserve"> </w:t>
      </w:r>
      <w:r w:rsidR="00654807" w:rsidRPr="00AE5C4A">
        <w:t xml:space="preserve">athlete </w:t>
      </w:r>
      <w:r w:rsidR="00F618BA">
        <w:t xml:space="preserve">may </w:t>
      </w:r>
      <w:r w:rsidR="00654807" w:rsidRPr="00AE5C4A">
        <w:t xml:space="preserve">wear a belt </w:t>
      </w:r>
      <w:r w:rsidR="00F618BA">
        <w:t xml:space="preserve">and wraps </w:t>
      </w:r>
      <w:r w:rsidR="00654807" w:rsidRPr="00AE5C4A">
        <w:t xml:space="preserve">while squatting. Make sure the athlete does not bounce at the bottom of the movement. </w:t>
      </w:r>
    </w:p>
    <w:p w:rsidR="00654807" w:rsidRPr="00AE5C4A" w:rsidRDefault="00654807" w:rsidP="00654807">
      <w:pPr>
        <w:pStyle w:val="BodyCopy-Indent"/>
      </w:pPr>
      <w:r w:rsidRPr="00AE5C4A">
        <w:t xml:space="preserve">When doing repetitions, the use of the “squat” command is appropriate at each repetition. However, the “rack” command is used only after the completion of the last repetition. The athlete should pause between every two repetitions so as to master the technique of the squat lift. </w:t>
      </w:r>
    </w:p>
    <w:p w:rsidR="00654807" w:rsidRDefault="00654807" w:rsidP="00654807">
      <w:pPr>
        <w:pStyle w:val="BodyCopy-Indent"/>
      </w:pPr>
      <w:r w:rsidRPr="00AE5C4A">
        <w:t>The spotter should stand behind the athlete. No assistance should be given to the athlete by the spotter unless it is for the purpose of teaching the technique or helping an athlete who cannot complete the lift.</w:t>
      </w:r>
      <w:r w:rsidR="00F618BA">
        <w:t xml:space="preserve">  Always encourage your athlete to complete the lift.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007A95" w:rsidRPr="00007A95" w:rsidTr="00007A95">
        <w:tc>
          <w:tcPr>
            <w:tcW w:w="4925" w:type="dxa"/>
          </w:tcPr>
          <w:p w:rsidR="00007A95" w:rsidRPr="00007A95" w:rsidRDefault="00007A95" w:rsidP="00007A95">
            <w:pPr>
              <w:pStyle w:val="BodyCopy-Indent"/>
              <w:spacing w:before="240" w:after="60"/>
              <w:ind w:firstLine="0"/>
              <w:jc w:val="center"/>
              <w:rPr>
                <w:rFonts w:ascii="Arial" w:hAnsi="Arial" w:cs="Arial"/>
                <w:b/>
                <w:noProof/>
              </w:rPr>
            </w:pPr>
            <w:r w:rsidRPr="00007A95">
              <w:rPr>
                <w:rFonts w:ascii="Arial" w:hAnsi="Arial" w:cs="Arial"/>
                <w:b/>
                <w:noProof/>
              </w:rPr>
              <w:t>Facing the Bar</w:t>
            </w:r>
          </w:p>
        </w:tc>
        <w:tc>
          <w:tcPr>
            <w:tcW w:w="4925" w:type="dxa"/>
          </w:tcPr>
          <w:p w:rsidR="00007A95" w:rsidRPr="00007A95" w:rsidRDefault="00007A95" w:rsidP="00007A95">
            <w:pPr>
              <w:pStyle w:val="BodyCopy-Indent"/>
              <w:spacing w:before="240" w:after="60"/>
              <w:ind w:firstLine="0"/>
              <w:jc w:val="center"/>
              <w:rPr>
                <w:rFonts w:ascii="Arial" w:hAnsi="Arial" w:cs="Arial"/>
                <w:b/>
                <w:noProof/>
              </w:rPr>
            </w:pPr>
            <w:r w:rsidRPr="00007A95">
              <w:rPr>
                <w:rFonts w:ascii="Arial" w:hAnsi="Arial" w:cs="Arial"/>
                <w:b/>
                <w:noProof/>
              </w:rPr>
              <w:t>Getting Under the Bar</w:t>
            </w:r>
          </w:p>
        </w:tc>
      </w:tr>
      <w:tr w:rsidR="00007A95" w:rsidTr="00007A95">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6" name="Picture 5" descr="squ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1.jpg"/>
                          <pic:cNvPicPr/>
                        </pic:nvPicPr>
                        <pic:blipFill>
                          <a:blip r:embed="rId23" cstate="print"/>
                          <a:stretch>
                            <a:fillRect/>
                          </a:stretch>
                        </pic:blipFill>
                        <pic:spPr>
                          <a:xfrm>
                            <a:off x="0" y="0"/>
                            <a:ext cx="2628900" cy="2114550"/>
                          </a:xfrm>
                          <a:prstGeom prst="rect">
                            <a:avLst/>
                          </a:prstGeom>
                        </pic:spPr>
                      </pic:pic>
                    </a:graphicData>
                  </a:graphic>
                </wp:inline>
              </w:drawing>
            </w:r>
          </w:p>
        </w:tc>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7" name="Picture 6" descr="squ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2.jpg"/>
                          <pic:cNvPicPr/>
                        </pic:nvPicPr>
                        <pic:blipFill>
                          <a:blip r:embed="rId24" cstate="print"/>
                          <a:stretch>
                            <a:fillRect/>
                          </a:stretch>
                        </pic:blipFill>
                        <pic:spPr>
                          <a:xfrm>
                            <a:off x="0" y="0"/>
                            <a:ext cx="2628900" cy="2114550"/>
                          </a:xfrm>
                          <a:prstGeom prst="rect">
                            <a:avLst/>
                          </a:prstGeom>
                        </pic:spPr>
                      </pic:pic>
                    </a:graphicData>
                  </a:graphic>
                </wp:inline>
              </w:drawing>
            </w:r>
          </w:p>
        </w:tc>
      </w:tr>
    </w:tbl>
    <w:p w:rsidR="00007A95" w:rsidRDefault="00007A95" w:rsidP="00007A95">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007A95" w:rsidRPr="00007A95" w:rsidTr="00746576">
        <w:tc>
          <w:tcPr>
            <w:tcW w:w="4925" w:type="dxa"/>
          </w:tcPr>
          <w:p w:rsidR="00007A95" w:rsidRPr="00007A95" w:rsidRDefault="00007A95" w:rsidP="00746576">
            <w:pPr>
              <w:pStyle w:val="BodyCopy-Indent"/>
              <w:spacing w:before="240" w:after="60"/>
              <w:ind w:firstLine="0"/>
              <w:jc w:val="center"/>
              <w:rPr>
                <w:rFonts w:ascii="Arial" w:hAnsi="Arial" w:cs="Arial"/>
                <w:b/>
                <w:noProof/>
              </w:rPr>
            </w:pPr>
            <w:r w:rsidRPr="00007A95">
              <w:rPr>
                <w:rFonts w:ascii="Arial" w:hAnsi="Arial" w:cs="Arial"/>
                <w:b/>
                <w:noProof/>
              </w:rPr>
              <w:lastRenderedPageBreak/>
              <w:t>In Position</w:t>
            </w:r>
          </w:p>
        </w:tc>
        <w:tc>
          <w:tcPr>
            <w:tcW w:w="4925" w:type="dxa"/>
          </w:tcPr>
          <w:p w:rsidR="00007A95" w:rsidRPr="00007A95" w:rsidRDefault="00007A95" w:rsidP="00746576">
            <w:pPr>
              <w:pStyle w:val="BodyCopy-Indent"/>
              <w:spacing w:before="240" w:after="60"/>
              <w:ind w:firstLine="0"/>
              <w:jc w:val="center"/>
              <w:rPr>
                <w:rFonts w:ascii="Arial" w:hAnsi="Arial" w:cs="Arial"/>
                <w:b/>
                <w:noProof/>
              </w:rPr>
            </w:pPr>
            <w:r w:rsidRPr="00007A95">
              <w:rPr>
                <w:rFonts w:ascii="Arial" w:hAnsi="Arial" w:cs="Arial"/>
                <w:b/>
                <w:noProof/>
              </w:rPr>
              <w:t>Slightly Below Parallel Position</w:t>
            </w:r>
          </w:p>
        </w:tc>
      </w:tr>
      <w:tr w:rsidR="00007A95" w:rsidTr="00746576">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13" name="Picture 12" descr="squ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4.jpg"/>
                          <pic:cNvPicPr/>
                        </pic:nvPicPr>
                        <pic:blipFill>
                          <a:blip r:embed="rId25" cstate="print"/>
                          <a:stretch>
                            <a:fillRect/>
                          </a:stretch>
                        </pic:blipFill>
                        <pic:spPr>
                          <a:xfrm>
                            <a:off x="0" y="0"/>
                            <a:ext cx="2628900" cy="2114550"/>
                          </a:xfrm>
                          <a:prstGeom prst="rect">
                            <a:avLst/>
                          </a:prstGeom>
                        </pic:spPr>
                      </pic:pic>
                    </a:graphicData>
                  </a:graphic>
                </wp:inline>
              </w:drawing>
            </w:r>
          </w:p>
        </w:tc>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14" name="Picture 13" descr="squ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5.jpg"/>
                          <pic:cNvPicPr/>
                        </pic:nvPicPr>
                        <pic:blipFill>
                          <a:blip r:embed="rId26" cstate="print"/>
                          <a:stretch>
                            <a:fillRect/>
                          </a:stretch>
                        </pic:blipFill>
                        <pic:spPr>
                          <a:xfrm>
                            <a:off x="0" y="0"/>
                            <a:ext cx="2628900" cy="2114550"/>
                          </a:xfrm>
                          <a:prstGeom prst="rect">
                            <a:avLst/>
                          </a:prstGeom>
                        </pic:spPr>
                      </pic:pic>
                    </a:graphicData>
                  </a:graphic>
                </wp:inline>
              </w:drawing>
            </w:r>
          </w:p>
        </w:tc>
      </w:tr>
    </w:tbl>
    <w:p w:rsidR="00007A95" w:rsidRDefault="00007A95" w:rsidP="00007A95">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007A95" w:rsidRPr="00007A95" w:rsidTr="00746576">
        <w:tc>
          <w:tcPr>
            <w:tcW w:w="4925" w:type="dxa"/>
          </w:tcPr>
          <w:p w:rsidR="00007A95" w:rsidRPr="00007A95" w:rsidRDefault="00007A95" w:rsidP="00746576">
            <w:pPr>
              <w:pStyle w:val="BodyCopy-Indent"/>
              <w:spacing w:before="240" w:after="60"/>
              <w:ind w:firstLine="0"/>
              <w:jc w:val="center"/>
              <w:rPr>
                <w:rFonts w:ascii="Arial" w:hAnsi="Arial" w:cs="Arial"/>
                <w:b/>
                <w:noProof/>
              </w:rPr>
            </w:pPr>
            <w:r w:rsidRPr="00007A95">
              <w:rPr>
                <w:rFonts w:ascii="Arial" w:hAnsi="Arial" w:cs="Arial"/>
                <w:b/>
                <w:noProof/>
              </w:rPr>
              <w:t>Fully Erect Position</w:t>
            </w:r>
          </w:p>
        </w:tc>
        <w:tc>
          <w:tcPr>
            <w:tcW w:w="4925" w:type="dxa"/>
          </w:tcPr>
          <w:p w:rsidR="00007A95" w:rsidRPr="00007A95" w:rsidRDefault="00007A95" w:rsidP="00746576">
            <w:pPr>
              <w:pStyle w:val="BodyCopy-Indent"/>
              <w:spacing w:before="240" w:after="60"/>
              <w:ind w:firstLine="0"/>
              <w:jc w:val="center"/>
              <w:rPr>
                <w:rFonts w:ascii="Arial" w:hAnsi="Arial" w:cs="Arial"/>
                <w:b/>
                <w:noProof/>
              </w:rPr>
            </w:pPr>
            <w:r>
              <w:rPr>
                <w:rFonts w:ascii="Arial" w:hAnsi="Arial" w:cs="Arial"/>
                <w:b/>
                <w:noProof/>
              </w:rPr>
              <w:t>Rack</w:t>
            </w:r>
          </w:p>
        </w:tc>
      </w:tr>
      <w:tr w:rsidR="00007A95" w:rsidTr="00746576">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17" name="Picture 16" descr="squa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6.jpg"/>
                          <pic:cNvPicPr/>
                        </pic:nvPicPr>
                        <pic:blipFill>
                          <a:blip r:embed="rId27" cstate="print"/>
                          <a:stretch>
                            <a:fillRect/>
                          </a:stretch>
                        </pic:blipFill>
                        <pic:spPr>
                          <a:xfrm>
                            <a:off x="0" y="0"/>
                            <a:ext cx="2628900" cy="2114550"/>
                          </a:xfrm>
                          <a:prstGeom prst="rect">
                            <a:avLst/>
                          </a:prstGeom>
                        </pic:spPr>
                      </pic:pic>
                    </a:graphicData>
                  </a:graphic>
                </wp:inline>
              </w:drawing>
            </w:r>
          </w:p>
        </w:tc>
        <w:tc>
          <w:tcPr>
            <w:tcW w:w="4925" w:type="dxa"/>
          </w:tcPr>
          <w:p w:rsidR="00007A95" w:rsidRDefault="00007A95" w:rsidP="00007A95">
            <w:pPr>
              <w:pStyle w:val="BodyCopy-Indent"/>
              <w:ind w:firstLine="0"/>
              <w:jc w:val="center"/>
            </w:pPr>
            <w:r>
              <w:rPr>
                <w:noProof/>
              </w:rPr>
              <w:drawing>
                <wp:inline distT="0" distB="0" distL="0" distR="0">
                  <wp:extent cx="2628900" cy="2114550"/>
                  <wp:effectExtent l="19050" t="0" r="0" b="0"/>
                  <wp:docPr id="18" name="Picture 17" descr="squa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_8.jpg"/>
                          <pic:cNvPicPr/>
                        </pic:nvPicPr>
                        <pic:blipFill>
                          <a:blip r:embed="rId28" cstate="print"/>
                          <a:stretch>
                            <a:fillRect/>
                          </a:stretch>
                        </pic:blipFill>
                        <pic:spPr>
                          <a:xfrm>
                            <a:off x="0" y="0"/>
                            <a:ext cx="2628900" cy="2114550"/>
                          </a:xfrm>
                          <a:prstGeom prst="rect">
                            <a:avLst/>
                          </a:prstGeom>
                        </pic:spPr>
                      </pic:pic>
                    </a:graphicData>
                  </a:graphic>
                </wp:inline>
              </w:drawing>
            </w:r>
          </w:p>
        </w:tc>
      </w:tr>
    </w:tbl>
    <w:p w:rsidR="00007A95" w:rsidRPr="00007A95" w:rsidRDefault="00007A95" w:rsidP="00007A95">
      <w:pPr>
        <w:pStyle w:val="BodyCopy-Indent"/>
        <w:ind w:firstLine="0"/>
      </w:pPr>
    </w:p>
    <w:p w:rsidR="00BC22CA" w:rsidRDefault="00532556" w:rsidP="007604B2">
      <w:pPr>
        <w:pStyle w:val="Heading2"/>
      </w:pPr>
      <w:bookmarkStart w:id="45" w:name="_Toc135827218"/>
      <w:r>
        <w:br w:type="page"/>
      </w:r>
      <w:bookmarkStart w:id="46" w:name="_Toc298946406"/>
      <w:r w:rsidR="00BC22CA" w:rsidRPr="007604B2">
        <w:lastRenderedPageBreak/>
        <w:t xml:space="preserve">Skill Progression – </w:t>
      </w:r>
      <w:bookmarkEnd w:id="45"/>
      <w:r w:rsidR="00654807" w:rsidRPr="007604B2">
        <w:t>Squat</w:t>
      </w:r>
      <w:bookmarkEnd w:id="46"/>
    </w:p>
    <w:p w:rsidR="00737ECC" w:rsidRPr="00737ECC" w:rsidRDefault="00737ECC" w:rsidP="00737ECC"/>
    <w:tbl>
      <w:tblPr>
        <w:tblW w:w="9468" w:type="dxa"/>
        <w:tblLook w:val="0000"/>
      </w:tblPr>
      <w:tblGrid>
        <w:gridCol w:w="6479"/>
        <w:gridCol w:w="829"/>
        <w:gridCol w:w="1350"/>
        <w:gridCol w:w="810"/>
      </w:tblGrid>
      <w:tr w:rsidR="00BC22CA" w:rsidRPr="00A63A65">
        <w:tc>
          <w:tcPr>
            <w:tcW w:w="6479" w:type="dxa"/>
            <w:tcBorders>
              <w:top w:val="single" w:sz="12" w:space="0" w:color="auto"/>
              <w:bottom w:val="thinThickSmallGap" w:sz="18" w:space="0" w:color="auto"/>
            </w:tcBorders>
          </w:tcPr>
          <w:p w:rsidR="00BC22CA" w:rsidRPr="00A63A65" w:rsidRDefault="00AF2552" w:rsidP="00A63A65">
            <w:pPr>
              <w:spacing w:before="240" w:after="60"/>
              <w:rPr>
                <w:rFonts w:ascii="Arial" w:hAnsi="Arial" w:cs="Arial"/>
                <w:b/>
                <w:sz w:val="20"/>
                <w:szCs w:val="20"/>
              </w:rPr>
            </w:pPr>
            <w:r w:rsidRPr="00A63A65">
              <w:rPr>
                <w:rFonts w:ascii="Arial" w:hAnsi="Arial" w:cs="Arial"/>
                <w:b/>
                <w:sz w:val="20"/>
                <w:szCs w:val="20"/>
              </w:rPr>
              <w:t>Your Athlete</w:t>
            </w:r>
            <w:r w:rsidR="00057A2F" w:rsidRPr="00A63A65">
              <w:rPr>
                <w:rFonts w:ascii="Arial" w:hAnsi="Arial" w:cs="Arial"/>
                <w:b/>
                <w:sz w:val="20"/>
                <w:szCs w:val="20"/>
              </w:rPr>
              <w:t xml:space="preserve"> </w:t>
            </w:r>
            <w:r w:rsidR="00A63A65" w:rsidRPr="00A63A65">
              <w:rPr>
                <w:rFonts w:ascii="Arial" w:hAnsi="Arial" w:cs="Arial"/>
                <w:b/>
                <w:sz w:val="20"/>
                <w:szCs w:val="20"/>
              </w:rPr>
              <w:t>Can:</w:t>
            </w:r>
          </w:p>
        </w:tc>
        <w:tc>
          <w:tcPr>
            <w:tcW w:w="829" w:type="dxa"/>
            <w:tcBorders>
              <w:top w:val="single" w:sz="12" w:space="0" w:color="auto"/>
              <w:bottom w:val="thinThickSmallGap" w:sz="18" w:space="0" w:color="auto"/>
            </w:tcBorders>
          </w:tcPr>
          <w:p w:rsidR="00BC22CA" w:rsidRPr="00A63A65" w:rsidRDefault="00BC22CA" w:rsidP="00A63A65">
            <w:pPr>
              <w:spacing w:before="240" w:after="60"/>
              <w:jc w:val="center"/>
              <w:rPr>
                <w:rFonts w:ascii="Arial" w:hAnsi="Arial" w:cs="Arial"/>
                <w:b/>
                <w:sz w:val="20"/>
                <w:szCs w:val="20"/>
              </w:rPr>
            </w:pPr>
            <w:bookmarkStart w:id="47" w:name="_Toc135827220"/>
            <w:r w:rsidRPr="00A63A65">
              <w:rPr>
                <w:rFonts w:ascii="Arial" w:hAnsi="Arial" w:cs="Arial"/>
                <w:b/>
                <w:sz w:val="20"/>
                <w:szCs w:val="20"/>
              </w:rPr>
              <w:t>Never</w:t>
            </w:r>
            <w:bookmarkEnd w:id="47"/>
          </w:p>
        </w:tc>
        <w:tc>
          <w:tcPr>
            <w:tcW w:w="1350" w:type="dxa"/>
            <w:tcBorders>
              <w:top w:val="single" w:sz="12" w:space="0" w:color="auto"/>
              <w:bottom w:val="thinThickSmallGap" w:sz="18" w:space="0" w:color="auto"/>
            </w:tcBorders>
          </w:tcPr>
          <w:p w:rsidR="00BC22CA" w:rsidRPr="00A63A65" w:rsidRDefault="00BC22CA" w:rsidP="00A63A65">
            <w:pPr>
              <w:spacing w:before="240" w:after="60"/>
              <w:jc w:val="center"/>
              <w:rPr>
                <w:rFonts w:ascii="Arial" w:hAnsi="Arial" w:cs="Arial"/>
                <w:b/>
                <w:sz w:val="20"/>
                <w:szCs w:val="20"/>
              </w:rPr>
            </w:pPr>
            <w:bookmarkStart w:id="48" w:name="_Toc135827221"/>
            <w:r w:rsidRPr="00A63A65">
              <w:rPr>
                <w:rFonts w:ascii="Arial" w:hAnsi="Arial" w:cs="Arial"/>
                <w:b/>
                <w:sz w:val="20"/>
                <w:szCs w:val="20"/>
              </w:rPr>
              <w:t>Sometimes</w:t>
            </w:r>
            <w:bookmarkEnd w:id="48"/>
          </w:p>
        </w:tc>
        <w:tc>
          <w:tcPr>
            <w:tcW w:w="810" w:type="dxa"/>
            <w:tcBorders>
              <w:top w:val="single" w:sz="12" w:space="0" w:color="auto"/>
              <w:bottom w:val="thinThickSmallGap" w:sz="18" w:space="0" w:color="auto"/>
            </w:tcBorders>
          </w:tcPr>
          <w:p w:rsidR="00BC22CA" w:rsidRPr="00A63A65" w:rsidRDefault="00BC22CA" w:rsidP="00A63A65">
            <w:pPr>
              <w:spacing w:before="240" w:after="60"/>
              <w:jc w:val="center"/>
              <w:rPr>
                <w:rFonts w:ascii="Arial" w:hAnsi="Arial" w:cs="Arial"/>
                <w:b/>
                <w:sz w:val="20"/>
                <w:szCs w:val="20"/>
              </w:rPr>
            </w:pPr>
            <w:bookmarkStart w:id="49" w:name="_Toc135827222"/>
            <w:r w:rsidRPr="00A63A65">
              <w:rPr>
                <w:rFonts w:ascii="Arial" w:hAnsi="Arial" w:cs="Arial"/>
                <w:b/>
                <w:sz w:val="20"/>
                <w:szCs w:val="20"/>
              </w:rPr>
              <w:t>Often</w:t>
            </w:r>
            <w:bookmarkEnd w:id="49"/>
          </w:p>
        </w:tc>
      </w:tr>
      <w:tr w:rsidR="00BC22CA" w:rsidRPr="00CD5417">
        <w:tc>
          <w:tcPr>
            <w:tcW w:w="6479" w:type="dxa"/>
            <w:tcBorders>
              <w:top w:val="thinThickSmallGap" w:sz="18" w:space="0" w:color="auto"/>
              <w:bottom w:val="single" w:sz="4" w:space="0" w:color="auto"/>
            </w:tcBorders>
          </w:tcPr>
          <w:p w:rsidR="00BC22CA"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Approach the bar and set themselves evenly, under the bar.</w:t>
            </w:r>
          </w:p>
        </w:tc>
        <w:tc>
          <w:tcPr>
            <w:tcW w:w="829" w:type="dxa"/>
            <w:tcBorders>
              <w:top w:val="thinThickSmallGap" w:sz="18"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C22CA" w:rsidRPr="00CD5417">
        <w:tc>
          <w:tcPr>
            <w:tcW w:w="6479" w:type="dxa"/>
            <w:tcBorders>
              <w:top w:val="single" w:sz="4" w:space="0" w:color="auto"/>
              <w:bottom w:val="single" w:sz="4" w:space="0" w:color="auto"/>
            </w:tcBorders>
          </w:tcPr>
          <w:p w:rsidR="00BC22CA"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Safely remove the bar from the rack, without assistance.</w:t>
            </w:r>
          </w:p>
        </w:tc>
        <w:tc>
          <w:tcPr>
            <w:tcW w:w="829" w:type="dxa"/>
            <w:tcBorders>
              <w:top w:val="single" w:sz="4"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BC22CA" w:rsidRPr="00FB5144" w:rsidRDefault="00390B8D" w:rsidP="00486AD0">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BC22CA"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BC22CA" w:rsidRPr="00CD5417">
        <w:tc>
          <w:tcPr>
            <w:tcW w:w="6479" w:type="dxa"/>
            <w:tcBorders>
              <w:top w:val="single" w:sz="4" w:space="0" w:color="auto"/>
              <w:bottom w:val="single" w:sz="4" w:space="0" w:color="auto"/>
            </w:tcBorders>
          </w:tcPr>
          <w:p w:rsidR="00BC22CA"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Achieve the proper start position.</w:t>
            </w:r>
          </w:p>
        </w:tc>
        <w:tc>
          <w:tcPr>
            <w:tcW w:w="829"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r>
      <w:tr w:rsidR="00BC22CA" w:rsidRPr="00CD5417">
        <w:tc>
          <w:tcPr>
            <w:tcW w:w="6479" w:type="dxa"/>
            <w:tcBorders>
              <w:top w:val="single" w:sz="4" w:space="0" w:color="auto"/>
              <w:bottom w:val="single" w:sz="4" w:space="0" w:color="auto"/>
            </w:tcBorders>
          </w:tcPr>
          <w:p w:rsidR="00BC22CA"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Understand and execute the Squat Command.</w:t>
            </w:r>
          </w:p>
        </w:tc>
        <w:tc>
          <w:tcPr>
            <w:tcW w:w="829"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BC22CA" w:rsidRPr="00FB5144" w:rsidRDefault="00390B8D" w:rsidP="00486AD0">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BC22CA" w:rsidRPr="00FB5144">
              <w:rPr>
                <w:sz w:val="20"/>
                <w:szCs w:val="20"/>
              </w:rPr>
              <w:instrText xml:space="preserve"> FORMCHECKBOX </w:instrText>
            </w:r>
            <w:r w:rsidRPr="00FB5144">
              <w:rPr>
                <w:sz w:val="20"/>
                <w:szCs w:val="20"/>
              </w:rPr>
            </w:r>
            <w:r w:rsidRPr="00FB5144">
              <w:rPr>
                <w:sz w:val="20"/>
                <w:szCs w:val="20"/>
              </w:rPr>
              <w:fldChar w:fldCharType="end"/>
            </w:r>
          </w:p>
        </w:tc>
      </w:tr>
      <w:tr w:rsidR="00FB5144" w:rsidRPr="00CD5417">
        <w:tc>
          <w:tcPr>
            <w:tcW w:w="6479" w:type="dxa"/>
            <w:tcBorders>
              <w:top w:val="single" w:sz="4" w:space="0" w:color="auto"/>
              <w:bottom w:val="single" w:sz="4" w:space="0" w:color="auto"/>
            </w:tcBorders>
          </w:tcPr>
          <w:p w:rsidR="00FB5144"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Achieve proper depth.</w:t>
            </w:r>
          </w:p>
        </w:tc>
        <w:tc>
          <w:tcPr>
            <w:tcW w:w="829"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r>
      <w:tr w:rsidR="00AF2552" w:rsidRPr="00CD5417">
        <w:tc>
          <w:tcPr>
            <w:tcW w:w="6479" w:type="dxa"/>
            <w:tcBorders>
              <w:top w:val="single" w:sz="4" w:space="0" w:color="auto"/>
              <w:bottom w:val="single" w:sz="4" w:space="0" w:color="auto"/>
            </w:tcBorders>
          </w:tcPr>
          <w:p w:rsidR="00AF2552"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Recover at will and assume the finishing position.</w:t>
            </w:r>
          </w:p>
        </w:tc>
        <w:tc>
          <w:tcPr>
            <w:tcW w:w="829" w:type="dxa"/>
            <w:tcBorders>
              <w:top w:val="single" w:sz="4" w:space="0" w:color="auto"/>
              <w:bottom w:val="single" w:sz="4" w:space="0" w:color="auto"/>
            </w:tcBorders>
          </w:tcPr>
          <w:p w:rsidR="00AF2552" w:rsidRPr="00FB5144" w:rsidRDefault="00390B8D" w:rsidP="00486AD0">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AF2552"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AF2552" w:rsidRPr="00FB5144" w:rsidRDefault="00390B8D" w:rsidP="00486AD0">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AF2552"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AF2552" w:rsidRPr="00FB5144" w:rsidRDefault="00390B8D" w:rsidP="00486AD0">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AF2552" w:rsidRPr="00FB5144">
              <w:rPr>
                <w:sz w:val="20"/>
                <w:szCs w:val="20"/>
              </w:rPr>
              <w:instrText xml:space="preserve"> FORMCHECKBOX </w:instrText>
            </w:r>
            <w:r w:rsidRPr="00FB5144">
              <w:rPr>
                <w:sz w:val="20"/>
                <w:szCs w:val="20"/>
              </w:rPr>
            </w:r>
            <w:r w:rsidRPr="00FB5144">
              <w:rPr>
                <w:sz w:val="20"/>
                <w:szCs w:val="20"/>
              </w:rPr>
              <w:fldChar w:fldCharType="end"/>
            </w:r>
          </w:p>
        </w:tc>
      </w:tr>
      <w:tr w:rsidR="00FB5144" w:rsidRPr="00CD5417">
        <w:tc>
          <w:tcPr>
            <w:tcW w:w="6479" w:type="dxa"/>
            <w:tcBorders>
              <w:top w:val="single" w:sz="4" w:space="0" w:color="auto"/>
              <w:bottom w:val="single" w:sz="4" w:space="0" w:color="auto"/>
            </w:tcBorders>
          </w:tcPr>
          <w:p w:rsidR="00FB5144" w:rsidRPr="00FB5144" w:rsidRDefault="00AF2552" w:rsidP="00845F47">
            <w:pPr>
              <w:pStyle w:val="BodyCharCharCharCharCharCharChar"/>
              <w:spacing w:before="60"/>
              <w:rPr>
                <w:rFonts w:ascii="Times New Roman" w:hAnsi="Times New Roman"/>
                <w:sz w:val="20"/>
                <w:szCs w:val="20"/>
              </w:rPr>
            </w:pPr>
            <w:r>
              <w:rPr>
                <w:rFonts w:ascii="Times New Roman" w:hAnsi="Times New Roman"/>
                <w:sz w:val="20"/>
                <w:szCs w:val="20"/>
              </w:rPr>
              <w:t>Understand and execute the Rack Command</w:t>
            </w:r>
            <w:r w:rsidR="00B06722">
              <w:rPr>
                <w:rFonts w:ascii="Times New Roman" w:hAnsi="Times New Roman"/>
                <w:sz w:val="20"/>
                <w:szCs w:val="20"/>
              </w:rPr>
              <w:t>.</w:t>
            </w:r>
          </w:p>
        </w:tc>
        <w:tc>
          <w:tcPr>
            <w:tcW w:w="829"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FB5144" w:rsidRPr="00FB5144" w:rsidRDefault="00390B8D" w:rsidP="00486AD0">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FB5144" w:rsidRPr="00FB5144">
              <w:rPr>
                <w:sz w:val="20"/>
                <w:szCs w:val="20"/>
              </w:rPr>
              <w:instrText xml:space="preserve"> FORMCHECKBOX </w:instrText>
            </w:r>
            <w:r w:rsidRPr="00FB5144">
              <w:rPr>
                <w:sz w:val="20"/>
                <w:szCs w:val="20"/>
              </w:rPr>
            </w:r>
            <w:r w:rsidRPr="00FB5144">
              <w:rPr>
                <w:sz w:val="20"/>
                <w:szCs w:val="20"/>
              </w:rPr>
              <w:fldChar w:fldCharType="end"/>
            </w:r>
          </w:p>
        </w:tc>
      </w:tr>
      <w:tr w:rsidR="00BC22CA" w:rsidRPr="00684103">
        <w:tc>
          <w:tcPr>
            <w:tcW w:w="6479" w:type="dxa"/>
            <w:tcBorders>
              <w:top w:val="double" w:sz="4" w:space="0" w:color="auto"/>
              <w:bottom w:val="single" w:sz="12" w:space="0" w:color="auto"/>
            </w:tcBorders>
          </w:tcPr>
          <w:p w:rsidR="00BC22CA" w:rsidRPr="00684103" w:rsidRDefault="00BC22CA" w:rsidP="00684103">
            <w:pPr>
              <w:spacing w:before="240" w:after="60"/>
              <w:jc w:val="center"/>
              <w:rPr>
                <w:rFonts w:ascii="Arial" w:hAnsi="Arial" w:cs="Arial"/>
                <w:b/>
                <w:sz w:val="20"/>
                <w:szCs w:val="20"/>
              </w:rPr>
            </w:pPr>
            <w:bookmarkStart w:id="50" w:name="_Toc135827223"/>
            <w:r w:rsidRPr="00684103">
              <w:rPr>
                <w:rFonts w:ascii="Arial" w:hAnsi="Arial" w:cs="Arial"/>
                <w:b/>
                <w:sz w:val="20"/>
                <w:szCs w:val="20"/>
              </w:rPr>
              <w:t>Totals</w:t>
            </w:r>
            <w:bookmarkEnd w:id="50"/>
          </w:p>
        </w:tc>
        <w:tc>
          <w:tcPr>
            <w:tcW w:w="829" w:type="dxa"/>
            <w:tcBorders>
              <w:top w:val="double" w:sz="4" w:space="0" w:color="auto"/>
              <w:bottom w:val="single" w:sz="12" w:space="0" w:color="auto"/>
            </w:tcBorders>
          </w:tcPr>
          <w:p w:rsidR="00BC22CA" w:rsidRPr="00684103" w:rsidRDefault="00BC22CA" w:rsidP="00684103">
            <w:pPr>
              <w:spacing w:before="240" w:after="60"/>
              <w:rPr>
                <w:rFonts w:ascii="Arial" w:hAnsi="Arial" w:cs="Arial"/>
                <w:b/>
                <w:sz w:val="20"/>
                <w:szCs w:val="20"/>
              </w:rPr>
            </w:pPr>
          </w:p>
        </w:tc>
        <w:tc>
          <w:tcPr>
            <w:tcW w:w="1350" w:type="dxa"/>
            <w:tcBorders>
              <w:top w:val="double" w:sz="4" w:space="0" w:color="auto"/>
              <w:bottom w:val="single" w:sz="12" w:space="0" w:color="auto"/>
            </w:tcBorders>
          </w:tcPr>
          <w:p w:rsidR="00BC22CA" w:rsidRPr="00684103" w:rsidRDefault="00BC22CA" w:rsidP="00684103">
            <w:pPr>
              <w:spacing w:before="240" w:after="60"/>
              <w:rPr>
                <w:rFonts w:ascii="Arial" w:hAnsi="Arial" w:cs="Arial"/>
                <w:b/>
                <w:sz w:val="20"/>
                <w:szCs w:val="20"/>
              </w:rPr>
            </w:pPr>
          </w:p>
        </w:tc>
        <w:tc>
          <w:tcPr>
            <w:tcW w:w="810" w:type="dxa"/>
            <w:tcBorders>
              <w:top w:val="double" w:sz="4" w:space="0" w:color="auto"/>
              <w:bottom w:val="single" w:sz="12" w:space="0" w:color="auto"/>
            </w:tcBorders>
          </w:tcPr>
          <w:p w:rsidR="00BC22CA" w:rsidRPr="00684103" w:rsidRDefault="00BC22CA" w:rsidP="00684103">
            <w:pPr>
              <w:spacing w:before="240" w:after="60"/>
              <w:rPr>
                <w:rFonts w:ascii="Arial" w:hAnsi="Arial" w:cs="Arial"/>
                <w:b/>
                <w:sz w:val="20"/>
                <w:szCs w:val="20"/>
              </w:rPr>
            </w:pPr>
          </w:p>
        </w:tc>
      </w:tr>
    </w:tbl>
    <w:p w:rsidR="00654807" w:rsidRPr="00654807" w:rsidRDefault="00654807" w:rsidP="00684103">
      <w:pPr>
        <w:pStyle w:val="Body"/>
        <w:spacing w:before="120"/>
      </w:pPr>
      <w:r w:rsidRPr="00654807">
        <w:t xml:space="preserve">NOTE: Medical Restriction: An athlete with Down </w:t>
      </w:r>
      <w:r w:rsidR="00DB44BC">
        <w:t>S</w:t>
      </w:r>
      <w:r w:rsidRPr="00654807">
        <w:t>yndrome who has been diagnosed with Atlanto-</w:t>
      </w:r>
      <w:r>
        <w:t>A</w:t>
      </w:r>
      <w:r w:rsidRPr="00654807">
        <w:t>xial Instability may not participate in the back squat lift in powerlifting.</w:t>
      </w:r>
    </w:p>
    <w:p w:rsidR="00FB5144" w:rsidRPr="00CB760B" w:rsidRDefault="00FB5144" w:rsidP="00684103">
      <w:pPr>
        <w:pStyle w:val="Heading3"/>
        <w:shd w:val="pct15" w:color="auto" w:fill="auto"/>
        <w:rPr>
          <w:bCs w:val="0"/>
        </w:rPr>
      </w:pPr>
      <w:bookmarkStart w:id="51" w:name="_Toc135827224"/>
      <w:r w:rsidRPr="00CB760B">
        <w:rPr>
          <w:bCs w:val="0"/>
        </w:rPr>
        <w:t>Coaching Tips</w:t>
      </w:r>
    </w:p>
    <w:bookmarkEnd w:id="51"/>
    <w:p w:rsidR="006A1E94" w:rsidRDefault="00B06722" w:rsidP="00684103">
      <w:pPr>
        <w:pStyle w:val="Purposebullets"/>
        <w:numPr>
          <w:ilvl w:val="0"/>
          <w:numId w:val="39"/>
        </w:numPr>
        <w:shd w:val="pct15" w:color="auto" w:fill="auto"/>
        <w:ind w:left="576" w:hanging="288"/>
      </w:pPr>
      <w:r>
        <w:t xml:space="preserve">Always emphasize proper form and technique. </w:t>
      </w:r>
    </w:p>
    <w:p w:rsidR="00B06722" w:rsidRDefault="00B06722" w:rsidP="00684103">
      <w:pPr>
        <w:pStyle w:val="Purposebullets"/>
        <w:numPr>
          <w:ilvl w:val="0"/>
          <w:numId w:val="39"/>
        </w:numPr>
        <w:shd w:val="pct15" w:color="auto" w:fill="auto"/>
        <w:ind w:left="576" w:hanging="288"/>
      </w:pPr>
      <w:r>
        <w:t>Always encourage and support your athlete through the lift.</w:t>
      </w:r>
    </w:p>
    <w:p w:rsidR="00B06722" w:rsidRDefault="00B06722" w:rsidP="00684103">
      <w:pPr>
        <w:pStyle w:val="Purposebullets"/>
        <w:numPr>
          <w:ilvl w:val="0"/>
          <w:numId w:val="39"/>
        </w:numPr>
        <w:shd w:val="pct15" w:color="auto" w:fill="auto"/>
        <w:ind w:left="576" w:hanging="288"/>
      </w:pPr>
      <w:r>
        <w:t>Instill the proper sequence of commands.</w:t>
      </w:r>
    </w:p>
    <w:p w:rsidR="00DB44BC" w:rsidRDefault="00DB44BC" w:rsidP="00684103">
      <w:pPr>
        <w:pStyle w:val="Purposebullets"/>
        <w:numPr>
          <w:ilvl w:val="0"/>
          <w:numId w:val="39"/>
        </w:numPr>
        <w:shd w:val="pct15" w:color="auto" w:fill="auto"/>
        <w:ind w:left="576" w:hanging="288"/>
      </w:pPr>
      <w:r>
        <w:t>Maximize your athletes’ potential.</w:t>
      </w:r>
    </w:p>
    <w:p w:rsidR="00B06722" w:rsidRPr="006A1E94" w:rsidRDefault="00E570C1" w:rsidP="00684103">
      <w:pPr>
        <w:pStyle w:val="Purposebullets"/>
        <w:numPr>
          <w:ilvl w:val="0"/>
          <w:numId w:val="39"/>
        </w:numPr>
        <w:shd w:val="pct15" w:color="auto" w:fill="auto"/>
        <w:ind w:left="576" w:hanging="288"/>
      </w:pPr>
      <w:r>
        <w:t>Always consider that bad form may be the result of too much weight!</w:t>
      </w:r>
    </w:p>
    <w:p w:rsidR="00BC22CA" w:rsidRPr="007604B2" w:rsidRDefault="00BC22CA" w:rsidP="00BC22CA">
      <w:pPr>
        <w:pStyle w:val="Heading2"/>
        <w:rPr>
          <w:iCs w:val="0"/>
        </w:rPr>
      </w:pPr>
      <w:bookmarkStart w:id="52" w:name="_Toc135827226"/>
      <w:bookmarkStart w:id="53" w:name="_Toc298946407"/>
      <w:r w:rsidRPr="007604B2">
        <w:rPr>
          <w:iCs w:val="0"/>
        </w:rPr>
        <w:lastRenderedPageBreak/>
        <w:t xml:space="preserve">Faults &amp; Fixes Chart – </w:t>
      </w:r>
      <w:bookmarkEnd w:id="52"/>
      <w:r w:rsidR="00654807" w:rsidRPr="007604B2">
        <w:rPr>
          <w:iCs w:val="0"/>
        </w:rPr>
        <w:t>Squat</w:t>
      </w:r>
      <w:bookmarkEnd w:id="53"/>
    </w:p>
    <w:p w:rsidR="00BC22CA" w:rsidRPr="00CD5417" w:rsidRDefault="00BC22CA" w:rsidP="00737ECC">
      <w:pPr>
        <w:keepNext/>
      </w:pPr>
    </w:p>
    <w:tbl>
      <w:tblPr>
        <w:tblW w:w="792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3960"/>
      </w:tblGrid>
      <w:tr w:rsidR="00552B02" w:rsidRPr="00A63A65" w:rsidTr="00DB44BC">
        <w:tc>
          <w:tcPr>
            <w:tcW w:w="3960" w:type="dxa"/>
            <w:tcBorders>
              <w:top w:val="thinThickSmallGap" w:sz="12" w:space="0" w:color="auto"/>
              <w:bottom w:val="double" w:sz="4" w:space="0" w:color="auto"/>
            </w:tcBorders>
          </w:tcPr>
          <w:p w:rsidR="00552B02" w:rsidRPr="00A63A65" w:rsidRDefault="00552B02" w:rsidP="00737ECC">
            <w:pPr>
              <w:keepNext/>
              <w:spacing w:before="240" w:after="60"/>
              <w:jc w:val="center"/>
              <w:rPr>
                <w:rFonts w:ascii="Arial" w:hAnsi="Arial" w:cs="Arial"/>
                <w:b/>
                <w:sz w:val="20"/>
                <w:szCs w:val="20"/>
              </w:rPr>
            </w:pPr>
            <w:bookmarkStart w:id="54" w:name="_Toc135827227"/>
            <w:r w:rsidRPr="00A63A65">
              <w:rPr>
                <w:rFonts w:ascii="Arial" w:hAnsi="Arial" w:cs="Arial"/>
                <w:b/>
                <w:sz w:val="20"/>
                <w:szCs w:val="20"/>
              </w:rPr>
              <w:t>Error</w:t>
            </w:r>
            <w:bookmarkEnd w:id="54"/>
          </w:p>
        </w:tc>
        <w:tc>
          <w:tcPr>
            <w:tcW w:w="3960" w:type="dxa"/>
            <w:tcBorders>
              <w:top w:val="thinThickSmallGap" w:sz="12" w:space="0" w:color="auto"/>
              <w:bottom w:val="double" w:sz="4" w:space="0" w:color="auto"/>
            </w:tcBorders>
          </w:tcPr>
          <w:p w:rsidR="00552B02" w:rsidRPr="00A63A65" w:rsidRDefault="00552B02" w:rsidP="00737ECC">
            <w:pPr>
              <w:keepNext/>
              <w:spacing w:before="240" w:after="60"/>
              <w:jc w:val="center"/>
              <w:rPr>
                <w:rFonts w:ascii="Arial" w:hAnsi="Arial" w:cs="Arial"/>
                <w:b/>
                <w:sz w:val="20"/>
                <w:szCs w:val="20"/>
              </w:rPr>
            </w:pPr>
            <w:bookmarkStart w:id="55" w:name="_Toc135827228"/>
            <w:r w:rsidRPr="00A63A65">
              <w:rPr>
                <w:rFonts w:ascii="Arial" w:hAnsi="Arial" w:cs="Arial"/>
                <w:b/>
                <w:sz w:val="20"/>
                <w:szCs w:val="20"/>
              </w:rPr>
              <w:t>Correction</w:t>
            </w:r>
            <w:bookmarkEnd w:id="55"/>
          </w:p>
        </w:tc>
      </w:tr>
      <w:tr w:rsidR="00552B02" w:rsidRPr="00CD5417" w:rsidTr="00DB44BC">
        <w:tc>
          <w:tcPr>
            <w:tcW w:w="3960" w:type="dxa"/>
          </w:tcPr>
          <w:p w:rsidR="00552B02" w:rsidRPr="00116976" w:rsidRDefault="00670679" w:rsidP="00737ECC">
            <w:pPr>
              <w:keepNext/>
              <w:spacing w:before="60" w:after="120"/>
              <w:rPr>
                <w:sz w:val="20"/>
                <w:szCs w:val="20"/>
              </w:rPr>
            </w:pPr>
            <w:r>
              <w:rPr>
                <w:sz w:val="20"/>
                <w:szCs w:val="20"/>
              </w:rPr>
              <w:t>Athlete does not listen or execute the commands</w:t>
            </w:r>
          </w:p>
        </w:tc>
        <w:tc>
          <w:tcPr>
            <w:tcW w:w="3960" w:type="dxa"/>
          </w:tcPr>
          <w:p w:rsidR="00595AA8" w:rsidRDefault="00670679" w:rsidP="00737ECC">
            <w:pPr>
              <w:keepNext/>
              <w:spacing w:before="60" w:after="120"/>
              <w:rPr>
                <w:sz w:val="20"/>
                <w:szCs w:val="20"/>
              </w:rPr>
            </w:pPr>
            <w:r>
              <w:rPr>
                <w:sz w:val="20"/>
                <w:szCs w:val="20"/>
              </w:rPr>
              <w:t>Consistently remi</w:t>
            </w:r>
            <w:r w:rsidR="002F25B9">
              <w:rPr>
                <w:sz w:val="20"/>
                <w:szCs w:val="20"/>
              </w:rPr>
              <w:t>nd the athlete of the commands</w:t>
            </w:r>
          </w:p>
          <w:p w:rsidR="00552B02" w:rsidRDefault="002F25B9" w:rsidP="00737ECC">
            <w:pPr>
              <w:keepNext/>
              <w:spacing w:before="60" w:after="120"/>
              <w:rPr>
                <w:sz w:val="20"/>
                <w:szCs w:val="20"/>
              </w:rPr>
            </w:pPr>
            <w:r>
              <w:rPr>
                <w:sz w:val="20"/>
                <w:szCs w:val="20"/>
              </w:rPr>
              <w:t>Provide verbal prompts</w:t>
            </w:r>
          </w:p>
          <w:p w:rsidR="00595AA8" w:rsidRPr="00116976" w:rsidRDefault="002F25B9" w:rsidP="00737ECC">
            <w:pPr>
              <w:keepNext/>
              <w:spacing w:before="60" w:after="120"/>
              <w:rPr>
                <w:sz w:val="20"/>
                <w:szCs w:val="20"/>
              </w:rPr>
            </w:pPr>
            <w:r>
              <w:rPr>
                <w:sz w:val="20"/>
                <w:szCs w:val="20"/>
              </w:rPr>
              <w:t xml:space="preserve">Verbal </w:t>
            </w:r>
            <w:r w:rsidR="00595AA8">
              <w:rPr>
                <w:sz w:val="20"/>
                <w:szCs w:val="20"/>
              </w:rPr>
              <w:t>praise for success</w:t>
            </w:r>
          </w:p>
        </w:tc>
      </w:tr>
      <w:tr w:rsidR="00552B02" w:rsidRPr="00CD5417" w:rsidTr="00DB44BC">
        <w:tc>
          <w:tcPr>
            <w:tcW w:w="3960" w:type="dxa"/>
          </w:tcPr>
          <w:p w:rsidR="00552B02" w:rsidRPr="00116976" w:rsidRDefault="00670679" w:rsidP="00737ECC">
            <w:pPr>
              <w:keepNext/>
              <w:spacing w:before="60" w:after="120"/>
              <w:rPr>
                <w:sz w:val="20"/>
                <w:szCs w:val="20"/>
              </w:rPr>
            </w:pPr>
            <w:r>
              <w:rPr>
                <w:sz w:val="20"/>
                <w:szCs w:val="20"/>
              </w:rPr>
              <w:t>Athlete does not achieve proper depth</w:t>
            </w:r>
          </w:p>
        </w:tc>
        <w:tc>
          <w:tcPr>
            <w:tcW w:w="3960" w:type="dxa"/>
          </w:tcPr>
          <w:p w:rsidR="00AE7F1F" w:rsidRDefault="00AE7F1F" w:rsidP="00737ECC">
            <w:pPr>
              <w:keepNext/>
              <w:spacing w:before="60" w:after="120"/>
              <w:rPr>
                <w:sz w:val="20"/>
                <w:szCs w:val="20"/>
              </w:rPr>
            </w:pPr>
            <w:r>
              <w:rPr>
                <w:sz w:val="20"/>
                <w:szCs w:val="20"/>
              </w:rPr>
              <w:t>Demonstrate</w:t>
            </w:r>
            <w:r w:rsidR="005637AF">
              <w:rPr>
                <w:sz w:val="20"/>
                <w:szCs w:val="20"/>
              </w:rPr>
              <w:t xml:space="preserve">/adjust </w:t>
            </w:r>
            <w:r>
              <w:rPr>
                <w:sz w:val="20"/>
                <w:szCs w:val="20"/>
              </w:rPr>
              <w:t>form/technique</w:t>
            </w:r>
          </w:p>
          <w:p w:rsidR="00552B02" w:rsidRDefault="00670679" w:rsidP="00737ECC">
            <w:pPr>
              <w:keepNext/>
              <w:spacing w:before="60" w:after="120"/>
              <w:rPr>
                <w:sz w:val="20"/>
                <w:szCs w:val="20"/>
              </w:rPr>
            </w:pPr>
            <w:r>
              <w:rPr>
                <w:sz w:val="20"/>
                <w:szCs w:val="20"/>
              </w:rPr>
              <w:t xml:space="preserve">Give your athlete verbal </w:t>
            </w:r>
            <w:r w:rsidR="00C3501C">
              <w:rPr>
                <w:sz w:val="20"/>
                <w:szCs w:val="20"/>
              </w:rPr>
              <w:t>P</w:t>
            </w:r>
            <w:r w:rsidR="002B4B12">
              <w:rPr>
                <w:sz w:val="20"/>
                <w:szCs w:val="20"/>
              </w:rPr>
              <w:t>rompt</w:t>
            </w:r>
            <w:r w:rsidR="00C3501C">
              <w:rPr>
                <w:sz w:val="20"/>
                <w:szCs w:val="20"/>
              </w:rPr>
              <w:t xml:space="preserve"> “lower”</w:t>
            </w:r>
          </w:p>
          <w:p w:rsidR="00670679" w:rsidRDefault="00670679" w:rsidP="00737ECC">
            <w:pPr>
              <w:keepNext/>
              <w:spacing w:before="60" w:after="120"/>
              <w:rPr>
                <w:sz w:val="20"/>
                <w:szCs w:val="20"/>
              </w:rPr>
            </w:pPr>
            <w:r>
              <w:rPr>
                <w:sz w:val="20"/>
                <w:szCs w:val="20"/>
              </w:rPr>
              <w:t>Consider F</w:t>
            </w:r>
            <w:r w:rsidR="0019372D">
              <w:rPr>
                <w:sz w:val="20"/>
                <w:szCs w:val="20"/>
              </w:rPr>
              <w:t>lexibility and/or Foot Position</w:t>
            </w:r>
          </w:p>
          <w:p w:rsidR="00C3501C" w:rsidRDefault="00C3501C" w:rsidP="00737ECC">
            <w:pPr>
              <w:keepNext/>
              <w:spacing w:before="60" w:after="120"/>
              <w:rPr>
                <w:sz w:val="20"/>
                <w:szCs w:val="20"/>
              </w:rPr>
            </w:pPr>
            <w:r>
              <w:rPr>
                <w:sz w:val="20"/>
                <w:szCs w:val="20"/>
              </w:rPr>
              <w:t>Reduce the weight</w:t>
            </w:r>
          </w:p>
          <w:p w:rsidR="00C3501C" w:rsidRDefault="00C3501C" w:rsidP="00737ECC">
            <w:pPr>
              <w:keepNext/>
              <w:spacing w:before="60" w:after="120"/>
              <w:rPr>
                <w:sz w:val="20"/>
                <w:szCs w:val="20"/>
              </w:rPr>
            </w:pPr>
            <w:r>
              <w:rPr>
                <w:sz w:val="20"/>
                <w:szCs w:val="20"/>
              </w:rPr>
              <w:t>Have the athlete perform lift with no weights</w:t>
            </w:r>
          </w:p>
          <w:p w:rsidR="00C3501C" w:rsidRDefault="008026CF" w:rsidP="00737ECC">
            <w:pPr>
              <w:keepNext/>
              <w:spacing w:before="60" w:after="120"/>
              <w:rPr>
                <w:sz w:val="20"/>
                <w:szCs w:val="20"/>
              </w:rPr>
            </w:pPr>
            <w:r>
              <w:rPr>
                <w:sz w:val="20"/>
                <w:szCs w:val="20"/>
              </w:rPr>
              <w:t>Repetition of correct form/technique</w:t>
            </w:r>
          </w:p>
          <w:p w:rsidR="00595AA8" w:rsidRPr="00116976" w:rsidRDefault="00595AA8" w:rsidP="00737ECC">
            <w:pPr>
              <w:keepNext/>
              <w:spacing w:before="60" w:after="120"/>
              <w:rPr>
                <w:sz w:val="20"/>
                <w:szCs w:val="20"/>
              </w:rPr>
            </w:pPr>
            <w:r>
              <w:rPr>
                <w:sz w:val="20"/>
                <w:szCs w:val="20"/>
              </w:rPr>
              <w:t>Verbal praise for success</w:t>
            </w:r>
          </w:p>
        </w:tc>
      </w:tr>
      <w:tr w:rsidR="00552B02" w:rsidRPr="00CD5417" w:rsidTr="00DB44BC">
        <w:tc>
          <w:tcPr>
            <w:tcW w:w="3960" w:type="dxa"/>
          </w:tcPr>
          <w:p w:rsidR="00FD32F7" w:rsidRDefault="00670679" w:rsidP="00737ECC">
            <w:pPr>
              <w:keepNext/>
              <w:spacing w:before="60" w:after="120"/>
              <w:rPr>
                <w:sz w:val="20"/>
                <w:szCs w:val="20"/>
              </w:rPr>
            </w:pPr>
            <w:r>
              <w:rPr>
                <w:sz w:val="20"/>
                <w:szCs w:val="20"/>
              </w:rPr>
              <w:t>Athlete has foot movement after squat command has been given</w:t>
            </w:r>
          </w:p>
        </w:tc>
        <w:tc>
          <w:tcPr>
            <w:tcW w:w="3960" w:type="dxa"/>
          </w:tcPr>
          <w:p w:rsidR="00AE7F1F" w:rsidRDefault="005637AF" w:rsidP="00737ECC">
            <w:pPr>
              <w:keepNext/>
              <w:spacing w:before="60" w:after="120"/>
              <w:rPr>
                <w:sz w:val="20"/>
                <w:szCs w:val="20"/>
              </w:rPr>
            </w:pPr>
            <w:r>
              <w:rPr>
                <w:sz w:val="20"/>
                <w:szCs w:val="20"/>
              </w:rPr>
              <w:t xml:space="preserve">Demonstrate/adjust </w:t>
            </w:r>
            <w:r w:rsidR="00AE7F1F">
              <w:rPr>
                <w:sz w:val="20"/>
                <w:szCs w:val="20"/>
              </w:rPr>
              <w:t>form/technique</w:t>
            </w:r>
          </w:p>
          <w:p w:rsidR="003F3231" w:rsidRDefault="003F3231" w:rsidP="00737ECC">
            <w:pPr>
              <w:keepNext/>
              <w:spacing w:before="60" w:after="120"/>
              <w:rPr>
                <w:sz w:val="20"/>
                <w:szCs w:val="20"/>
              </w:rPr>
            </w:pPr>
            <w:r>
              <w:rPr>
                <w:sz w:val="20"/>
                <w:szCs w:val="20"/>
              </w:rPr>
              <w:t xml:space="preserve">Give your athlete verbal </w:t>
            </w:r>
            <w:r w:rsidR="00C3501C">
              <w:rPr>
                <w:sz w:val="20"/>
                <w:szCs w:val="20"/>
              </w:rPr>
              <w:t>prompts</w:t>
            </w:r>
          </w:p>
          <w:p w:rsidR="00552B02" w:rsidRDefault="00670679" w:rsidP="00737ECC">
            <w:pPr>
              <w:keepNext/>
              <w:spacing w:before="60" w:after="120"/>
              <w:rPr>
                <w:sz w:val="20"/>
                <w:szCs w:val="20"/>
              </w:rPr>
            </w:pPr>
            <w:r>
              <w:rPr>
                <w:sz w:val="20"/>
                <w:szCs w:val="20"/>
              </w:rPr>
              <w:t>Repeti</w:t>
            </w:r>
            <w:r w:rsidR="003F3231">
              <w:rPr>
                <w:sz w:val="20"/>
                <w:szCs w:val="20"/>
              </w:rPr>
              <w:t>tion of correct form/</w:t>
            </w:r>
            <w:r w:rsidR="000E1934">
              <w:rPr>
                <w:sz w:val="20"/>
                <w:szCs w:val="20"/>
              </w:rPr>
              <w:t>technique</w:t>
            </w:r>
          </w:p>
          <w:p w:rsidR="00E71309" w:rsidRDefault="00E71309" w:rsidP="00737ECC">
            <w:pPr>
              <w:keepNext/>
              <w:spacing w:before="60" w:after="120"/>
              <w:rPr>
                <w:sz w:val="20"/>
                <w:szCs w:val="20"/>
              </w:rPr>
            </w:pPr>
            <w:r>
              <w:rPr>
                <w:sz w:val="20"/>
                <w:szCs w:val="20"/>
              </w:rPr>
              <w:t>Verbal praise for success</w:t>
            </w:r>
          </w:p>
        </w:tc>
      </w:tr>
      <w:tr w:rsidR="00FD32F7" w:rsidRPr="00CD5417" w:rsidTr="00DB44BC">
        <w:tc>
          <w:tcPr>
            <w:tcW w:w="3960" w:type="dxa"/>
          </w:tcPr>
          <w:p w:rsidR="00FD32F7" w:rsidRDefault="00FD32F7" w:rsidP="00737ECC">
            <w:pPr>
              <w:keepNext/>
              <w:spacing w:before="60" w:after="120"/>
              <w:rPr>
                <w:sz w:val="20"/>
                <w:szCs w:val="20"/>
              </w:rPr>
            </w:pPr>
            <w:r>
              <w:rPr>
                <w:sz w:val="20"/>
                <w:szCs w:val="20"/>
              </w:rPr>
              <w:t xml:space="preserve">Athlete does not </w:t>
            </w:r>
            <w:r w:rsidR="000D7A24">
              <w:rPr>
                <w:sz w:val="20"/>
                <w:szCs w:val="20"/>
              </w:rPr>
              <w:t>ascend</w:t>
            </w:r>
            <w:r>
              <w:rPr>
                <w:sz w:val="20"/>
                <w:szCs w:val="20"/>
              </w:rPr>
              <w:t xml:space="preserve"> with weight</w:t>
            </w:r>
          </w:p>
        </w:tc>
        <w:tc>
          <w:tcPr>
            <w:tcW w:w="3960" w:type="dxa"/>
          </w:tcPr>
          <w:p w:rsidR="00FD32F7" w:rsidRDefault="00FD32F7" w:rsidP="00737ECC">
            <w:pPr>
              <w:keepNext/>
              <w:spacing w:before="60" w:after="120"/>
              <w:rPr>
                <w:sz w:val="20"/>
                <w:szCs w:val="20"/>
              </w:rPr>
            </w:pPr>
            <w:r>
              <w:rPr>
                <w:sz w:val="20"/>
                <w:szCs w:val="20"/>
              </w:rPr>
              <w:t>Demonstrate</w:t>
            </w:r>
            <w:r w:rsidR="005637AF">
              <w:rPr>
                <w:sz w:val="20"/>
                <w:szCs w:val="20"/>
              </w:rPr>
              <w:t xml:space="preserve">/adjust </w:t>
            </w:r>
            <w:r>
              <w:rPr>
                <w:sz w:val="20"/>
                <w:szCs w:val="20"/>
              </w:rPr>
              <w:t>form/technique</w:t>
            </w:r>
          </w:p>
          <w:p w:rsidR="00FD32F7" w:rsidRDefault="00FD32F7" w:rsidP="00737ECC">
            <w:pPr>
              <w:keepNext/>
              <w:spacing w:before="60" w:after="120"/>
              <w:rPr>
                <w:sz w:val="20"/>
                <w:szCs w:val="20"/>
              </w:rPr>
            </w:pPr>
            <w:r>
              <w:rPr>
                <w:sz w:val="20"/>
                <w:szCs w:val="20"/>
              </w:rPr>
              <w:t>Repetition of correct form/technique</w:t>
            </w:r>
          </w:p>
          <w:p w:rsidR="00FD32F7" w:rsidRDefault="00FD32F7" w:rsidP="00737ECC">
            <w:pPr>
              <w:keepNext/>
              <w:spacing w:before="60" w:after="120"/>
              <w:rPr>
                <w:sz w:val="20"/>
                <w:szCs w:val="20"/>
              </w:rPr>
            </w:pPr>
            <w:r>
              <w:rPr>
                <w:sz w:val="20"/>
                <w:szCs w:val="20"/>
              </w:rPr>
              <w:t>Verbal prompt “up”</w:t>
            </w:r>
          </w:p>
          <w:p w:rsidR="00FD32F7" w:rsidRDefault="00FD32F7" w:rsidP="00737ECC">
            <w:pPr>
              <w:keepNext/>
              <w:spacing w:before="60" w:after="120"/>
              <w:rPr>
                <w:sz w:val="20"/>
                <w:szCs w:val="20"/>
              </w:rPr>
            </w:pPr>
            <w:r>
              <w:rPr>
                <w:sz w:val="20"/>
                <w:szCs w:val="20"/>
              </w:rPr>
              <w:t>Reduce weight</w:t>
            </w:r>
          </w:p>
          <w:p w:rsidR="00FD32F7" w:rsidRDefault="00FD32F7" w:rsidP="00737ECC">
            <w:pPr>
              <w:keepNext/>
              <w:spacing w:before="60" w:after="120"/>
              <w:rPr>
                <w:sz w:val="20"/>
                <w:szCs w:val="20"/>
              </w:rPr>
            </w:pPr>
            <w:r>
              <w:rPr>
                <w:sz w:val="20"/>
                <w:szCs w:val="20"/>
              </w:rPr>
              <w:t>Verbal praise for success</w:t>
            </w:r>
          </w:p>
        </w:tc>
      </w:tr>
      <w:tr w:rsidR="00E71309" w:rsidRPr="00CD5417" w:rsidTr="00DB44BC">
        <w:tc>
          <w:tcPr>
            <w:tcW w:w="3960" w:type="dxa"/>
          </w:tcPr>
          <w:p w:rsidR="00604B17" w:rsidRDefault="00604B17" w:rsidP="00E606B7">
            <w:pPr>
              <w:spacing w:before="60" w:after="120"/>
              <w:rPr>
                <w:sz w:val="20"/>
                <w:szCs w:val="20"/>
              </w:rPr>
            </w:pPr>
            <w:r>
              <w:rPr>
                <w:sz w:val="20"/>
                <w:szCs w:val="20"/>
              </w:rPr>
              <w:t>Athlete leans too far forward in ascent</w:t>
            </w:r>
          </w:p>
        </w:tc>
        <w:tc>
          <w:tcPr>
            <w:tcW w:w="3960" w:type="dxa"/>
          </w:tcPr>
          <w:p w:rsidR="00AE7F1F" w:rsidRDefault="00AE7F1F" w:rsidP="000B5A3F">
            <w:pPr>
              <w:spacing w:before="60" w:after="120"/>
              <w:rPr>
                <w:sz w:val="20"/>
                <w:szCs w:val="20"/>
              </w:rPr>
            </w:pPr>
            <w:r>
              <w:rPr>
                <w:sz w:val="20"/>
                <w:szCs w:val="20"/>
              </w:rPr>
              <w:t>Demonstrate</w:t>
            </w:r>
            <w:r w:rsidR="005637AF">
              <w:rPr>
                <w:sz w:val="20"/>
                <w:szCs w:val="20"/>
              </w:rPr>
              <w:t xml:space="preserve">/adjust </w:t>
            </w:r>
            <w:r>
              <w:rPr>
                <w:sz w:val="20"/>
                <w:szCs w:val="20"/>
              </w:rPr>
              <w:t>form/technique</w:t>
            </w:r>
          </w:p>
          <w:p w:rsidR="000B5A3F" w:rsidRDefault="00604B17" w:rsidP="000B5A3F">
            <w:pPr>
              <w:spacing w:before="60" w:after="120"/>
              <w:rPr>
                <w:sz w:val="20"/>
                <w:szCs w:val="20"/>
              </w:rPr>
            </w:pPr>
            <w:r>
              <w:rPr>
                <w:sz w:val="20"/>
                <w:szCs w:val="20"/>
              </w:rPr>
              <w:t>Repetition of correct form/technique</w:t>
            </w:r>
          </w:p>
          <w:p w:rsidR="000B5A3F" w:rsidRDefault="000B5A3F" w:rsidP="000B5A3F">
            <w:pPr>
              <w:spacing w:before="60" w:after="120"/>
              <w:rPr>
                <w:sz w:val="20"/>
                <w:szCs w:val="20"/>
              </w:rPr>
            </w:pPr>
            <w:r>
              <w:rPr>
                <w:sz w:val="20"/>
                <w:szCs w:val="20"/>
              </w:rPr>
              <w:t>Have the athlete perform lift with no weights</w:t>
            </w:r>
          </w:p>
          <w:p w:rsidR="00604B17" w:rsidRDefault="00604B17" w:rsidP="00604B17">
            <w:pPr>
              <w:spacing w:before="60" w:after="120"/>
              <w:rPr>
                <w:sz w:val="20"/>
                <w:szCs w:val="20"/>
              </w:rPr>
            </w:pPr>
            <w:r>
              <w:rPr>
                <w:sz w:val="20"/>
                <w:szCs w:val="20"/>
              </w:rPr>
              <w:t>Verbal prompt “</w:t>
            </w:r>
            <w:r w:rsidR="00BB3B3F">
              <w:rPr>
                <w:sz w:val="20"/>
                <w:szCs w:val="20"/>
              </w:rPr>
              <w:t>head up or shoulders back</w:t>
            </w:r>
            <w:r>
              <w:rPr>
                <w:sz w:val="20"/>
                <w:szCs w:val="20"/>
              </w:rPr>
              <w:t>”</w:t>
            </w:r>
          </w:p>
          <w:p w:rsidR="00604B17" w:rsidRDefault="00604B17" w:rsidP="00604B17">
            <w:pPr>
              <w:spacing w:before="60" w:after="120"/>
              <w:rPr>
                <w:sz w:val="20"/>
                <w:szCs w:val="20"/>
              </w:rPr>
            </w:pPr>
            <w:r>
              <w:rPr>
                <w:sz w:val="20"/>
                <w:szCs w:val="20"/>
              </w:rPr>
              <w:t>Reduce weight</w:t>
            </w:r>
          </w:p>
          <w:p w:rsidR="00604B17" w:rsidRDefault="00604B17" w:rsidP="00670679">
            <w:pPr>
              <w:spacing w:before="60" w:after="120"/>
              <w:rPr>
                <w:sz w:val="20"/>
                <w:szCs w:val="20"/>
              </w:rPr>
            </w:pPr>
            <w:r>
              <w:rPr>
                <w:sz w:val="20"/>
                <w:szCs w:val="20"/>
              </w:rPr>
              <w:t>Verbal praise for success</w:t>
            </w:r>
          </w:p>
        </w:tc>
      </w:tr>
    </w:tbl>
    <w:p w:rsidR="00BC22CA" w:rsidRPr="00737ECC" w:rsidRDefault="00BC22CA" w:rsidP="00737ECC"/>
    <w:p w:rsidR="00654807" w:rsidRDefault="00552B02" w:rsidP="00654807">
      <w:pPr>
        <w:pStyle w:val="Heading1"/>
        <w:rPr>
          <w:b/>
          <w:bCs w:val="0"/>
        </w:rPr>
      </w:pPr>
      <w:r>
        <w:rPr>
          <w:bCs w:val="0"/>
        </w:rPr>
        <w:br w:type="page"/>
      </w:r>
      <w:bookmarkStart w:id="56" w:name="_Toc135827229"/>
      <w:bookmarkStart w:id="57" w:name="_Toc298946408"/>
      <w:r w:rsidR="001755FC">
        <w:rPr>
          <w:bCs w:val="0"/>
        </w:rPr>
        <w:lastRenderedPageBreak/>
        <w:t>Bench Press</w:t>
      </w:r>
      <w:bookmarkEnd w:id="57"/>
    </w:p>
    <w:p w:rsidR="00461233" w:rsidRPr="00AE5C4A" w:rsidRDefault="00461233" w:rsidP="00461233">
      <w:pPr>
        <w:pStyle w:val="BodyCopy-Indent"/>
        <w:ind w:firstLine="0"/>
      </w:pPr>
      <w:r>
        <w:t>The following describes a competition format</w:t>
      </w:r>
      <w:r w:rsidR="00FD10A8">
        <w:t>;</w:t>
      </w:r>
      <w:r>
        <w:t xml:space="preserve"> athletes should be trained accordingly.</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 xml:space="preserve">The lifter must lie on his back with head, shoulders and buttocks in contact with the bench surface. The feet must be flat on the floor (as flat as the shape of the shoe will allow). His hands and fingers must grip the bar positioned in the rack stands with a thumbs around grip. This position shall be maintained throughout the lift. To achieve firm footing the lifter may use flat surfaced plates or blocks not exceeding 30 cm in total height to build up the surface of the platform. Blocks in the range of 5 cm, 10 cm, 20 cm, 30 cm, should be made available for foot placement at all international competitions. </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The spacing of the hands shall not exceed 81 cm measured between the forefingers (both forefingers must be within the 81 cm marks and the whole of the f</w:t>
      </w:r>
      <w:r w:rsidR="00461233" w:rsidRPr="00A63403">
        <w:rPr>
          <w:color w:val="000000"/>
          <w:sz w:val="20"/>
          <w:szCs w:val="20"/>
        </w:rPr>
        <w:t>orefingers must be in contact with the 81 cm marks if maximum grip is used). If in the case of some old injury or anatomically the lifter is unable to grip the bar equally with both h</w:t>
      </w:r>
      <w:r w:rsidRPr="00552E5F">
        <w:rPr>
          <w:color w:val="000000"/>
          <w:sz w:val="20"/>
          <w:szCs w:val="20"/>
        </w:rPr>
        <w:t xml:space="preserve">ands he must inform the referees prior to lift-off for each attempt and if necessary the bar will be marked accordingly. The use of the reverse grip is forbidden. </w:t>
      </w:r>
    </w:p>
    <w:p w:rsid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 xml:space="preserve">After removing the bar from the racks, with or </w:t>
      </w:r>
      <w:r w:rsidR="00781FF5">
        <w:rPr>
          <w:color w:val="000000"/>
          <w:sz w:val="20"/>
          <w:szCs w:val="20"/>
        </w:rPr>
        <w:t>without the help of the spotter</w:t>
      </w:r>
      <w:r w:rsidRPr="00552E5F">
        <w:rPr>
          <w:color w:val="000000"/>
          <w:sz w:val="20"/>
          <w:szCs w:val="20"/>
        </w:rPr>
        <w:t xml:space="preserve">/loaders, the lifter shall wait with elbows locked for the Chief Referee’s signal. </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 xml:space="preserve">The signal shall be given as soon as the lifter is motionless and the bar properly positioned. For reasons of safety the lifter will be requested to “Re-place” the bar, together with a backward movement of the arm, if after a period of five seconds he is not in the correct position to begin the lift. The Chief Referee will then convey the reason why the signal was not given. </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The signal to begin the attempt shall consist of a downward movement of the arm together with the audible command “Start</w:t>
      </w:r>
      <w:r w:rsidR="006D422B">
        <w:rPr>
          <w:color w:val="000000"/>
          <w:sz w:val="20"/>
          <w:szCs w:val="20"/>
        </w:rPr>
        <w:t>.</w:t>
      </w:r>
      <w:r w:rsidRPr="00552E5F">
        <w:rPr>
          <w:color w:val="000000"/>
          <w:sz w:val="20"/>
          <w:szCs w:val="20"/>
        </w:rPr>
        <w:t>”</w:t>
      </w:r>
    </w:p>
    <w:p w:rsid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After receiving the signal, the lifter must lower the bar to the chest (the chest, for the purpose of the rule, finish</w:t>
      </w:r>
      <w:r w:rsidR="00781FF5">
        <w:rPr>
          <w:color w:val="000000"/>
          <w:sz w:val="20"/>
          <w:szCs w:val="20"/>
        </w:rPr>
        <w:t>es at the base of the sternum/</w:t>
      </w:r>
      <w:r w:rsidRPr="00552E5F">
        <w:rPr>
          <w:color w:val="000000"/>
          <w:sz w:val="20"/>
          <w:szCs w:val="20"/>
        </w:rPr>
        <w:t>breastbone), hold it motionless on the chest, after which the Chief referee will signal the audible com</w:t>
      </w:r>
      <w:r w:rsidR="006D422B">
        <w:rPr>
          <w:color w:val="000000"/>
          <w:sz w:val="20"/>
          <w:szCs w:val="20"/>
        </w:rPr>
        <w:t>mand “Press.”</w:t>
      </w:r>
    </w:p>
    <w:p w:rsid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The lifter must then return the bar t</w:t>
      </w:r>
      <w:r w:rsidR="00781FF5">
        <w:rPr>
          <w:color w:val="000000"/>
          <w:sz w:val="20"/>
          <w:szCs w:val="20"/>
        </w:rPr>
        <w:t>o arms length with no excessive</w:t>
      </w:r>
      <w:r w:rsidRPr="00552E5F">
        <w:rPr>
          <w:color w:val="000000"/>
          <w:sz w:val="20"/>
          <w:szCs w:val="20"/>
        </w:rPr>
        <w:t xml:space="preserve">/immoderate uneven extension of the arms. </w:t>
      </w:r>
    </w:p>
    <w:p w:rsidR="00552E5F" w:rsidRPr="00552E5F" w:rsidRDefault="00552E5F" w:rsidP="00552E5F">
      <w:pPr>
        <w:pStyle w:val="ListParagraph"/>
        <w:numPr>
          <w:ilvl w:val="0"/>
          <w:numId w:val="26"/>
        </w:numPr>
        <w:autoSpaceDE w:val="0"/>
        <w:autoSpaceDN w:val="0"/>
        <w:adjustRightInd w:val="0"/>
        <w:spacing w:after="120"/>
        <w:rPr>
          <w:color w:val="000000"/>
          <w:sz w:val="20"/>
          <w:szCs w:val="20"/>
        </w:rPr>
      </w:pPr>
      <w:r w:rsidRPr="00552E5F">
        <w:rPr>
          <w:color w:val="000000"/>
          <w:sz w:val="20"/>
          <w:szCs w:val="20"/>
        </w:rPr>
        <w:t>When held motionless in this position the audible command “Rack” shall be given together wit</w:t>
      </w:r>
      <w:r w:rsidR="006D422B">
        <w:rPr>
          <w:color w:val="000000"/>
          <w:sz w:val="20"/>
          <w:szCs w:val="20"/>
        </w:rPr>
        <w:t>h a backward motion of the arm.</w:t>
      </w:r>
    </w:p>
    <w:p w:rsidR="00552E5F" w:rsidRDefault="00A03779" w:rsidP="00552E5F">
      <w:pPr>
        <w:autoSpaceDE w:val="0"/>
        <w:autoSpaceDN w:val="0"/>
        <w:adjustRightInd w:val="0"/>
        <w:spacing w:after="120"/>
        <w:ind w:firstLine="288"/>
        <w:rPr>
          <w:color w:val="000000"/>
          <w:sz w:val="20"/>
          <w:szCs w:val="20"/>
        </w:rPr>
      </w:pPr>
      <w:r w:rsidRPr="00A03779">
        <w:rPr>
          <w:color w:val="000000"/>
          <w:sz w:val="20"/>
          <w:szCs w:val="20"/>
        </w:rPr>
        <w:t xml:space="preserve">Any change in the elected lifting position during the lift proper </w:t>
      </w:r>
      <w:r w:rsidR="006D422B">
        <w:rPr>
          <w:color w:val="000000"/>
          <w:sz w:val="20"/>
          <w:szCs w:val="20"/>
        </w:rPr>
        <w:t>(</w:t>
      </w:r>
      <w:r w:rsidRPr="00A03779">
        <w:rPr>
          <w:color w:val="000000"/>
          <w:sz w:val="20"/>
          <w:szCs w:val="20"/>
        </w:rPr>
        <w:t>i.e. any raising movement of the head, shoulders, or buttocks, from the bench, or mo</w:t>
      </w:r>
      <w:r w:rsidR="006D422B">
        <w:rPr>
          <w:color w:val="000000"/>
          <w:sz w:val="20"/>
          <w:szCs w:val="20"/>
        </w:rPr>
        <w:t>vement of the feet on the floor</w:t>
      </w:r>
      <w:r w:rsidRPr="00A03779">
        <w:rPr>
          <w:color w:val="000000"/>
          <w:sz w:val="20"/>
          <w:szCs w:val="20"/>
        </w:rPr>
        <w:t>/</w:t>
      </w:r>
      <w:r w:rsidR="006D422B">
        <w:rPr>
          <w:color w:val="000000"/>
          <w:sz w:val="20"/>
          <w:szCs w:val="20"/>
        </w:rPr>
        <w:t>blocks</w:t>
      </w:r>
      <w:r w:rsidRPr="00A03779">
        <w:rPr>
          <w:color w:val="000000"/>
          <w:sz w:val="20"/>
          <w:szCs w:val="20"/>
        </w:rPr>
        <w:t>/plates or lateral movement of hands on the bar</w:t>
      </w:r>
      <w:r w:rsidR="006D422B">
        <w:rPr>
          <w:color w:val="000000"/>
          <w:sz w:val="20"/>
          <w:szCs w:val="20"/>
        </w:rPr>
        <w:t>)</w:t>
      </w:r>
      <w:r>
        <w:rPr>
          <w:color w:val="000000"/>
          <w:sz w:val="20"/>
          <w:szCs w:val="20"/>
        </w:rPr>
        <w:t xml:space="preserve"> will result in a no-lift</w:t>
      </w:r>
      <w:r w:rsidR="006D422B">
        <w:rPr>
          <w:color w:val="000000"/>
          <w:sz w:val="20"/>
          <w:szCs w:val="20"/>
        </w:rPr>
        <w:t>.</w:t>
      </w:r>
    </w:p>
    <w:p w:rsidR="00552E5F" w:rsidRDefault="00461233" w:rsidP="00552E5F">
      <w:pPr>
        <w:autoSpaceDE w:val="0"/>
        <w:autoSpaceDN w:val="0"/>
        <w:adjustRightInd w:val="0"/>
        <w:spacing w:after="120"/>
        <w:ind w:firstLine="288"/>
        <w:rPr>
          <w:color w:val="000000"/>
          <w:sz w:val="20"/>
          <w:szCs w:val="20"/>
        </w:rPr>
      </w:pPr>
      <w:r w:rsidRPr="00461233">
        <w:rPr>
          <w:color w:val="000000"/>
          <w:sz w:val="20"/>
          <w:szCs w:val="20"/>
        </w:rPr>
        <w:t>If</w:t>
      </w:r>
      <w:r w:rsidR="00B11EBA">
        <w:rPr>
          <w:color w:val="000000"/>
          <w:sz w:val="20"/>
          <w:szCs w:val="20"/>
        </w:rPr>
        <w:t>,</w:t>
      </w:r>
      <w:r w:rsidRPr="00461233">
        <w:rPr>
          <w:color w:val="000000"/>
          <w:sz w:val="20"/>
          <w:szCs w:val="20"/>
        </w:rPr>
        <w:t xml:space="preserve"> anatomically, the arms cannot be fully extended</w:t>
      </w:r>
      <w:r w:rsidR="00B11EBA">
        <w:rPr>
          <w:color w:val="000000"/>
          <w:sz w:val="20"/>
          <w:szCs w:val="20"/>
        </w:rPr>
        <w:t>,</w:t>
      </w:r>
      <w:r w:rsidRPr="00461233">
        <w:rPr>
          <w:color w:val="000000"/>
          <w:sz w:val="20"/>
          <w:szCs w:val="20"/>
        </w:rPr>
        <w:t xml:space="preserve"> the lifter must </w:t>
      </w:r>
      <w:r>
        <w:rPr>
          <w:color w:val="000000"/>
          <w:sz w:val="20"/>
          <w:szCs w:val="20"/>
        </w:rPr>
        <w:t>declare this at w</w:t>
      </w:r>
      <w:r w:rsidR="001D4174">
        <w:rPr>
          <w:color w:val="000000"/>
          <w:sz w:val="20"/>
          <w:szCs w:val="20"/>
        </w:rPr>
        <w:t xml:space="preserve">eigh-ins prior to competition. </w:t>
      </w:r>
      <w:r w:rsidRPr="00461233">
        <w:rPr>
          <w:color w:val="000000"/>
          <w:sz w:val="20"/>
          <w:szCs w:val="20"/>
        </w:rPr>
        <w:t>The maximum allow</w:t>
      </w:r>
      <w:r w:rsidR="006D422B">
        <w:rPr>
          <w:color w:val="000000"/>
          <w:sz w:val="20"/>
          <w:szCs w:val="20"/>
        </w:rPr>
        <w:t>able is 15 degrees out of true.</w:t>
      </w:r>
    </w:p>
    <w:p w:rsidR="00552E5F" w:rsidRDefault="001755FC" w:rsidP="00552E5F">
      <w:pPr>
        <w:pStyle w:val="Default"/>
        <w:widowControl/>
        <w:spacing w:after="120"/>
        <w:ind w:firstLine="288"/>
        <w:rPr>
          <w:rFonts w:ascii="Times New Roman" w:hAnsi="Times New Roman" w:cs="Times New Roman"/>
          <w:sz w:val="20"/>
          <w:szCs w:val="20"/>
        </w:rPr>
      </w:pPr>
      <w:r w:rsidRPr="00AE5C4A">
        <w:rPr>
          <w:rFonts w:ascii="Times New Roman" w:hAnsi="Times New Roman" w:cs="Times New Roman"/>
          <w:sz w:val="20"/>
          <w:szCs w:val="20"/>
        </w:rPr>
        <w:t>As with the squat, the athlete should learn to perform the bench press with li</w:t>
      </w:r>
      <w:r w:rsidR="001D4174">
        <w:rPr>
          <w:rFonts w:ascii="Times New Roman" w:hAnsi="Times New Roman" w:cs="Times New Roman"/>
          <w:sz w:val="20"/>
          <w:szCs w:val="20"/>
        </w:rPr>
        <w:t xml:space="preserve">ttle or no initial resistance. </w:t>
      </w:r>
      <w:r w:rsidRPr="00AE5C4A">
        <w:rPr>
          <w:rFonts w:ascii="Times New Roman" w:hAnsi="Times New Roman" w:cs="Times New Roman"/>
          <w:sz w:val="20"/>
          <w:szCs w:val="20"/>
        </w:rPr>
        <w:t>A stick can be used to simulate the bar while the athlete performs a high number of repetitions. For the athlete to learn where the bar should rest, the coach may touch the athlete’s chest at the sternum to illustrate where the athlete should bring the bar down.</w:t>
      </w:r>
    </w:p>
    <w:p w:rsidR="00552E5F" w:rsidRDefault="001755FC" w:rsidP="00552E5F">
      <w:pPr>
        <w:pStyle w:val="BodyCopy-Indent"/>
        <w:autoSpaceDE w:val="0"/>
        <w:autoSpaceDN w:val="0"/>
        <w:adjustRightInd w:val="0"/>
        <w:rPr>
          <w:szCs w:val="20"/>
        </w:rPr>
      </w:pPr>
      <w:r w:rsidRPr="00AE5C4A">
        <w:rPr>
          <w:szCs w:val="20"/>
        </w:rPr>
        <w:t>Additionally, the coach may place a hand at the point where the bar will be locked out to give the athlete a target for completing the lift.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531BED" w:rsidRPr="00007A95" w:rsidTr="00746576">
        <w:tc>
          <w:tcPr>
            <w:tcW w:w="4925" w:type="dxa"/>
          </w:tcPr>
          <w:p w:rsidR="00531BED" w:rsidRPr="00007A95" w:rsidRDefault="00531BED" w:rsidP="00531BED">
            <w:pPr>
              <w:pStyle w:val="BodyCopy-Indent"/>
              <w:keepNext/>
              <w:spacing w:before="240" w:after="60"/>
              <w:ind w:firstLine="0"/>
              <w:jc w:val="center"/>
              <w:rPr>
                <w:rFonts w:ascii="Arial" w:hAnsi="Arial" w:cs="Arial"/>
                <w:b/>
                <w:noProof/>
              </w:rPr>
            </w:pPr>
            <w:r w:rsidRPr="00531BED">
              <w:rPr>
                <w:rFonts w:ascii="Arial" w:hAnsi="Arial" w:cs="Arial"/>
                <w:b/>
                <w:noProof/>
              </w:rPr>
              <w:lastRenderedPageBreak/>
              <w:t>Placement of Athlete’s Hands</w:t>
            </w:r>
          </w:p>
        </w:tc>
        <w:tc>
          <w:tcPr>
            <w:tcW w:w="4925" w:type="dxa"/>
          </w:tcPr>
          <w:p w:rsidR="00531BED" w:rsidRPr="00007A95" w:rsidRDefault="00531BED" w:rsidP="00531BED">
            <w:pPr>
              <w:pStyle w:val="BodyCopy-Indent"/>
              <w:keepNext/>
              <w:spacing w:before="240" w:after="60"/>
              <w:ind w:firstLine="0"/>
              <w:jc w:val="center"/>
              <w:rPr>
                <w:rFonts w:ascii="Arial" w:hAnsi="Arial" w:cs="Arial"/>
                <w:b/>
                <w:noProof/>
              </w:rPr>
            </w:pPr>
            <w:r w:rsidRPr="00531BED">
              <w:rPr>
                <w:rFonts w:ascii="Arial" w:hAnsi="Arial" w:cs="Arial"/>
                <w:b/>
                <w:noProof/>
              </w:rPr>
              <w:t>Placement of Athlete’s Head</w:t>
            </w:r>
          </w:p>
        </w:tc>
      </w:tr>
      <w:tr w:rsidR="00531BED" w:rsidTr="00746576">
        <w:tc>
          <w:tcPr>
            <w:tcW w:w="4925" w:type="dxa"/>
          </w:tcPr>
          <w:p w:rsidR="00531BED" w:rsidRDefault="00531BED" w:rsidP="00746576">
            <w:pPr>
              <w:pStyle w:val="BodyCopy-Indent"/>
              <w:ind w:firstLine="0"/>
              <w:jc w:val="center"/>
            </w:pPr>
            <w:r>
              <w:rPr>
                <w:noProof/>
              </w:rPr>
              <w:drawing>
                <wp:inline distT="0" distB="0" distL="0" distR="0">
                  <wp:extent cx="2628900" cy="2651760"/>
                  <wp:effectExtent l="19050" t="0" r="0" b="0"/>
                  <wp:docPr id="15" name="Picture 14" descr="Bench_Pre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1.jpg"/>
                          <pic:cNvPicPr/>
                        </pic:nvPicPr>
                        <pic:blipFill>
                          <a:blip r:embed="rId29" cstate="print"/>
                          <a:stretch>
                            <a:fillRect/>
                          </a:stretch>
                        </pic:blipFill>
                        <pic:spPr>
                          <a:xfrm>
                            <a:off x="0" y="0"/>
                            <a:ext cx="2628900" cy="2651760"/>
                          </a:xfrm>
                          <a:prstGeom prst="rect">
                            <a:avLst/>
                          </a:prstGeom>
                        </pic:spPr>
                      </pic:pic>
                    </a:graphicData>
                  </a:graphic>
                </wp:inline>
              </w:drawing>
            </w:r>
          </w:p>
        </w:tc>
        <w:tc>
          <w:tcPr>
            <w:tcW w:w="4925" w:type="dxa"/>
          </w:tcPr>
          <w:p w:rsidR="00531BED" w:rsidRDefault="00531BED" w:rsidP="00746576">
            <w:pPr>
              <w:pStyle w:val="BodyCopy-Indent"/>
              <w:ind w:firstLine="0"/>
              <w:jc w:val="center"/>
            </w:pPr>
            <w:r>
              <w:rPr>
                <w:noProof/>
              </w:rPr>
              <w:drawing>
                <wp:inline distT="0" distB="0" distL="0" distR="0">
                  <wp:extent cx="2628900" cy="2651760"/>
                  <wp:effectExtent l="19050" t="0" r="0" b="0"/>
                  <wp:docPr id="16" name="Picture 15" descr="Bench_Pre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2.jpg"/>
                          <pic:cNvPicPr/>
                        </pic:nvPicPr>
                        <pic:blipFill>
                          <a:blip r:embed="rId30" cstate="print"/>
                          <a:stretch>
                            <a:fillRect/>
                          </a:stretch>
                        </pic:blipFill>
                        <pic:spPr>
                          <a:xfrm>
                            <a:off x="0" y="0"/>
                            <a:ext cx="2628900" cy="2651760"/>
                          </a:xfrm>
                          <a:prstGeom prst="rect">
                            <a:avLst/>
                          </a:prstGeom>
                        </pic:spPr>
                      </pic:pic>
                    </a:graphicData>
                  </a:graphic>
                </wp:inline>
              </w:drawing>
            </w:r>
          </w:p>
        </w:tc>
      </w:tr>
    </w:tbl>
    <w:p w:rsidR="00531BED" w:rsidRDefault="00531BED" w:rsidP="00531BE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7D515A" w:rsidRPr="00007A95" w:rsidTr="00746576">
        <w:tc>
          <w:tcPr>
            <w:tcW w:w="4925" w:type="dxa"/>
          </w:tcPr>
          <w:p w:rsidR="007D515A" w:rsidRPr="00007A95" w:rsidRDefault="007D515A" w:rsidP="00746576">
            <w:pPr>
              <w:pStyle w:val="BodyCopy-Indent"/>
              <w:keepNext/>
              <w:spacing w:before="240" w:after="60"/>
              <w:ind w:firstLine="0"/>
              <w:jc w:val="center"/>
              <w:rPr>
                <w:rFonts w:ascii="Arial" w:hAnsi="Arial" w:cs="Arial"/>
                <w:b/>
                <w:noProof/>
              </w:rPr>
            </w:pPr>
            <w:r w:rsidRPr="007D515A">
              <w:rPr>
                <w:rFonts w:ascii="Arial" w:hAnsi="Arial" w:cs="Arial"/>
                <w:b/>
                <w:noProof/>
              </w:rPr>
              <w:t>Coach Hands Off to Athlete</w:t>
            </w:r>
          </w:p>
        </w:tc>
        <w:tc>
          <w:tcPr>
            <w:tcW w:w="4925" w:type="dxa"/>
          </w:tcPr>
          <w:p w:rsidR="007D515A" w:rsidRPr="00007A95" w:rsidRDefault="007D515A" w:rsidP="00746576">
            <w:pPr>
              <w:pStyle w:val="BodyCopy-Indent"/>
              <w:keepNext/>
              <w:spacing w:before="240" w:after="60"/>
              <w:ind w:firstLine="0"/>
              <w:jc w:val="center"/>
              <w:rPr>
                <w:rFonts w:ascii="Arial" w:hAnsi="Arial" w:cs="Arial"/>
                <w:b/>
                <w:noProof/>
              </w:rPr>
            </w:pPr>
            <w:r w:rsidRPr="007D515A">
              <w:rPr>
                <w:rFonts w:ascii="Arial" w:hAnsi="Arial" w:cs="Arial"/>
                <w:b/>
                <w:noProof/>
              </w:rPr>
              <w:t>“Start”</w:t>
            </w:r>
          </w:p>
        </w:tc>
      </w:tr>
      <w:tr w:rsidR="007D515A" w:rsidTr="00746576">
        <w:tc>
          <w:tcPr>
            <w:tcW w:w="4925" w:type="dxa"/>
          </w:tcPr>
          <w:p w:rsidR="007D515A" w:rsidRDefault="007D515A" w:rsidP="00746576">
            <w:pPr>
              <w:pStyle w:val="BodyCopy-Indent"/>
              <w:ind w:firstLine="0"/>
              <w:jc w:val="center"/>
            </w:pPr>
            <w:r>
              <w:rPr>
                <w:noProof/>
              </w:rPr>
              <w:drawing>
                <wp:inline distT="0" distB="0" distL="0" distR="0">
                  <wp:extent cx="2628900" cy="2651760"/>
                  <wp:effectExtent l="19050" t="0" r="0" b="0"/>
                  <wp:docPr id="21" name="Picture 20" descr="Bench_Pres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3.jpg"/>
                          <pic:cNvPicPr/>
                        </pic:nvPicPr>
                        <pic:blipFill>
                          <a:blip r:embed="rId31" cstate="print"/>
                          <a:stretch>
                            <a:fillRect/>
                          </a:stretch>
                        </pic:blipFill>
                        <pic:spPr>
                          <a:xfrm>
                            <a:off x="0" y="0"/>
                            <a:ext cx="2628900" cy="2651760"/>
                          </a:xfrm>
                          <a:prstGeom prst="rect">
                            <a:avLst/>
                          </a:prstGeom>
                        </pic:spPr>
                      </pic:pic>
                    </a:graphicData>
                  </a:graphic>
                </wp:inline>
              </w:drawing>
            </w:r>
          </w:p>
        </w:tc>
        <w:tc>
          <w:tcPr>
            <w:tcW w:w="4925" w:type="dxa"/>
          </w:tcPr>
          <w:p w:rsidR="007D515A" w:rsidRDefault="007D515A" w:rsidP="00746576">
            <w:pPr>
              <w:pStyle w:val="BodyCopy-Indent"/>
              <w:ind w:firstLine="0"/>
              <w:jc w:val="center"/>
            </w:pPr>
            <w:r>
              <w:rPr>
                <w:noProof/>
              </w:rPr>
              <w:drawing>
                <wp:inline distT="0" distB="0" distL="0" distR="0">
                  <wp:extent cx="2628900" cy="2651760"/>
                  <wp:effectExtent l="19050" t="0" r="0" b="0"/>
                  <wp:docPr id="22" name="Picture 21" descr="Bench_Pres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4.jpg"/>
                          <pic:cNvPicPr/>
                        </pic:nvPicPr>
                        <pic:blipFill>
                          <a:blip r:embed="rId32" cstate="print"/>
                          <a:stretch>
                            <a:fillRect/>
                          </a:stretch>
                        </pic:blipFill>
                        <pic:spPr>
                          <a:xfrm>
                            <a:off x="0" y="0"/>
                            <a:ext cx="2628900" cy="2651760"/>
                          </a:xfrm>
                          <a:prstGeom prst="rect">
                            <a:avLst/>
                          </a:prstGeom>
                        </pic:spPr>
                      </pic:pic>
                    </a:graphicData>
                  </a:graphic>
                </wp:inline>
              </w:drawing>
            </w:r>
          </w:p>
        </w:tc>
      </w:tr>
    </w:tbl>
    <w:p w:rsidR="007D515A" w:rsidRDefault="007D515A" w:rsidP="00531BE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6B31A1" w:rsidRPr="00007A95" w:rsidTr="00746576">
        <w:tc>
          <w:tcPr>
            <w:tcW w:w="4925" w:type="dxa"/>
          </w:tcPr>
          <w:p w:rsidR="006B31A1" w:rsidRPr="00007A95" w:rsidRDefault="006B31A1" w:rsidP="00746576">
            <w:pPr>
              <w:pStyle w:val="BodyCopy-Indent"/>
              <w:keepNext/>
              <w:spacing w:before="240" w:after="60"/>
              <w:ind w:firstLine="0"/>
              <w:jc w:val="center"/>
              <w:rPr>
                <w:rFonts w:ascii="Arial" w:hAnsi="Arial" w:cs="Arial"/>
                <w:b/>
                <w:noProof/>
              </w:rPr>
            </w:pPr>
            <w:r w:rsidRPr="006B31A1">
              <w:rPr>
                <w:rFonts w:ascii="Arial" w:hAnsi="Arial" w:cs="Arial"/>
                <w:b/>
                <w:noProof/>
              </w:rPr>
              <w:lastRenderedPageBreak/>
              <w:t>Bar Motionless at Chest</w:t>
            </w:r>
          </w:p>
        </w:tc>
        <w:tc>
          <w:tcPr>
            <w:tcW w:w="4925" w:type="dxa"/>
          </w:tcPr>
          <w:p w:rsidR="006B31A1" w:rsidRPr="00007A95" w:rsidRDefault="006B31A1" w:rsidP="00746576">
            <w:pPr>
              <w:pStyle w:val="BodyCopy-Indent"/>
              <w:keepNext/>
              <w:spacing w:before="240" w:after="60"/>
              <w:ind w:firstLine="0"/>
              <w:jc w:val="center"/>
              <w:rPr>
                <w:rFonts w:ascii="Arial" w:hAnsi="Arial" w:cs="Arial"/>
                <w:b/>
                <w:noProof/>
              </w:rPr>
            </w:pPr>
            <w:r w:rsidRPr="006B31A1">
              <w:rPr>
                <w:rFonts w:ascii="Arial" w:hAnsi="Arial" w:cs="Arial"/>
                <w:b/>
                <w:noProof/>
              </w:rPr>
              <w:t>“Press”</w:t>
            </w:r>
          </w:p>
        </w:tc>
      </w:tr>
      <w:tr w:rsidR="006B31A1" w:rsidTr="00746576">
        <w:tc>
          <w:tcPr>
            <w:tcW w:w="4925" w:type="dxa"/>
          </w:tcPr>
          <w:p w:rsidR="006B31A1" w:rsidRDefault="006B31A1" w:rsidP="00746576">
            <w:pPr>
              <w:pStyle w:val="BodyCopy-Indent"/>
              <w:ind w:firstLine="0"/>
              <w:jc w:val="center"/>
            </w:pPr>
            <w:r>
              <w:rPr>
                <w:noProof/>
              </w:rPr>
              <w:drawing>
                <wp:inline distT="0" distB="0" distL="0" distR="0">
                  <wp:extent cx="2628900" cy="2526030"/>
                  <wp:effectExtent l="19050" t="0" r="0" b="0"/>
                  <wp:docPr id="26" name="Picture 25" descr="Bench_Pres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5.jpg"/>
                          <pic:cNvPicPr/>
                        </pic:nvPicPr>
                        <pic:blipFill>
                          <a:blip r:embed="rId33" cstate="print"/>
                          <a:stretch>
                            <a:fillRect/>
                          </a:stretch>
                        </pic:blipFill>
                        <pic:spPr>
                          <a:xfrm>
                            <a:off x="0" y="0"/>
                            <a:ext cx="2628900" cy="2526030"/>
                          </a:xfrm>
                          <a:prstGeom prst="rect">
                            <a:avLst/>
                          </a:prstGeom>
                        </pic:spPr>
                      </pic:pic>
                    </a:graphicData>
                  </a:graphic>
                </wp:inline>
              </w:drawing>
            </w:r>
          </w:p>
        </w:tc>
        <w:tc>
          <w:tcPr>
            <w:tcW w:w="4925" w:type="dxa"/>
          </w:tcPr>
          <w:p w:rsidR="006B31A1" w:rsidRDefault="006B31A1" w:rsidP="00746576">
            <w:pPr>
              <w:pStyle w:val="BodyCopy-Indent"/>
              <w:ind w:firstLine="0"/>
              <w:jc w:val="center"/>
            </w:pPr>
            <w:r>
              <w:rPr>
                <w:noProof/>
              </w:rPr>
              <w:drawing>
                <wp:inline distT="0" distB="0" distL="0" distR="0">
                  <wp:extent cx="2628900" cy="2526030"/>
                  <wp:effectExtent l="19050" t="0" r="0" b="0"/>
                  <wp:docPr id="44" name="Picture 43" descr="Bench_Pres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_Press_6.jpg"/>
                          <pic:cNvPicPr/>
                        </pic:nvPicPr>
                        <pic:blipFill>
                          <a:blip r:embed="rId34" cstate="print"/>
                          <a:stretch>
                            <a:fillRect/>
                          </a:stretch>
                        </pic:blipFill>
                        <pic:spPr>
                          <a:xfrm>
                            <a:off x="0" y="0"/>
                            <a:ext cx="2628900" cy="2526030"/>
                          </a:xfrm>
                          <a:prstGeom prst="rect">
                            <a:avLst/>
                          </a:prstGeom>
                        </pic:spPr>
                      </pic:pic>
                    </a:graphicData>
                  </a:graphic>
                </wp:inline>
              </w:drawing>
            </w:r>
          </w:p>
        </w:tc>
      </w:tr>
    </w:tbl>
    <w:p w:rsidR="006B31A1" w:rsidRDefault="006B31A1" w:rsidP="00531BED">
      <w:pPr>
        <w:pStyle w:val="BodyCopy-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6B31A1" w:rsidRPr="00007A95" w:rsidTr="00746576">
        <w:tc>
          <w:tcPr>
            <w:tcW w:w="4925" w:type="dxa"/>
          </w:tcPr>
          <w:p w:rsidR="006B31A1" w:rsidRPr="00007A95" w:rsidRDefault="006B31A1" w:rsidP="00746576">
            <w:pPr>
              <w:pStyle w:val="BodyCopy-Indent"/>
              <w:keepNext/>
              <w:spacing w:before="240" w:after="60"/>
              <w:ind w:firstLine="0"/>
              <w:jc w:val="center"/>
              <w:rPr>
                <w:rFonts w:ascii="Arial" w:hAnsi="Arial" w:cs="Arial"/>
                <w:b/>
                <w:noProof/>
              </w:rPr>
            </w:pPr>
            <w:r w:rsidRPr="006B31A1">
              <w:rPr>
                <w:rFonts w:ascii="Arial" w:hAnsi="Arial" w:cs="Arial"/>
                <w:b/>
                <w:noProof/>
              </w:rPr>
              <w:t>“Rack”</w:t>
            </w:r>
          </w:p>
        </w:tc>
      </w:tr>
      <w:tr w:rsidR="006B31A1" w:rsidTr="00746576">
        <w:tc>
          <w:tcPr>
            <w:tcW w:w="4925" w:type="dxa"/>
          </w:tcPr>
          <w:p w:rsidR="006B31A1" w:rsidRDefault="006B31A1" w:rsidP="00746576">
            <w:pPr>
              <w:pStyle w:val="BodyCopy-Indent"/>
              <w:ind w:firstLine="0"/>
              <w:jc w:val="center"/>
            </w:pPr>
            <w:r>
              <w:rPr>
                <w:noProof/>
              </w:rPr>
              <w:drawing>
                <wp:inline distT="0" distB="0" distL="0" distR="0">
                  <wp:extent cx="2628900" cy="2526030"/>
                  <wp:effectExtent l="19050" t="0" r="0" b="0"/>
                  <wp:docPr id="48" name="Picture 1" descr="H:\Powerlifting\Images\Bench_Pres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werlifting\Images\Bench_Press_7.jpg"/>
                          <pic:cNvPicPr>
                            <a:picLocks noChangeAspect="1" noChangeArrowheads="1"/>
                          </pic:cNvPicPr>
                        </pic:nvPicPr>
                        <pic:blipFill>
                          <a:blip r:embed="rId35" cstate="print"/>
                          <a:srcRect/>
                          <a:stretch>
                            <a:fillRect/>
                          </a:stretch>
                        </pic:blipFill>
                        <pic:spPr bwMode="auto">
                          <a:xfrm>
                            <a:off x="0" y="0"/>
                            <a:ext cx="2628900" cy="2526030"/>
                          </a:xfrm>
                          <a:prstGeom prst="rect">
                            <a:avLst/>
                          </a:prstGeom>
                          <a:noFill/>
                          <a:ln w="9525">
                            <a:noFill/>
                            <a:miter lim="800000"/>
                            <a:headEnd/>
                            <a:tailEnd/>
                          </a:ln>
                        </pic:spPr>
                      </pic:pic>
                    </a:graphicData>
                  </a:graphic>
                </wp:inline>
              </w:drawing>
            </w:r>
          </w:p>
        </w:tc>
      </w:tr>
    </w:tbl>
    <w:p w:rsidR="006B31A1" w:rsidRPr="00531BED" w:rsidRDefault="006B31A1" w:rsidP="00531BED">
      <w:pPr>
        <w:pStyle w:val="BodyCopy-Indent"/>
        <w:ind w:firstLine="0"/>
      </w:pPr>
    </w:p>
    <w:p w:rsidR="00654807" w:rsidRDefault="00C23644" w:rsidP="007604B2">
      <w:pPr>
        <w:pStyle w:val="Heading2"/>
      </w:pPr>
      <w:r>
        <w:br w:type="page"/>
      </w:r>
      <w:bookmarkStart w:id="58" w:name="_Toc298946409"/>
      <w:r w:rsidR="00654807" w:rsidRPr="007604B2">
        <w:lastRenderedPageBreak/>
        <w:t xml:space="preserve">Skill Progression – </w:t>
      </w:r>
      <w:r w:rsidR="001755FC" w:rsidRPr="007604B2">
        <w:t>Bench Press</w:t>
      </w:r>
      <w:bookmarkEnd w:id="58"/>
    </w:p>
    <w:p w:rsidR="00737ECC" w:rsidRPr="00737ECC" w:rsidRDefault="00737ECC" w:rsidP="00737ECC"/>
    <w:tbl>
      <w:tblPr>
        <w:tblW w:w="9468" w:type="dxa"/>
        <w:tblLook w:val="0000"/>
      </w:tblPr>
      <w:tblGrid>
        <w:gridCol w:w="6479"/>
        <w:gridCol w:w="829"/>
        <w:gridCol w:w="1350"/>
        <w:gridCol w:w="810"/>
      </w:tblGrid>
      <w:tr w:rsidR="00C23644" w:rsidRPr="00A63A65" w:rsidTr="00654807">
        <w:tc>
          <w:tcPr>
            <w:tcW w:w="6479" w:type="dxa"/>
            <w:tcBorders>
              <w:top w:val="single" w:sz="12" w:space="0" w:color="auto"/>
              <w:bottom w:val="thinThickSmallGap" w:sz="18" w:space="0" w:color="auto"/>
            </w:tcBorders>
          </w:tcPr>
          <w:p w:rsidR="00C23644" w:rsidRPr="00A63A65" w:rsidRDefault="00C23644" w:rsidP="00A63A65">
            <w:pPr>
              <w:spacing w:before="240" w:after="60"/>
              <w:rPr>
                <w:rFonts w:ascii="Arial" w:hAnsi="Arial" w:cs="Arial"/>
                <w:b/>
                <w:sz w:val="20"/>
                <w:szCs w:val="20"/>
              </w:rPr>
            </w:pPr>
            <w:r w:rsidRPr="00A63A65">
              <w:rPr>
                <w:rFonts w:ascii="Arial" w:hAnsi="Arial" w:cs="Arial"/>
                <w:b/>
                <w:sz w:val="20"/>
                <w:szCs w:val="20"/>
              </w:rPr>
              <w:t xml:space="preserve">Your Athlete </w:t>
            </w:r>
            <w:r w:rsidR="00A63A65">
              <w:rPr>
                <w:rFonts w:ascii="Arial" w:hAnsi="Arial" w:cs="Arial"/>
                <w:b/>
                <w:sz w:val="20"/>
                <w:szCs w:val="20"/>
              </w:rPr>
              <w:t>Can:</w:t>
            </w:r>
          </w:p>
        </w:tc>
        <w:tc>
          <w:tcPr>
            <w:tcW w:w="829" w:type="dxa"/>
            <w:tcBorders>
              <w:top w:val="single" w:sz="12" w:space="0" w:color="auto"/>
              <w:bottom w:val="thinThickSmallGap" w:sz="18" w:space="0" w:color="auto"/>
            </w:tcBorders>
          </w:tcPr>
          <w:p w:rsidR="00C23644" w:rsidRPr="00A63A65" w:rsidRDefault="00C23644" w:rsidP="00A63A65">
            <w:pPr>
              <w:spacing w:before="240" w:after="60"/>
              <w:jc w:val="center"/>
              <w:rPr>
                <w:rFonts w:ascii="Arial" w:hAnsi="Arial" w:cs="Arial"/>
                <w:b/>
                <w:sz w:val="20"/>
                <w:szCs w:val="20"/>
              </w:rPr>
            </w:pPr>
            <w:r w:rsidRPr="00A63A65">
              <w:rPr>
                <w:rFonts w:ascii="Arial" w:hAnsi="Arial" w:cs="Arial"/>
                <w:b/>
                <w:sz w:val="20"/>
                <w:szCs w:val="20"/>
              </w:rPr>
              <w:t>Never</w:t>
            </w:r>
          </w:p>
        </w:tc>
        <w:tc>
          <w:tcPr>
            <w:tcW w:w="1350" w:type="dxa"/>
            <w:tcBorders>
              <w:top w:val="single" w:sz="12" w:space="0" w:color="auto"/>
              <w:bottom w:val="thinThickSmallGap" w:sz="18" w:space="0" w:color="auto"/>
            </w:tcBorders>
          </w:tcPr>
          <w:p w:rsidR="00C23644" w:rsidRPr="00A63A65" w:rsidRDefault="00C23644" w:rsidP="00A63A65">
            <w:pPr>
              <w:spacing w:before="240" w:after="60"/>
              <w:jc w:val="center"/>
              <w:rPr>
                <w:rFonts w:ascii="Arial" w:hAnsi="Arial" w:cs="Arial"/>
                <w:b/>
                <w:sz w:val="20"/>
                <w:szCs w:val="20"/>
              </w:rPr>
            </w:pPr>
            <w:r w:rsidRPr="00A63A65">
              <w:rPr>
                <w:rFonts w:ascii="Arial" w:hAnsi="Arial" w:cs="Arial"/>
                <w:b/>
                <w:sz w:val="20"/>
                <w:szCs w:val="20"/>
              </w:rPr>
              <w:t>Sometimes</w:t>
            </w:r>
          </w:p>
        </w:tc>
        <w:tc>
          <w:tcPr>
            <w:tcW w:w="810" w:type="dxa"/>
            <w:tcBorders>
              <w:top w:val="single" w:sz="12" w:space="0" w:color="auto"/>
              <w:bottom w:val="thinThickSmallGap" w:sz="18" w:space="0" w:color="auto"/>
            </w:tcBorders>
          </w:tcPr>
          <w:p w:rsidR="00C23644" w:rsidRPr="00A63A65" w:rsidRDefault="00C23644" w:rsidP="00A63A65">
            <w:pPr>
              <w:spacing w:before="240" w:after="60"/>
              <w:jc w:val="center"/>
              <w:rPr>
                <w:rFonts w:ascii="Arial" w:hAnsi="Arial" w:cs="Arial"/>
                <w:b/>
                <w:sz w:val="20"/>
                <w:szCs w:val="20"/>
              </w:rPr>
            </w:pPr>
            <w:r w:rsidRPr="00A63A65">
              <w:rPr>
                <w:rFonts w:ascii="Arial" w:hAnsi="Arial" w:cs="Arial"/>
                <w:b/>
                <w:sz w:val="20"/>
                <w:szCs w:val="20"/>
              </w:rPr>
              <w:t>Often</w:t>
            </w:r>
          </w:p>
        </w:tc>
      </w:tr>
      <w:tr w:rsidR="00C23644" w:rsidRPr="00CD5417" w:rsidTr="00654807">
        <w:tc>
          <w:tcPr>
            <w:tcW w:w="6479" w:type="dxa"/>
            <w:tcBorders>
              <w:top w:val="thinThickSmallGap" w:sz="18" w:space="0" w:color="auto"/>
              <w:bottom w:val="single" w:sz="4" w:space="0" w:color="auto"/>
            </w:tcBorders>
          </w:tcPr>
          <w:p w:rsidR="00C23644" w:rsidRPr="00FB51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 xml:space="preserve">Properly position themselves on the bench, without assistance. </w:t>
            </w:r>
          </w:p>
        </w:tc>
        <w:tc>
          <w:tcPr>
            <w:tcW w:w="829" w:type="dxa"/>
            <w:tcBorders>
              <w:top w:val="thinThickSmallGap" w:sz="18"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Pr="00FB51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Evenly set their hands on the bar, without assistance.</w:t>
            </w:r>
          </w:p>
        </w:tc>
        <w:tc>
          <w:tcPr>
            <w:tcW w:w="829" w:type="dxa"/>
            <w:tcBorders>
              <w:top w:val="single" w:sz="4"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C23644"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Pr="00FB5144" w:rsidRDefault="00C23644" w:rsidP="00654807">
            <w:pPr>
              <w:pStyle w:val="BodyCharCharCharCharCharCharChar"/>
              <w:spacing w:before="60"/>
              <w:rPr>
                <w:rFonts w:ascii="Times New Roman" w:hAnsi="Times New Roman"/>
                <w:sz w:val="20"/>
                <w:szCs w:val="20"/>
              </w:rPr>
            </w:pPr>
            <w:r>
              <w:rPr>
                <w:rFonts w:ascii="Times New Roman" w:hAnsi="Times New Roman"/>
                <w:sz w:val="20"/>
                <w:szCs w:val="20"/>
              </w:rPr>
              <w:t>Achieve the proper start position.</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Pr="00FB51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Understand and execute the Start Command.</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Achieve the proper press position.</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Understand and execute the Press Command.</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Default="00C23644" w:rsidP="00A03779">
            <w:pPr>
              <w:pStyle w:val="BodyCharCharCharCharCharCharChar"/>
              <w:spacing w:before="60"/>
              <w:rPr>
                <w:rFonts w:ascii="Times New Roman" w:hAnsi="Times New Roman"/>
                <w:sz w:val="20"/>
                <w:szCs w:val="20"/>
              </w:rPr>
            </w:pPr>
            <w:r>
              <w:rPr>
                <w:rFonts w:ascii="Times New Roman" w:hAnsi="Times New Roman"/>
                <w:sz w:val="20"/>
                <w:szCs w:val="20"/>
              </w:rPr>
              <w:t xml:space="preserve">Achieve the proper </w:t>
            </w:r>
            <w:r w:rsidR="00A03779">
              <w:rPr>
                <w:rFonts w:ascii="Times New Roman" w:hAnsi="Times New Roman"/>
                <w:sz w:val="20"/>
                <w:szCs w:val="20"/>
              </w:rPr>
              <w:t xml:space="preserve">finish </w:t>
            </w:r>
            <w:r>
              <w:rPr>
                <w:rFonts w:ascii="Times New Roman" w:hAnsi="Times New Roman"/>
                <w:sz w:val="20"/>
                <w:szCs w:val="20"/>
              </w:rPr>
              <w:t>position.</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CD5417" w:rsidTr="00654807">
        <w:tc>
          <w:tcPr>
            <w:tcW w:w="6479" w:type="dxa"/>
            <w:tcBorders>
              <w:top w:val="single" w:sz="4" w:space="0" w:color="auto"/>
              <w:bottom w:val="single" w:sz="4" w:space="0" w:color="auto"/>
            </w:tcBorders>
          </w:tcPr>
          <w:p w:rsidR="00C23644" w:rsidRDefault="00C23644" w:rsidP="00C23644">
            <w:pPr>
              <w:pStyle w:val="BodyCharCharCharCharCharCharChar"/>
              <w:spacing w:before="60"/>
              <w:rPr>
                <w:rFonts w:ascii="Times New Roman" w:hAnsi="Times New Roman"/>
                <w:sz w:val="20"/>
                <w:szCs w:val="20"/>
              </w:rPr>
            </w:pPr>
            <w:r>
              <w:rPr>
                <w:rFonts w:ascii="Times New Roman" w:hAnsi="Times New Roman"/>
                <w:sz w:val="20"/>
                <w:szCs w:val="20"/>
              </w:rPr>
              <w:t>Understand and execute the Rack Command.</w:t>
            </w:r>
          </w:p>
        </w:tc>
        <w:tc>
          <w:tcPr>
            <w:tcW w:w="829"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C23644" w:rsidRPr="00FB5144" w:rsidRDefault="00390B8D" w:rsidP="00654807">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C23644" w:rsidRPr="00FB5144">
              <w:rPr>
                <w:sz w:val="20"/>
                <w:szCs w:val="20"/>
              </w:rPr>
              <w:instrText xml:space="preserve"> FORMCHECKBOX </w:instrText>
            </w:r>
            <w:r w:rsidRPr="00FB5144">
              <w:rPr>
                <w:sz w:val="20"/>
                <w:szCs w:val="20"/>
              </w:rPr>
            </w:r>
            <w:r w:rsidRPr="00FB5144">
              <w:rPr>
                <w:sz w:val="20"/>
                <w:szCs w:val="20"/>
              </w:rPr>
              <w:fldChar w:fldCharType="end"/>
            </w:r>
          </w:p>
        </w:tc>
      </w:tr>
      <w:tr w:rsidR="00C23644" w:rsidRPr="00684103" w:rsidTr="00654807">
        <w:tc>
          <w:tcPr>
            <w:tcW w:w="6479" w:type="dxa"/>
            <w:tcBorders>
              <w:top w:val="double" w:sz="4" w:space="0" w:color="auto"/>
              <w:bottom w:val="single" w:sz="12" w:space="0" w:color="auto"/>
            </w:tcBorders>
          </w:tcPr>
          <w:p w:rsidR="00C23644" w:rsidRPr="00684103" w:rsidRDefault="00C23644" w:rsidP="00684103">
            <w:pPr>
              <w:spacing w:before="240" w:after="60"/>
              <w:jc w:val="center"/>
              <w:rPr>
                <w:rFonts w:ascii="Arial" w:hAnsi="Arial" w:cs="Arial"/>
                <w:b/>
                <w:sz w:val="20"/>
                <w:szCs w:val="20"/>
              </w:rPr>
            </w:pPr>
            <w:r w:rsidRPr="00684103">
              <w:rPr>
                <w:rFonts w:ascii="Arial" w:hAnsi="Arial" w:cs="Arial"/>
                <w:b/>
                <w:sz w:val="20"/>
                <w:szCs w:val="20"/>
              </w:rPr>
              <w:t>Totals</w:t>
            </w:r>
          </w:p>
        </w:tc>
        <w:tc>
          <w:tcPr>
            <w:tcW w:w="829" w:type="dxa"/>
            <w:tcBorders>
              <w:top w:val="double" w:sz="4" w:space="0" w:color="auto"/>
              <w:bottom w:val="single" w:sz="12" w:space="0" w:color="auto"/>
            </w:tcBorders>
          </w:tcPr>
          <w:p w:rsidR="00C23644" w:rsidRPr="00684103" w:rsidRDefault="00C23644" w:rsidP="00684103">
            <w:pPr>
              <w:spacing w:before="240" w:after="60"/>
              <w:rPr>
                <w:rFonts w:ascii="Arial" w:hAnsi="Arial" w:cs="Arial"/>
                <w:b/>
                <w:sz w:val="20"/>
                <w:szCs w:val="20"/>
              </w:rPr>
            </w:pPr>
          </w:p>
        </w:tc>
        <w:tc>
          <w:tcPr>
            <w:tcW w:w="1350" w:type="dxa"/>
            <w:tcBorders>
              <w:top w:val="double" w:sz="4" w:space="0" w:color="auto"/>
              <w:bottom w:val="single" w:sz="12" w:space="0" w:color="auto"/>
            </w:tcBorders>
          </w:tcPr>
          <w:p w:rsidR="00C23644" w:rsidRPr="00684103" w:rsidRDefault="00C23644" w:rsidP="00684103">
            <w:pPr>
              <w:spacing w:before="240" w:after="60"/>
              <w:rPr>
                <w:rFonts w:ascii="Arial" w:hAnsi="Arial" w:cs="Arial"/>
                <w:b/>
                <w:sz w:val="20"/>
                <w:szCs w:val="20"/>
              </w:rPr>
            </w:pPr>
          </w:p>
        </w:tc>
        <w:tc>
          <w:tcPr>
            <w:tcW w:w="810" w:type="dxa"/>
            <w:tcBorders>
              <w:top w:val="double" w:sz="4" w:space="0" w:color="auto"/>
              <w:bottom w:val="single" w:sz="12" w:space="0" w:color="auto"/>
            </w:tcBorders>
          </w:tcPr>
          <w:p w:rsidR="00C23644" w:rsidRPr="00684103" w:rsidRDefault="00C23644" w:rsidP="00684103">
            <w:pPr>
              <w:spacing w:before="240" w:after="60"/>
              <w:rPr>
                <w:rFonts w:ascii="Arial" w:hAnsi="Arial" w:cs="Arial"/>
                <w:b/>
                <w:sz w:val="20"/>
                <w:szCs w:val="20"/>
              </w:rPr>
            </w:pPr>
          </w:p>
        </w:tc>
      </w:tr>
    </w:tbl>
    <w:p w:rsidR="00654807" w:rsidRPr="00CB760B" w:rsidRDefault="00654807" w:rsidP="00684103">
      <w:pPr>
        <w:pStyle w:val="Heading3"/>
        <w:shd w:val="pct15" w:color="auto" w:fill="auto"/>
      </w:pPr>
      <w:r w:rsidRPr="00CB760B">
        <w:t>Coaching Tips</w:t>
      </w:r>
    </w:p>
    <w:p w:rsidR="00A03779" w:rsidRDefault="00A03779" w:rsidP="00684103">
      <w:pPr>
        <w:pStyle w:val="Purposebullets"/>
        <w:numPr>
          <w:ilvl w:val="0"/>
          <w:numId w:val="37"/>
        </w:numPr>
        <w:shd w:val="pct15" w:color="auto" w:fill="auto"/>
        <w:ind w:left="576" w:hanging="288"/>
      </w:pPr>
      <w:r>
        <w:t xml:space="preserve">Always emphasize proper form and technique. </w:t>
      </w:r>
    </w:p>
    <w:p w:rsidR="00A03779" w:rsidRDefault="00A03779" w:rsidP="00684103">
      <w:pPr>
        <w:pStyle w:val="Purposebullets"/>
        <w:numPr>
          <w:ilvl w:val="0"/>
          <w:numId w:val="37"/>
        </w:numPr>
        <w:shd w:val="pct15" w:color="auto" w:fill="auto"/>
        <w:ind w:left="576" w:hanging="288"/>
      </w:pPr>
      <w:r>
        <w:t>Always encourage and support your athlete through the lift.</w:t>
      </w:r>
    </w:p>
    <w:p w:rsidR="00654807" w:rsidRDefault="00A03779" w:rsidP="00684103">
      <w:pPr>
        <w:pStyle w:val="Purposebullets"/>
        <w:numPr>
          <w:ilvl w:val="0"/>
          <w:numId w:val="37"/>
        </w:numPr>
        <w:shd w:val="pct15" w:color="auto" w:fill="auto"/>
        <w:ind w:left="576" w:hanging="288"/>
      </w:pPr>
      <w:r>
        <w:t>Instill the proper sequence of commands.</w:t>
      </w:r>
    </w:p>
    <w:p w:rsidR="00DB44BC" w:rsidRDefault="00DB44BC" w:rsidP="00684103">
      <w:pPr>
        <w:pStyle w:val="Purposebullets"/>
        <w:numPr>
          <w:ilvl w:val="0"/>
          <w:numId w:val="37"/>
        </w:numPr>
        <w:shd w:val="pct15" w:color="auto" w:fill="auto"/>
        <w:ind w:left="576" w:hanging="288"/>
      </w:pPr>
      <w:r>
        <w:t>Maximize your athletes’ potential.</w:t>
      </w:r>
    </w:p>
    <w:p w:rsidR="00E570C1" w:rsidRPr="006A1E94" w:rsidRDefault="00E570C1" w:rsidP="00684103">
      <w:pPr>
        <w:pStyle w:val="Purposebullets"/>
        <w:numPr>
          <w:ilvl w:val="0"/>
          <w:numId w:val="37"/>
        </w:numPr>
        <w:shd w:val="pct15" w:color="auto" w:fill="auto"/>
        <w:ind w:left="576" w:hanging="288"/>
      </w:pPr>
      <w:r>
        <w:t>Always consider that bad form may be the result of too much weight!</w:t>
      </w:r>
    </w:p>
    <w:p w:rsidR="00E570C1" w:rsidRDefault="00E570C1" w:rsidP="00DB44BC">
      <w:pPr>
        <w:pStyle w:val="Purposebullets"/>
      </w:pPr>
    </w:p>
    <w:p w:rsidR="00654807" w:rsidRPr="007604B2" w:rsidRDefault="00654807" w:rsidP="007604B2">
      <w:pPr>
        <w:pStyle w:val="Heading2"/>
      </w:pPr>
      <w:bookmarkStart w:id="59" w:name="_Toc298946410"/>
      <w:r w:rsidRPr="007604B2">
        <w:t xml:space="preserve">Faults &amp; Fixes Chart – </w:t>
      </w:r>
      <w:r w:rsidR="001755FC" w:rsidRPr="007604B2">
        <w:t>Bench Press</w:t>
      </w:r>
      <w:bookmarkEnd w:id="59"/>
    </w:p>
    <w:p w:rsidR="00654807" w:rsidRPr="00CD5417" w:rsidRDefault="00654807" w:rsidP="00654807"/>
    <w:tbl>
      <w:tblPr>
        <w:tblW w:w="792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3960"/>
      </w:tblGrid>
      <w:tr w:rsidR="00654807" w:rsidRPr="00A63A65" w:rsidTr="00A03779">
        <w:tc>
          <w:tcPr>
            <w:tcW w:w="3960" w:type="dxa"/>
            <w:tcBorders>
              <w:top w:val="thinThickSmallGap" w:sz="12" w:space="0" w:color="auto"/>
              <w:bottom w:val="double" w:sz="4" w:space="0" w:color="auto"/>
            </w:tcBorders>
          </w:tcPr>
          <w:p w:rsidR="00654807" w:rsidRPr="00A63A65" w:rsidRDefault="00654807" w:rsidP="00A63A65">
            <w:pPr>
              <w:spacing w:before="240" w:after="60"/>
              <w:jc w:val="center"/>
              <w:rPr>
                <w:rFonts w:ascii="Arial" w:hAnsi="Arial" w:cs="Arial"/>
                <w:b/>
                <w:sz w:val="20"/>
                <w:szCs w:val="20"/>
              </w:rPr>
            </w:pPr>
            <w:r w:rsidRPr="00A63A65">
              <w:rPr>
                <w:rFonts w:ascii="Arial" w:hAnsi="Arial" w:cs="Arial"/>
                <w:b/>
                <w:sz w:val="20"/>
                <w:szCs w:val="20"/>
              </w:rPr>
              <w:t>Error</w:t>
            </w:r>
          </w:p>
        </w:tc>
        <w:tc>
          <w:tcPr>
            <w:tcW w:w="3960" w:type="dxa"/>
            <w:tcBorders>
              <w:top w:val="thinThickSmallGap" w:sz="12" w:space="0" w:color="auto"/>
              <w:bottom w:val="double" w:sz="4" w:space="0" w:color="auto"/>
            </w:tcBorders>
          </w:tcPr>
          <w:p w:rsidR="00654807" w:rsidRPr="00A63A65" w:rsidRDefault="00654807" w:rsidP="00A63A65">
            <w:pPr>
              <w:spacing w:before="240" w:after="60"/>
              <w:jc w:val="center"/>
              <w:rPr>
                <w:rFonts w:ascii="Arial" w:hAnsi="Arial" w:cs="Arial"/>
                <w:b/>
                <w:sz w:val="20"/>
                <w:szCs w:val="20"/>
              </w:rPr>
            </w:pPr>
            <w:r w:rsidRPr="00A63A65">
              <w:rPr>
                <w:rFonts w:ascii="Arial" w:hAnsi="Arial" w:cs="Arial"/>
                <w:b/>
                <w:sz w:val="20"/>
                <w:szCs w:val="20"/>
              </w:rPr>
              <w:t>Correction</w:t>
            </w:r>
          </w:p>
        </w:tc>
      </w:tr>
      <w:tr w:rsidR="00A03779" w:rsidRPr="00CD5417" w:rsidTr="00A03779">
        <w:tc>
          <w:tcPr>
            <w:tcW w:w="3960" w:type="dxa"/>
          </w:tcPr>
          <w:p w:rsidR="00A03779" w:rsidRPr="00116976" w:rsidRDefault="00A03779" w:rsidP="00654807">
            <w:pPr>
              <w:spacing w:before="60" w:after="120"/>
              <w:rPr>
                <w:sz w:val="20"/>
                <w:szCs w:val="20"/>
              </w:rPr>
            </w:pPr>
            <w:r>
              <w:rPr>
                <w:sz w:val="20"/>
                <w:szCs w:val="20"/>
              </w:rPr>
              <w:t>Athlete does not listen or execute the commands</w:t>
            </w:r>
          </w:p>
        </w:tc>
        <w:tc>
          <w:tcPr>
            <w:tcW w:w="3960" w:type="dxa"/>
          </w:tcPr>
          <w:p w:rsidR="00A03779" w:rsidRDefault="00A03779" w:rsidP="00654807">
            <w:pPr>
              <w:spacing w:before="60" w:after="120"/>
              <w:rPr>
                <w:sz w:val="20"/>
                <w:szCs w:val="20"/>
              </w:rPr>
            </w:pPr>
            <w:r>
              <w:rPr>
                <w:sz w:val="20"/>
                <w:szCs w:val="20"/>
              </w:rPr>
              <w:t>Consistently remi</w:t>
            </w:r>
            <w:r w:rsidR="00544742">
              <w:rPr>
                <w:sz w:val="20"/>
                <w:szCs w:val="20"/>
              </w:rPr>
              <w:t>nd the athlete of the commands</w:t>
            </w:r>
          </w:p>
          <w:p w:rsidR="000673F0" w:rsidRDefault="00544742" w:rsidP="000673F0">
            <w:pPr>
              <w:spacing w:before="60" w:after="120"/>
              <w:rPr>
                <w:sz w:val="20"/>
                <w:szCs w:val="20"/>
              </w:rPr>
            </w:pPr>
            <w:r>
              <w:rPr>
                <w:sz w:val="20"/>
                <w:szCs w:val="20"/>
              </w:rPr>
              <w:t>Provide verbal prompts</w:t>
            </w:r>
          </w:p>
          <w:p w:rsidR="000673F0" w:rsidRPr="00116976" w:rsidRDefault="000673F0" w:rsidP="000673F0">
            <w:pPr>
              <w:spacing w:before="60" w:after="120"/>
              <w:rPr>
                <w:sz w:val="20"/>
                <w:szCs w:val="20"/>
              </w:rPr>
            </w:pPr>
            <w:r>
              <w:rPr>
                <w:sz w:val="20"/>
                <w:szCs w:val="20"/>
              </w:rPr>
              <w:t>Verbal  praise for success</w:t>
            </w:r>
          </w:p>
        </w:tc>
      </w:tr>
      <w:tr w:rsidR="00A03779" w:rsidRPr="00CD5417" w:rsidTr="00A03779">
        <w:tc>
          <w:tcPr>
            <w:tcW w:w="3960" w:type="dxa"/>
          </w:tcPr>
          <w:p w:rsidR="00A03779" w:rsidRDefault="00A03779" w:rsidP="00A03779">
            <w:pPr>
              <w:spacing w:before="60" w:after="120"/>
              <w:rPr>
                <w:sz w:val="20"/>
                <w:szCs w:val="20"/>
              </w:rPr>
            </w:pPr>
            <w:r>
              <w:rPr>
                <w:sz w:val="20"/>
                <w:szCs w:val="20"/>
              </w:rPr>
              <w:t>Athlete does not achieve proper</w:t>
            </w:r>
            <w:r w:rsidR="00B47B62">
              <w:rPr>
                <w:sz w:val="20"/>
                <w:szCs w:val="20"/>
              </w:rPr>
              <w:t xml:space="preserve"> start </w:t>
            </w:r>
            <w:r>
              <w:rPr>
                <w:sz w:val="20"/>
                <w:szCs w:val="20"/>
              </w:rPr>
              <w:t>position</w:t>
            </w:r>
          </w:p>
        </w:tc>
        <w:tc>
          <w:tcPr>
            <w:tcW w:w="3960" w:type="dxa"/>
          </w:tcPr>
          <w:p w:rsidR="00A03779" w:rsidRDefault="00A03779" w:rsidP="00A03779">
            <w:pPr>
              <w:spacing w:before="60" w:after="120"/>
              <w:rPr>
                <w:sz w:val="20"/>
                <w:szCs w:val="20"/>
              </w:rPr>
            </w:pPr>
            <w:r>
              <w:rPr>
                <w:sz w:val="20"/>
                <w:szCs w:val="20"/>
              </w:rPr>
              <w:t>Consider Foot and/or Body Position</w:t>
            </w:r>
          </w:p>
          <w:p w:rsidR="00B70149" w:rsidRDefault="00B70149" w:rsidP="00B70149">
            <w:pPr>
              <w:spacing w:before="60" w:after="120"/>
              <w:rPr>
                <w:sz w:val="20"/>
                <w:szCs w:val="20"/>
              </w:rPr>
            </w:pPr>
            <w:r>
              <w:rPr>
                <w:sz w:val="20"/>
                <w:szCs w:val="20"/>
              </w:rPr>
              <w:t>Demonstrate</w:t>
            </w:r>
            <w:r w:rsidR="00764D85">
              <w:rPr>
                <w:sz w:val="20"/>
                <w:szCs w:val="20"/>
              </w:rPr>
              <w:t xml:space="preserve">/adjust </w:t>
            </w:r>
            <w:r>
              <w:rPr>
                <w:sz w:val="20"/>
                <w:szCs w:val="20"/>
              </w:rPr>
              <w:t>form/technique</w:t>
            </w:r>
          </w:p>
          <w:p w:rsidR="00B70149" w:rsidRDefault="009262CB" w:rsidP="006B31A1">
            <w:pPr>
              <w:spacing w:before="60" w:after="120"/>
              <w:rPr>
                <w:sz w:val="20"/>
                <w:szCs w:val="20"/>
              </w:rPr>
            </w:pPr>
            <w:r>
              <w:rPr>
                <w:sz w:val="20"/>
                <w:szCs w:val="20"/>
              </w:rPr>
              <w:t xml:space="preserve">Give your athlete verbal Prompt </w:t>
            </w:r>
            <w:r w:rsidR="00B70149">
              <w:rPr>
                <w:sz w:val="20"/>
                <w:szCs w:val="20"/>
              </w:rPr>
              <w:t>“hold it” or “hold it high” while holding bar  in place until they can hol</w:t>
            </w:r>
            <w:r w:rsidR="006B31A1">
              <w:rPr>
                <w:sz w:val="20"/>
                <w:szCs w:val="20"/>
              </w:rPr>
              <w:t>d it in the locked out position</w:t>
            </w:r>
          </w:p>
          <w:p w:rsidR="00B70149" w:rsidRDefault="00B70149" w:rsidP="006B31A1">
            <w:pPr>
              <w:spacing w:before="60" w:after="120"/>
              <w:rPr>
                <w:sz w:val="20"/>
                <w:szCs w:val="20"/>
              </w:rPr>
            </w:pPr>
            <w:r>
              <w:rPr>
                <w:sz w:val="20"/>
                <w:szCs w:val="20"/>
              </w:rPr>
              <w:lastRenderedPageBreak/>
              <w:t>Reduce the weight</w:t>
            </w:r>
          </w:p>
          <w:p w:rsidR="00B70149" w:rsidRDefault="00B70149" w:rsidP="00B70149">
            <w:pPr>
              <w:spacing w:before="60" w:after="120"/>
              <w:rPr>
                <w:sz w:val="20"/>
                <w:szCs w:val="20"/>
              </w:rPr>
            </w:pPr>
            <w:r>
              <w:rPr>
                <w:sz w:val="20"/>
                <w:szCs w:val="20"/>
              </w:rPr>
              <w:t>Have the athlete perform lift with no weights</w:t>
            </w:r>
          </w:p>
          <w:p w:rsidR="00B70149" w:rsidRDefault="00B70149" w:rsidP="00B70149">
            <w:pPr>
              <w:spacing w:before="60" w:after="120"/>
              <w:rPr>
                <w:sz w:val="20"/>
                <w:szCs w:val="20"/>
              </w:rPr>
            </w:pPr>
            <w:r>
              <w:rPr>
                <w:sz w:val="20"/>
                <w:szCs w:val="20"/>
              </w:rPr>
              <w:t>Repetition of correct form/technique</w:t>
            </w:r>
          </w:p>
          <w:p w:rsidR="00B70149" w:rsidRDefault="00B70149" w:rsidP="00B70149">
            <w:pPr>
              <w:spacing w:before="60" w:after="120"/>
              <w:rPr>
                <w:sz w:val="20"/>
                <w:szCs w:val="20"/>
              </w:rPr>
            </w:pPr>
            <w:r>
              <w:rPr>
                <w:sz w:val="20"/>
                <w:szCs w:val="20"/>
              </w:rPr>
              <w:t>Verbal praise for success</w:t>
            </w:r>
          </w:p>
        </w:tc>
      </w:tr>
      <w:tr w:rsidR="009E296C" w:rsidRPr="00CD5417" w:rsidTr="00A03779">
        <w:tc>
          <w:tcPr>
            <w:tcW w:w="3960" w:type="dxa"/>
          </w:tcPr>
          <w:p w:rsidR="009E296C" w:rsidRDefault="009E296C" w:rsidP="00A03779">
            <w:pPr>
              <w:spacing w:before="60" w:after="120"/>
              <w:rPr>
                <w:sz w:val="20"/>
                <w:szCs w:val="20"/>
              </w:rPr>
            </w:pPr>
            <w:r>
              <w:rPr>
                <w:sz w:val="20"/>
                <w:szCs w:val="20"/>
              </w:rPr>
              <w:lastRenderedPageBreak/>
              <w:t>Athlete does not hold bar at chest for press command</w:t>
            </w:r>
          </w:p>
        </w:tc>
        <w:tc>
          <w:tcPr>
            <w:tcW w:w="3960" w:type="dxa"/>
          </w:tcPr>
          <w:p w:rsidR="009E296C" w:rsidRDefault="00764D85" w:rsidP="009E296C">
            <w:pPr>
              <w:spacing w:before="60" w:after="120"/>
              <w:rPr>
                <w:sz w:val="20"/>
                <w:szCs w:val="20"/>
              </w:rPr>
            </w:pPr>
            <w:r>
              <w:rPr>
                <w:sz w:val="20"/>
                <w:szCs w:val="20"/>
              </w:rPr>
              <w:t xml:space="preserve">Demonstrate/adjust </w:t>
            </w:r>
            <w:r w:rsidR="009E296C">
              <w:rPr>
                <w:sz w:val="20"/>
                <w:szCs w:val="20"/>
              </w:rPr>
              <w:t>form/technique</w:t>
            </w:r>
          </w:p>
          <w:p w:rsidR="009E296C" w:rsidRDefault="00FA74AF" w:rsidP="009E296C">
            <w:pPr>
              <w:spacing w:before="60" w:after="120"/>
              <w:rPr>
                <w:sz w:val="20"/>
                <w:szCs w:val="20"/>
              </w:rPr>
            </w:pPr>
            <w:r>
              <w:rPr>
                <w:sz w:val="20"/>
                <w:szCs w:val="20"/>
              </w:rPr>
              <w:t xml:space="preserve">Give your athlete verbal </w:t>
            </w:r>
            <w:r w:rsidR="009E296C">
              <w:rPr>
                <w:sz w:val="20"/>
                <w:szCs w:val="20"/>
              </w:rPr>
              <w:t>Prompt</w:t>
            </w:r>
            <w:r>
              <w:rPr>
                <w:sz w:val="20"/>
                <w:szCs w:val="20"/>
              </w:rPr>
              <w:t xml:space="preserve"> “hold it” while holding bar </w:t>
            </w:r>
            <w:r w:rsidR="009E296C">
              <w:rPr>
                <w:sz w:val="20"/>
                <w:szCs w:val="20"/>
              </w:rPr>
              <w:t>in place until they can hold for the “press” command</w:t>
            </w:r>
          </w:p>
          <w:p w:rsidR="009E296C" w:rsidRDefault="009E296C" w:rsidP="009E296C">
            <w:pPr>
              <w:spacing w:before="60" w:after="120"/>
              <w:rPr>
                <w:sz w:val="20"/>
                <w:szCs w:val="20"/>
              </w:rPr>
            </w:pPr>
            <w:r>
              <w:rPr>
                <w:sz w:val="20"/>
                <w:szCs w:val="20"/>
              </w:rPr>
              <w:t>Reduce the weight</w:t>
            </w:r>
          </w:p>
          <w:p w:rsidR="009E296C" w:rsidRDefault="009E296C" w:rsidP="009E296C">
            <w:pPr>
              <w:spacing w:before="60" w:after="120"/>
              <w:rPr>
                <w:sz w:val="20"/>
                <w:szCs w:val="20"/>
              </w:rPr>
            </w:pPr>
            <w:r>
              <w:rPr>
                <w:sz w:val="20"/>
                <w:szCs w:val="20"/>
              </w:rPr>
              <w:t>Have the athlete perform lift with no weights</w:t>
            </w:r>
          </w:p>
          <w:p w:rsidR="009E296C" w:rsidRDefault="009E296C" w:rsidP="009E296C">
            <w:pPr>
              <w:spacing w:before="60" w:after="120"/>
              <w:rPr>
                <w:sz w:val="20"/>
                <w:szCs w:val="20"/>
              </w:rPr>
            </w:pPr>
            <w:r>
              <w:rPr>
                <w:sz w:val="20"/>
                <w:szCs w:val="20"/>
              </w:rPr>
              <w:t>Repetition of correct form/technique</w:t>
            </w:r>
          </w:p>
          <w:p w:rsidR="009E296C" w:rsidDel="00B70149" w:rsidRDefault="009E296C" w:rsidP="009E296C">
            <w:pPr>
              <w:spacing w:before="60" w:after="120"/>
              <w:rPr>
                <w:sz w:val="20"/>
                <w:szCs w:val="20"/>
              </w:rPr>
            </w:pPr>
            <w:r>
              <w:rPr>
                <w:sz w:val="20"/>
                <w:szCs w:val="20"/>
              </w:rPr>
              <w:t>Verbal praise for success</w:t>
            </w:r>
          </w:p>
        </w:tc>
      </w:tr>
      <w:tr w:rsidR="00654807" w:rsidRPr="00CD5417" w:rsidTr="00A03779">
        <w:tc>
          <w:tcPr>
            <w:tcW w:w="3960" w:type="dxa"/>
          </w:tcPr>
          <w:p w:rsidR="00654807" w:rsidRDefault="00A03779" w:rsidP="00654807">
            <w:pPr>
              <w:spacing w:before="60" w:after="120"/>
              <w:rPr>
                <w:sz w:val="20"/>
                <w:szCs w:val="20"/>
              </w:rPr>
            </w:pPr>
            <w:r>
              <w:rPr>
                <w:sz w:val="20"/>
                <w:szCs w:val="20"/>
              </w:rPr>
              <w:t>Athlete raises their head or buttocks</w:t>
            </w:r>
          </w:p>
        </w:tc>
        <w:tc>
          <w:tcPr>
            <w:tcW w:w="3960" w:type="dxa"/>
          </w:tcPr>
          <w:p w:rsidR="0097743C" w:rsidRDefault="0097743C" w:rsidP="0097743C">
            <w:pPr>
              <w:spacing w:before="60" w:after="120"/>
              <w:rPr>
                <w:sz w:val="20"/>
                <w:szCs w:val="20"/>
              </w:rPr>
            </w:pPr>
            <w:r>
              <w:rPr>
                <w:sz w:val="20"/>
                <w:szCs w:val="20"/>
              </w:rPr>
              <w:t>Demonstrate</w:t>
            </w:r>
            <w:r w:rsidR="00764D85">
              <w:rPr>
                <w:sz w:val="20"/>
                <w:szCs w:val="20"/>
              </w:rPr>
              <w:t xml:space="preserve">/adjust </w:t>
            </w:r>
            <w:r>
              <w:rPr>
                <w:sz w:val="20"/>
                <w:szCs w:val="20"/>
              </w:rPr>
              <w:t>form/technique</w:t>
            </w:r>
          </w:p>
          <w:p w:rsidR="0097743C" w:rsidRDefault="0097743C" w:rsidP="0097743C">
            <w:pPr>
              <w:spacing w:before="60" w:after="120"/>
              <w:rPr>
                <w:sz w:val="20"/>
                <w:szCs w:val="20"/>
              </w:rPr>
            </w:pPr>
            <w:r>
              <w:rPr>
                <w:sz w:val="20"/>
                <w:szCs w:val="20"/>
              </w:rPr>
              <w:t>Giv</w:t>
            </w:r>
            <w:r w:rsidR="00EF2C85">
              <w:rPr>
                <w:sz w:val="20"/>
                <w:szCs w:val="20"/>
              </w:rPr>
              <w:t>e your athlete verbal prompt “</w:t>
            </w:r>
            <w:r>
              <w:rPr>
                <w:sz w:val="20"/>
                <w:szCs w:val="20"/>
              </w:rPr>
              <w:t>butt down”</w:t>
            </w:r>
          </w:p>
          <w:p w:rsidR="0097743C" w:rsidRDefault="0097743C" w:rsidP="0097743C">
            <w:pPr>
              <w:spacing w:before="60" w:after="120"/>
              <w:rPr>
                <w:sz w:val="20"/>
                <w:szCs w:val="20"/>
              </w:rPr>
            </w:pPr>
            <w:r>
              <w:rPr>
                <w:sz w:val="20"/>
                <w:szCs w:val="20"/>
              </w:rPr>
              <w:t>Reduce the weight</w:t>
            </w:r>
          </w:p>
          <w:p w:rsidR="0097743C" w:rsidRDefault="0097743C" w:rsidP="0097743C">
            <w:pPr>
              <w:spacing w:before="60" w:after="120"/>
              <w:rPr>
                <w:sz w:val="20"/>
                <w:szCs w:val="20"/>
              </w:rPr>
            </w:pPr>
            <w:r>
              <w:rPr>
                <w:sz w:val="20"/>
                <w:szCs w:val="20"/>
              </w:rPr>
              <w:t>Have the athlete perform lift with no weights</w:t>
            </w:r>
          </w:p>
          <w:p w:rsidR="0097743C" w:rsidRDefault="0097743C" w:rsidP="0097743C">
            <w:pPr>
              <w:spacing w:before="60" w:after="120"/>
              <w:rPr>
                <w:sz w:val="20"/>
                <w:szCs w:val="20"/>
              </w:rPr>
            </w:pPr>
            <w:r>
              <w:rPr>
                <w:sz w:val="20"/>
                <w:szCs w:val="20"/>
              </w:rPr>
              <w:t>Repetition of correct form/technique</w:t>
            </w:r>
          </w:p>
          <w:p w:rsidR="0097743C" w:rsidRDefault="0097743C" w:rsidP="00654807">
            <w:pPr>
              <w:spacing w:before="60" w:after="120"/>
              <w:rPr>
                <w:sz w:val="20"/>
                <w:szCs w:val="20"/>
              </w:rPr>
            </w:pPr>
            <w:r>
              <w:rPr>
                <w:sz w:val="20"/>
                <w:szCs w:val="20"/>
              </w:rPr>
              <w:t>Verbal praise for success</w:t>
            </w:r>
          </w:p>
        </w:tc>
      </w:tr>
      <w:tr w:rsidR="0073440B" w:rsidRPr="00CD5417" w:rsidTr="00A03779">
        <w:tc>
          <w:tcPr>
            <w:tcW w:w="3960" w:type="dxa"/>
          </w:tcPr>
          <w:p w:rsidR="0073440B" w:rsidRDefault="00EF2C85" w:rsidP="00654807">
            <w:pPr>
              <w:spacing w:before="60" w:after="120"/>
              <w:rPr>
                <w:sz w:val="20"/>
                <w:szCs w:val="20"/>
              </w:rPr>
            </w:pPr>
            <w:r>
              <w:rPr>
                <w:sz w:val="20"/>
                <w:szCs w:val="20"/>
              </w:rPr>
              <w:t xml:space="preserve">Athlete does </w:t>
            </w:r>
            <w:r w:rsidR="0073440B">
              <w:rPr>
                <w:sz w:val="20"/>
                <w:szCs w:val="20"/>
              </w:rPr>
              <w:t>not push weight to full extension upon receiving the press command</w:t>
            </w:r>
          </w:p>
        </w:tc>
        <w:tc>
          <w:tcPr>
            <w:tcW w:w="3960" w:type="dxa"/>
          </w:tcPr>
          <w:p w:rsidR="0073440B" w:rsidRDefault="0073440B" w:rsidP="0073440B">
            <w:pPr>
              <w:spacing w:before="60" w:after="120"/>
              <w:rPr>
                <w:sz w:val="20"/>
                <w:szCs w:val="20"/>
              </w:rPr>
            </w:pPr>
            <w:r>
              <w:rPr>
                <w:sz w:val="20"/>
                <w:szCs w:val="20"/>
              </w:rPr>
              <w:t>Demonstrate</w:t>
            </w:r>
            <w:r w:rsidR="00764D85">
              <w:rPr>
                <w:sz w:val="20"/>
                <w:szCs w:val="20"/>
              </w:rPr>
              <w:t xml:space="preserve">/adjust </w:t>
            </w:r>
            <w:r>
              <w:rPr>
                <w:sz w:val="20"/>
                <w:szCs w:val="20"/>
              </w:rPr>
              <w:t>form/technique</w:t>
            </w:r>
          </w:p>
          <w:p w:rsidR="0073440B" w:rsidRDefault="00C445B5" w:rsidP="0073440B">
            <w:pPr>
              <w:spacing w:before="60" w:after="120"/>
              <w:rPr>
                <w:sz w:val="20"/>
                <w:szCs w:val="20"/>
              </w:rPr>
            </w:pPr>
            <w:r>
              <w:rPr>
                <w:sz w:val="20"/>
                <w:szCs w:val="20"/>
              </w:rPr>
              <w:t>Give your athlete verbal Prompt “push it”</w:t>
            </w:r>
          </w:p>
          <w:p w:rsidR="0073440B" w:rsidRDefault="0073440B" w:rsidP="0073440B">
            <w:pPr>
              <w:spacing w:before="60" w:after="120"/>
              <w:rPr>
                <w:sz w:val="20"/>
                <w:szCs w:val="20"/>
              </w:rPr>
            </w:pPr>
            <w:r>
              <w:rPr>
                <w:sz w:val="20"/>
                <w:szCs w:val="20"/>
              </w:rPr>
              <w:t>Reduce the weight</w:t>
            </w:r>
          </w:p>
          <w:p w:rsidR="0073440B" w:rsidRDefault="0073440B" w:rsidP="0073440B">
            <w:pPr>
              <w:spacing w:before="60" w:after="120"/>
              <w:rPr>
                <w:sz w:val="20"/>
                <w:szCs w:val="20"/>
              </w:rPr>
            </w:pPr>
            <w:r>
              <w:rPr>
                <w:sz w:val="20"/>
                <w:szCs w:val="20"/>
              </w:rPr>
              <w:t>Have the athlete perform lift with no weights</w:t>
            </w:r>
          </w:p>
          <w:p w:rsidR="0073440B" w:rsidRDefault="0073440B" w:rsidP="0073440B">
            <w:pPr>
              <w:spacing w:before="60" w:after="120"/>
              <w:rPr>
                <w:sz w:val="20"/>
                <w:szCs w:val="20"/>
              </w:rPr>
            </w:pPr>
            <w:r>
              <w:rPr>
                <w:sz w:val="20"/>
                <w:szCs w:val="20"/>
              </w:rPr>
              <w:t>Repetition of correct form/technique</w:t>
            </w:r>
          </w:p>
          <w:p w:rsidR="0073440B" w:rsidDel="0097743C" w:rsidRDefault="0073440B" w:rsidP="0073440B">
            <w:pPr>
              <w:spacing w:before="60" w:after="120"/>
              <w:rPr>
                <w:sz w:val="20"/>
                <w:szCs w:val="20"/>
              </w:rPr>
            </w:pPr>
            <w:r>
              <w:rPr>
                <w:sz w:val="20"/>
                <w:szCs w:val="20"/>
              </w:rPr>
              <w:t>Verbal praise for success</w:t>
            </w:r>
          </w:p>
        </w:tc>
      </w:tr>
      <w:tr w:rsidR="00F32710" w:rsidRPr="00CD5417" w:rsidTr="00A03779">
        <w:tc>
          <w:tcPr>
            <w:tcW w:w="3960" w:type="dxa"/>
          </w:tcPr>
          <w:p w:rsidR="00F32710" w:rsidRDefault="00712460" w:rsidP="00654807">
            <w:pPr>
              <w:spacing w:before="60" w:after="120"/>
              <w:rPr>
                <w:sz w:val="20"/>
                <w:szCs w:val="20"/>
              </w:rPr>
            </w:pPr>
            <w:r>
              <w:rPr>
                <w:sz w:val="20"/>
                <w:szCs w:val="20"/>
              </w:rPr>
              <w:t>Athlete does not hold the bar for the signal “rack”</w:t>
            </w:r>
          </w:p>
        </w:tc>
        <w:tc>
          <w:tcPr>
            <w:tcW w:w="3960" w:type="dxa"/>
          </w:tcPr>
          <w:p w:rsidR="00712460" w:rsidRDefault="00712460" w:rsidP="00712460">
            <w:pPr>
              <w:spacing w:before="60" w:after="120"/>
              <w:rPr>
                <w:sz w:val="20"/>
                <w:szCs w:val="20"/>
              </w:rPr>
            </w:pPr>
            <w:r>
              <w:rPr>
                <w:sz w:val="20"/>
                <w:szCs w:val="20"/>
              </w:rPr>
              <w:t>Demonstrate</w:t>
            </w:r>
            <w:r w:rsidR="00764D85">
              <w:rPr>
                <w:sz w:val="20"/>
                <w:szCs w:val="20"/>
              </w:rPr>
              <w:t xml:space="preserve">/adjust </w:t>
            </w:r>
            <w:r>
              <w:rPr>
                <w:sz w:val="20"/>
                <w:szCs w:val="20"/>
              </w:rPr>
              <w:t>form/technique</w:t>
            </w:r>
          </w:p>
          <w:p w:rsidR="00712460" w:rsidRDefault="00C445B5" w:rsidP="00712460">
            <w:pPr>
              <w:spacing w:before="60" w:after="120"/>
              <w:rPr>
                <w:sz w:val="20"/>
                <w:szCs w:val="20"/>
              </w:rPr>
            </w:pPr>
            <w:r>
              <w:rPr>
                <w:sz w:val="20"/>
                <w:szCs w:val="20"/>
              </w:rPr>
              <w:t>Give your athlete verbal Prompt</w:t>
            </w:r>
            <w:r w:rsidR="00712460">
              <w:rPr>
                <w:sz w:val="20"/>
                <w:szCs w:val="20"/>
              </w:rPr>
              <w:t xml:space="preserve"> “hold it” while holding bar  in place until they can hold for the “</w:t>
            </w:r>
            <w:r w:rsidR="001F5923">
              <w:rPr>
                <w:sz w:val="20"/>
                <w:szCs w:val="20"/>
              </w:rPr>
              <w:t xml:space="preserve">rack </w:t>
            </w:r>
            <w:r w:rsidR="00712460">
              <w:rPr>
                <w:sz w:val="20"/>
                <w:szCs w:val="20"/>
              </w:rPr>
              <w:t>” command</w:t>
            </w:r>
          </w:p>
          <w:p w:rsidR="00712460" w:rsidRDefault="00712460" w:rsidP="00712460">
            <w:pPr>
              <w:spacing w:before="60" w:after="120"/>
              <w:rPr>
                <w:sz w:val="20"/>
                <w:szCs w:val="20"/>
              </w:rPr>
            </w:pPr>
            <w:r>
              <w:rPr>
                <w:sz w:val="20"/>
                <w:szCs w:val="20"/>
              </w:rPr>
              <w:t>Reduce the weight</w:t>
            </w:r>
          </w:p>
          <w:p w:rsidR="00712460" w:rsidRDefault="00712460" w:rsidP="00712460">
            <w:pPr>
              <w:spacing w:before="60" w:after="120"/>
              <w:rPr>
                <w:sz w:val="20"/>
                <w:szCs w:val="20"/>
              </w:rPr>
            </w:pPr>
            <w:r>
              <w:rPr>
                <w:sz w:val="20"/>
                <w:szCs w:val="20"/>
              </w:rPr>
              <w:t>Have the athlete perform lift with no weights</w:t>
            </w:r>
          </w:p>
          <w:p w:rsidR="00712460" w:rsidRDefault="00712460" w:rsidP="00712460">
            <w:pPr>
              <w:spacing w:before="60" w:after="120"/>
              <w:rPr>
                <w:sz w:val="20"/>
                <w:szCs w:val="20"/>
              </w:rPr>
            </w:pPr>
            <w:r>
              <w:rPr>
                <w:sz w:val="20"/>
                <w:szCs w:val="20"/>
              </w:rPr>
              <w:t>Repetition of correct form/technique</w:t>
            </w:r>
          </w:p>
          <w:p w:rsidR="00F32710" w:rsidRDefault="00712460" w:rsidP="00712460">
            <w:pPr>
              <w:spacing w:before="60" w:after="120"/>
              <w:rPr>
                <w:sz w:val="20"/>
                <w:szCs w:val="20"/>
              </w:rPr>
            </w:pPr>
            <w:r>
              <w:rPr>
                <w:sz w:val="20"/>
                <w:szCs w:val="20"/>
              </w:rPr>
              <w:t>Verbal praise for success</w:t>
            </w:r>
          </w:p>
        </w:tc>
      </w:tr>
    </w:tbl>
    <w:p w:rsidR="00654807" w:rsidRDefault="00654807" w:rsidP="00737ECC"/>
    <w:p w:rsidR="001755FC" w:rsidRDefault="00654807" w:rsidP="001755FC">
      <w:pPr>
        <w:pStyle w:val="Heading1"/>
        <w:rPr>
          <w:b/>
          <w:bCs w:val="0"/>
        </w:rPr>
      </w:pPr>
      <w:r>
        <w:rPr>
          <w:bCs w:val="0"/>
        </w:rPr>
        <w:br w:type="page"/>
      </w:r>
      <w:bookmarkStart w:id="60" w:name="_Toc298946411"/>
      <w:r w:rsidR="001755FC">
        <w:rPr>
          <w:bCs w:val="0"/>
        </w:rPr>
        <w:lastRenderedPageBreak/>
        <w:t>Deadlift</w:t>
      </w:r>
      <w:bookmarkEnd w:id="60"/>
    </w:p>
    <w:p w:rsidR="00A03779" w:rsidRPr="00AE5C4A" w:rsidRDefault="00A03779" w:rsidP="00A03779">
      <w:pPr>
        <w:pStyle w:val="BodyCopy-Indent"/>
        <w:ind w:firstLine="0"/>
      </w:pPr>
      <w:r>
        <w:t>The following describes a competition format</w:t>
      </w:r>
      <w:r w:rsidR="00AD1D85">
        <w:t>;</w:t>
      </w:r>
      <w:r>
        <w:t xml:space="preserve"> athletes should be trained accordingly.</w:t>
      </w:r>
    </w:p>
    <w:p w:rsidR="00552E5F" w:rsidRDefault="00552E5F" w:rsidP="00684103">
      <w:pPr>
        <w:pStyle w:val="ListParagraph"/>
        <w:numPr>
          <w:ilvl w:val="0"/>
          <w:numId w:val="38"/>
        </w:numPr>
        <w:autoSpaceDE w:val="0"/>
        <w:autoSpaceDN w:val="0"/>
        <w:adjustRightInd w:val="0"/>
        <w:spacing w:after="120"/>
        <w:rPr>
          <w:color w:val="000000"/>
          <w:sz w:val="20"/>
          <w:szCs w:val="20"/>
        </w:rPr>
      </w:pPr>
      <w:r w:rsidRPr="00552E5F">
        <w:rPr>
          <w:color w:val="000000"/>
          <w:sz w:val="20"/>
          <w:szCs w:val="20"/>
        </w:rPr>
        <w:t>The lifter shall face the front of the platform with the bar laid horizontally in front of the lifter</w:t>
      </w:r>
      <w:r w:rsidR="00746576">
        <w:rPr>
          <w:color w:val="000000"/>
          <w:sz w:val="20"/>
          <w:szCs w:val="20"/>
        </w:rPr>
        <w:t>’</w:t>
      </w:r>
      <w:r w:rsidRPr="00552E5F">
        <w:rPr>
          <w:color w:val="000000"/>
          <w:sz w:val="20"/>
          <w:szCs w:val="20"/>
        </w:rPr>
        <w:t>s feet, gripped with an optional grip in both hands and lifted unti</w:t>
      </w:r>
      <w:r w:rsidR="00685142">
        <w:rPr>
          <w:color w:val="000000"/>
          <w:sz w:val="20"/>
          <w:szCs w:val="20"/>
        </w:rPr>
        <w:t>l the lifter is standing erect.</w:t>
      </w:r>
    </w:p>
    <w:p w:rsidR="00552E5F" w:rsidRPr="00552E5F" w:rsidRDefault="00552E5F" w:rsidP="00684103">
      <w:pPr>
        <w:pStyle w:val="ListParagraph"/>
        <w:numPr>
          <w:ilvl w:val="0"/>
          <w:numId w:val="38"/>
        </w:numPr>
        <w:autoSpaceDE w:val="0"/>
        <w:autoSpaceDN w:val="0"/>
        <w:adjustRightInd w:val="0"/>
        <w:spacing w:after="120"/>
        <w:rPr>
          <w:color w:val="000000"/>
          <w:sz w:val="20"/>
          <w:szCs w:val="20"/>
        </w:rPr>
      </w:pPr>
      <w:r w:rsidRPr="00552E5F">
        <w:rPr>
          <w:color w:val="000000"/>
          <w:sz w:val="20"/>
          <w:szCs w:val="20"/>
        </w:rPr>
        <w:t>The lifter will then pull the bar to erect pos</w:t>
      </w:r>
      <w:r w:rsidR="004C77F0">
        <w:rPr>
          <w:color w:val="000000"/>
          <w:sz w:val="20"/>
          <w:szCs w:val="20"/>
        </w:rPr>
        <w:t>i</w:t>
      </w:r>
      <w:r w:rsidRPr="00552E5F">
        <w:rPr>
          <w:color w:val="000000"/>
          <w:sz w:val="20"/>
          <w:szCs w:val="20"/>
        </w:rPr>
        <w:t>tion with no support on the thighs and no downward movement of the bar. Any rising of the bar or any deliberate attempt to do so will count as an attempt. Once the attempt has begun no downward movement is allowed until the lifter reaches the erect position with the knees locked. If the bar settles as the shoulders come back (slightly downward on completion) this should not be</w:t>
      </w:r>
      <w:r w:rsidR="00685142">
        <w:rPr>
          <w:color w:val="000000"/>
          <w:sz w:val="20"/>
          <w:szCs w:val="20"/>
        </w:rPr>
        <w:t xml:space="preserve"> reason to disqualify the lift.</w:t>
      </w:r>
    </w:p>
    <w:p w:rsidR="00552E5F" w:rsidRPr="00552E5F" w:rsidRDefault="00552E5F" w:rsidP="00684103">
      <w:pPr>
        <w:pStyle w:val="ListParagraph"/>
        <w:numPr>
          <w:ilvl w:val="0"/>
          <w:numId w:val="38"/>
        </w:numPr>
        <w:autoSpaceDE w:val="0"/>
        <w:autoSpaceDN w:val="0"/>
        <w:adjustRightInd w:val="0"/>
        <w:spacing w:after="120"/>
        <w:rPr>
          <w:color w:val="000000"/>
          <w:sz w:val="20"/>
          <w:szCs w:val="20"/>
        </w:rPr>
      </w:pPr>
      <w:r w:rsidRPr="00552E5F">
        <w:rPr>
          <w:color w:val="000000"/>
          <w:sz w:val="20"/>
          <w:szCs w:val="20"/>
        </w:rPr>
        <w:t>On completion of the lift</w:t>
      </w:r>
      <w:r w:rsidR="00173D14">
        <w:rPr>
          <w:color w:val="000000"/>
          <w:sz w:val="20"/>
          <w:szCs w:val="20"/>
        </w:rPr>
        <w:t>,</w:t>
      </w:r>
      <w:r w:rsidRPr="00552E5F">
        <w:rPr>
          <w:color w:val="000000"/>
          <w:sz w:val="20"/>
          <w:szCs w:val="20"/>
        </w:rPr>
        <w:t xml:space="preserve"> the knees shall be locked in a straight pos</w:t>
      </w:r>
      <w:r w:rsidR="00685142">
        <w:rPr>
          <w:color w:val="000000"/>
          <w:sz w:val="20"/>
          <w:szCs w:val="20"/>
        </w:rPr>
        <w:t>ition and the shoulders back.</w:t>
      </w:r>
    </w:p>
    <w:p w:rsidR="00552E5F" w:rsidRPr="00552E5F" w:rsidRDefault="00552E5F" w:rsidP="00684103">
      <w:pPr>
        <w:pStyle w:val="ListParagraph"/>
        <w:numPr>
          <w:ilvl w:val="0"/>
          <w:numId w:val="38"/>
        </w:numPr>
        <w:autoSpaceDE w:val="0"/>
        <w:autoSpaceDN w:val="0"/>
        <w:adjustRightInd w:val="0"/>
        <w:spacing w:after="120"/>
        <w:rPr>
          <w:color w:val="000000"/>
          <w:sz w:val="20"/>
          <w:szCs w:val="20"/>
        </w:rPr>
      </w:pPr>
      <w:r w:rsidRPr="00552E5F">
        <w:rPr>
          <w:color w:val="000000"/>
          <w:sz w:val="20"/>
          <w:szCs w:val="20"/>
        </w:rPr>
        <w:t>The Chief Referee’s signal shall consist of a downward movement of the arm</w:t>
      </w:r>
      <w:r w:rsidR="00173D14">
        <w:rPr>
          <w:color w:val="000000"/>
          <w:sz w:val="20"/>
          <w:szCs w:val="20"/>
        </w:rPr>
        <w:t xml:space="preserve"> and the audible command “Down.”</w:t>
      </w:r>
      <w:r w:rsidRPr="00552E5F">
        <w:rPr>
          <w:color w:val="000000"/>
          <w:sz w:val="20"/>
          <w:szCs w:val="20"/>
        </w:rPr>
        <w:t xml:space="preserve"> The signal will not be given until the bar is held motionless and the lifter is in </w:t>
      </w:r>
      <w:r w:rsidR="00685142">
        <w:rPr>
          <w:color w:val="000000"/>
          <w:sz w:val="20"/>
          <w:szCs w:val="20"/>
        </w:rPr>
        <w:t>the apparent finished position.</w:t>
      </w:r>
    </w:p>
    <w:p w:rsidR="00552E5F" w:rsidRDefault="001755FC" w:rsidP="00552E5F">
      <w:pPr>
        <w:pStyle w:val="CM6"/>
        <w:spacing w:after="120" w:line="240" w:lineRule="auto"/>
        <w:ind w:firstLine="288"/>
        <w:rPr>
          <w:rFonts w:ascii="Times New Roman" w:hAnsi="Times New Roman"/>
          <w:sz w:val="20"/>
          <w:szCs w:val="20"/>
        </w:rPr>
      </w:pPr>
      <w:r w:rsidRPr="00AE5C4A">
        <w:rPr>
          <w:rFonts w:ascii="Times New Roman" w:hAnsi="Times New Roman"/>
          <w:sz w:val="20"/>
          <w:szCs w:val="20"/>
        </w:rPr>
        <w:t>Correct form should also be practiced in the dead-lift. Using a straight back and pushing with the legs as much as possible will reduce the possibility of injury and provide for greater performance. The athlete should be familiar with the command “down” at the completion of the lift when the torso is erect, shoulders are in line with the torso, and the knees are straight. Also, athletes must not drop or slam the weight to the platform. Either the narrow or wide (sumo) stance may be used. Generally, the narrow stance with hands outside the legs is more appropriate for tall athletes. The sumo stance with hands inside the legs works better for the short athlete who has strong legs. Athletes with wide shoulders and narrow hips generally perform better with a narrow stance. Either stance can be used effectively by keeping the bar against the legs. Baby powder can also be used on the thighs to lubricate the upward movement. It is very important that this lift be done slowly with the head back, without bouncing or hitching the bar up the legs, and without rounding the back. The athlete must be taught to deadlift with head up, buttocks down, and back straight. A stick may be used to simulate a bar while establishing proper technique. During the initial learning stage, the coach should hold the athlete’s shoulders back and push down on the back of the athlete’s belt to reinforce good form as weight is added.</w:t>
      </w:r>
    </w:p>
    <w:p w:rsidR="00552E5F" w:rsidRDefault="001755FC" w:rsidP="00552E5F">
      <w:pPr>
        <w:pStyle w:val="BodyCopy-Indent"/>
        <w:widowControl w:val="0"/>
        <w:autoSpaceDE w:val="0"/>
        <w:autoSpaceDN w:val="0"/>
        <w:adjustRightInd w:val="0"/>
      </w:pPr>
      <w:r w:rsidRPr="00AE5C4A">
        <w:rPr>
          <w:szCs w:val="20"/>
        </w:rPr>
        <w:t>The coach may stand in front of the athlete to help the athlete position the feet, place the a</w:t>
      </w:r>
      <w:r w:rsidR="00083963">
        <w:rPr>
          <w:szCs w:val="20"/>
        </w:rPr>
        <w:t xml:space="preserve">thlete’s </w:t>
      </w:r>
      <w:r w:rsidRPr="00AE5C4A">
        <w:rPr>
          <w:szCs w:val="20"/>
        </w:rPr>
        <w:t>hands on the bar, and position the head in an upward position. The coach should not assist the athlete with the lift, except during the learning phase or if the athlete is having extreme difficulty maintaining correct form.</w:t>
      </w:r>
    </w:p>
    <w:p w:rsidR="007C6B25" w:rsidRPr="007C6B25" w:rsidRDefault="007C6B25" w:rsidP="007C6B25">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7C6B25" w:rsidRPr="00007A95" w:rsidTr="009F0E5B">
        <w:tc>
          <w:tcPr>
            <w:tcW w:w="4925" w:type="dxa"/>
          </w:tcPr>
          <w:p w:rsidR="007C6B25" w:rsidRPr="00007A95" w:rsidRDefault="007C6B25" w:rsidP="009F0E5B">
            <w:pPr>
              <w:pStyle w:val="BodyCopy-Indent"/>
              <w:keepNext/>
              <w:spacing w:before="240" w:after="60"/>
              <w:ind w:firstLine="0"/>
              <w:jc w:val="center"/>
              <w:rPr>
                <w:rFonts w:ascii="Arial" w:hAnsi="Arial" w:cs="Arial"/>
                <w:b/>
                <w:noProof/>
              </w:rPr>
            </w:pPr>
            <w:r w:rsidRPr="007C6B25">
              <w:rPr>
                <w:rFonts w:ascii="Arial" w:hAnsi="Arial" w:cs="Arial"/>
                <w:b/>
                <w:noProof/>
              </w:rPr>
              <w:t>Athlete Faces the Bar</w:t>
            </w:r>
          </w:p>
        </w:tc>
        <w:tc>
          <w:tcPr>
            <w:tcW w:w="4925" w:type="dxa"/>
          </w:tcPr>
          <w:p w:rsidR="007C6B25" w:rsidRPr="00007A95" w:rsidRDefault="007C6B25" w:rsidP="009F0E5B">
            <w:pPr>
              <w:pStyle w:val="BodyCopy-Indent"/>
              <w:keepNext/>
              <w:spacing w:before="240" w:after="60"/>
              <w:ind w:firstLine="0"/>
              <w:jc w:val="center"/>
              <w:rPr>
                <w:rFonts w:ascii="Arial" w:hAnsi="Arial" w:cs="Arial"/>
                <w:b/>
                <w:noProof/>
              </w:rPr>
            </w:pPr>
            <w:r w:rsidRPr="007C6B25">
              <w:rPr>
                <w:rFonts w:ascii="Arial" w:hAnsi="Arial" w:cs="Arial"/>
                <w:b/>
                <w:noProof/>
              </w:rPr>
              <w:t>Athlete Starts Lift on His Own Time</w:t>
            </w:r>
          </w:p>
        </w:tc>
      </w:tr>
      <w:tr w:rsidR="007C6B25" w:rsidTr="009F0E5B">
        <w:tc>
          <w:tcPr>
            <w:tcW w:w="4925" w:type="dxa"/>
          </w:tcPr>
          <w:p w:rsidR="007C6B25" w:rsidRDefault="007C6B25" w:rsidP="009F0E5B">
            <w:pPr>
              <w:pStyle w:val="BodyCopy-Indent"/>
              <w:ind w:firstLine="0"/>
              <w:jc w:val="center"/>
            </w:pPr>
            <w:r>
              <w:rPr>
                <w:noProof/>
              </w:rPr>
              <w:drawing>
                <wp:inline distT="0" distB="0" distL="0" distR="0">
                  <wp:extent cx="2628900" cy="2228850"/>
                  <wp:effectExtent l="19050" t="0" r="0" b="0"/>
                  <wp:docPr id="51" name="Picture 50" descr="Deadlif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1.jpg"/>
                          <pic:cNvPicPr/>
                        </pic:nvPicPr>
                        <pic:blipFill>
                          <a:blip r:embed="rId36" cstate="print"/>
                          <a:stretch>
                            <a:fillRect/>
                          </a:stretch>
                        </pic:blipFill>
                        <pic:spPr>
                          <a:xfrm>
                            <a:off x="0" y="0"/>
                            <a:ext cx="2628900" cy="2228850"/>
                          </a:xfrm>
                          <a:prstGeom prst="rect">
                            <a:avLst/>
                          </a:prstGeom>
                        </pic:spPr>
                      </pic:pic>
                    </a:graphicData>
                  </a:graphic>
                </wp:inline>
              </w:drawing>
            </w:r>
          </w:p>
        </w:tc>
        <w:tc>
          <w:tcPr>
            <w:tcW w:w="4925" w:type="dxa"/>
          </w:tcPr>
          <w:p w:rsidR="007C6B25" w:rsidRDefault="007C6B25" w:rsidP="009F0E5B">
            <w:pPr>
              <w:pStyle w:val="BodyCopy-Indent"/>
              <w:ind w:firstLine="0"/>
              <w:jc w:val="center"/>
            </w:pPr>
            <w:r>
              <w:rPr>
                <w:noProof/>
              </w:rPr>
              <w:drawing>
                <wp:inline distT="0" distB="0" distL="0" distR="0">
                  <wp:extent cx="2628900" cy="2228850"/>
                  <wp:effectExtent l="19050" t="0" r="0" b="0"/>
                  <wp:docPr id="52" name="Picture 51" descr="Deadlif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2.jpg"/>
                          <pic:cNvPicPr/>
                        </pic:nvPicPr>
                        <pic:blipFill>
                          <a:blip r:embed="rId37" cstate="print"/>
                          <a:stretch>
                            <a:fillRect/>
                          </a:stretch>
                        </pic:blipFill>
                        <pic:spPr>
                          <a:xfrm>
                            <a:off x="0" y="0"/>
                            <a:ext cx="2628900" cy="2228850"/>
                          </a:xfrm>
                          <a:prstGeom prst="rect">
                            <a:avLst/>
                          </a:prstGeom>
                        </pic:spPr>
                      </pic:pic>
                    </a:graphicData>
                  </a:graphic>
                </wp:inline>
              </w:drawing>
            </w:r>
          </w:p>
        </w:tc>
      </w:tr>
    </w:tbl>
    <w:p w:rsidR="007C6B25" w:rsidRPr="007C6B25" w:rsidRDefault="007C6B25" w:rsidP="007C6B25">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5"/>
      </w:tblGrid>
      <w:tr w:rsidR="007C6B25" w:rsidRPr="00007A95" w:rsidTr="007C6B25">
        <w:tc>
          <w:tcPr>
            <w:tcW w:w="4925" w:type="dxa"/>
            <w:vAlign w:val="bottom"/>
          </w:tcPr>
          <w:p w:rsidR="007C6B25" w:rsidRPr="00007A95" w:rsidRDefault="007C6B25" w:rsidP="007C6B25">
            <w:pPr>
              <w:pStyle w:val="BodyCopy-Indent"/>
              <w:keepNext/>
              <w:spacing w:before="240" w:after="60"/>
              <w:ind w:firstLine="0"/>
              <w:jc w:val="center"/>
              <w:rPr>
                <w:rFonts w:ascii="Arial" w:hAnsi="Arial" w:cs="Arial"/>
                <w:b/>
                <w:noProof/>
              </w:rPr>
            </w:pPr>
            <w:r w:rsidRPr="007C6B25">
              <w:rPr>
                <w:rFonts w:ascii="Arial" w:hAnsi="Arial" w:cs="Arial"/>
                <w:b/>
                <w:noProof/>
              </w:rPr>
              <w:lastRenderedPageBreak/>
              <w:t>Athlete Pulls the Weight</w:t>
            </w:r>
          </w:p>
        </w:tc>
        <w:tc>
          <w:tcPr>
            <w:tcW w:w="4925" w:type="dxa"/>
            <w:vAlign w:val="bottom"/>
          </w:tcPr>
          <w:p w:rsidR="007C6B25" w:rsidRPr="00007A95" w:rsidRDefault="007C6B25" w:rsidP="007C6B25">
            <w:pPr>
              <w:pStyle w:val="BodyCopy-Indent"/>
              <w:keepNext/>
              <w:spacing w:before="240" w:after="60"/>
              <w:ind w:firstLine="0"/>
              <w:jc w:val="center"/>
              <w:rPr>
                <w:rFonts w:ascii="Arial" w:hAnsi="Arial" w:cs="Arial"/>
                <w:b/>
                <w:noProof/>
              </w:rPr>
            </w:pPr>
            <w:r w:rsidRPr="007C6B25">
              <w:rPr>
                <w:rFonts w:ascii="Arial" w:hAnsi="Arial" w:cs="Arial"/>
                <w:b/>
                <w:noProof/>
              </w:rPr>
              <w:t>Erect Positi</w:t>
            </w:r>
            <w:r>
              <w:rPr>
                <w:rFonts w:ascii="Arial" w:hAnsi="Arial" w:cs="Arial"/>
                <w:b/>
                <w:noProof/>
              </w:rPr>
              <w:t>on with Knees Locked, Shoulders </w:t>
            </w:r>
            <w:r w:rsidRPr="007C6B25">
              <w:rPr>
                <w:rFonts w:ascii="Arial" w:hAnsi="Arial" w:cs="Arial"/>
                <w:b/>
                <w:noProof/>
              </w:rPr>
              <w:t>Back</w:t>
            </w:r>
          </w:p>
        </w:tc>
      </w:tr>
      <w:tr w:rsidR="007C6B25" w:rsidTr="009F0E5B">
        <w:tc>
          <w:tcPr>
            <w:tcW w:w="4925" w:type="dxa"/>
          </w:tcPr>
          <w:p w:rsidR="007C6B25" w:rsidRDefault="007C6B25" w:rsidP="009F0E5B">
            <w:pPr>
              <w:pStyle w:val="BodyCopy-Indent"/>
              <w:ind w:firstLine="0"/>
              <w:jc w:val="center"/>
            </w:pPr>
            <w:r>
              <w:rPr>
                <w:noProof/>
              </w:rPr>
              <w:drawing>
                <wp:inline distT="0" distB="0" distL="0" distR="0">
                  <wp:extent cx="2628900" cy="2228850"/>
                  <wp:effectExtent l="19050" t="0" r="0" b="0"/>
                  <wp:docPr id="55" name="Picture 54" descr="Deadlif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3.jpg"/>
                          <pic:cNvPicPr/>
                        </pic:nvPicPr>
                        <pic:blipFill>
                          <a:blip r:embed="rId38" cstate="print"/>
                          <a:stretch>
                            <a:fillRect/>
                          </a:stretch>
                        </pic:blipFill>
                        <pic:spPr>
                          <a:xfrm>
                            <a:off x="0" y="0"/>
                            <a:ext cx="2628900" cy="2228850"/>
                          </a:xfrm>
                          <a:prstGeom prst="rect">
                            <a:avLst/>
                          </a:prstGeom>
                        </pic:spPr>
                      </pic:pic>
                    </a:graphicData>
                  </a:graphic>
                </wp:inline>
              </w:drawing>
            </w:r>
          </w:p>
        </w:tc>
        <w:tc>
          <w:tcPr>
            <w:tcW w:w="4925" w:type="dxa"/>
          </w:tcPr>
          <w:p w:rsidR="007C6B25" w:rsidRDefault="007C6B25" w:rsidP="009F0E5B">
            <w:pPr>
              <w:pStyle w:val="BodyCopy-Indent"/>
              <w:ind w:firstLine="0"/>
              <w:jc w:val="center"/>
            </w:pPr>
            <w:r>
              <w:rPr>
                <w:noProof/>
              </w:rPr>
              <w:drawing>
                <wp:inline distT="0" distB="0" distL="0" distR="0">
                  <wp:extent cx="2628900" cy="2228850"/>
                  <wp:effectExtent l="19050" t="0" r="0" b="0"/>
                  <wp:docPr id="56" name="Picture 55" descr="Deadlif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4.jpg"/>
                          <pic:cNvPicPr/>
                        </pic:nvPicPr>
                        <pic:blipFill>
                          <a:blip r:embed="rId39" cstate="print"/>
                          <a:stretch>
                            <a:fillRect/>
                          </a:stretch>
                        </pic:blipFill>
                        <pic:spPr>
                          <a:xfrm>
                            <a:off x="0" y="0"/>
                            <a:ext cx="2628900" cy="2228850"/>
                          </a:xfrm>
                          <a:prstGeom prst="rect">
                            <a:avLst/>
                          </a:prstGeom>
                        </pic:spPr>
                      </pic:pic>
                    </a:graphicData>
                  </a:graphic>
                </wp:inline>
              </w:drawing>
            </w:r>
          </w:p>
        </w:tc>
      </w:tr>
    </w:tbl>
    <w:p w:rsidR="007C6B25" w:rsidRPr="007C6B25" w:rsidRDefault="007C6B25" w:rsidP="007C6B25">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7C6B25" w:rsidRPr="00007A95" w:rsidTr="009F0E5B">
        <w:tc>
          <w:tcPr>
            <w:tcW w:w="4925" w:type="dxa"/>
          </w:tcPr>
          <w:p w:rsidR="007C6B25" w:rsidRPr="00007A95" w:rsidRDefault="007C6B25" w:rsidP="009F0E5B">
            <w:pPr>
              <w:pStyle w:val="BodyCopy-Indent"/>
              <w:keepNext/>
              <w:spacing w:before="240" w:after="60"/>
              <w:ind w:firstLine="0"/>
              <w:jc w:val="center"/>
              <w:rPr>
                <w:rFonts w:ascii="Arial" w:hAnsi="Arial" w:cs="Arial"/>
                <w:b/>
                <w:noProof/>
              </w:rPr>
            </w:pPr>
            <w:r w:rsidRPr="007C6B25">
              <w:rPr>
                <w:rFonts w:ascii="Arial" w:hAnsi="Arial" w:cs="Arial"/>
                <w:b/>
                <w:noProof/>
              </w:rPr>
              <w:t>Signal “Down”</w:t>
            </w:r>
          </w:p>
        </w:tc>
      </w:tr>
      <w:tr w:rsidR="007C6B25" w:rsidTr="009F0E5B">
        <w:tc>
          <w:tcPr>
            <w:tcW w:w="4925" w:type="dxa"/>
          </w:tcPr>
          <w:p w:rsidR="007C6B25" w:rsidRDefault="007C6B25" w:rsidP="009F0E5B">
            <w:pPr>
              <w:pStyle w:val="BodyCopy-Indent"/>
              <w:ind w:firstLine="0"/>
              <w:jc w:val="center"/>
            </w:pPr>
            <w:r>
              <w:rPr>
                <w:noProof/>
              </w:rPr>
              <w:drawing>
                <wp:inline distT="0" distB="0" distL="0" distR="0">
                  <wp:extent cx="2628900" cy="2228850"/>
                  <wp:effectExtent l="19050" t="0" r="0" b="0"/>
                  <wp:docPr id="60" name="Picture 59" descr="Deadlif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ift_5.jpg"/>
                          <pic:cNvPicPr/>
                        </pic:nvPicPr>
                        <pic:blipFill>
                          <a:blip r:embed="rId40" cstate="print"/>
                          <a:stretch>
                            <a:fillRect/>
                          </a:stretch>
                        </pic:blipFill>
                        <pic:spPr>
                          <a:xfrm>
                            <a:off x="0" y="0"/>
                            <a:ext cx="2628900" cy="2228850"/>
                          </a:xfrm>
                          <a:prstGeom prst="rect">
                            <a:avLst/>
                          </a:prstGeom>
                        </pic:spPr>
                      </pic:pic>
                    </a:graphicData>
                  </a:graphic>
                </wp:inline>
              </w:drawing>
            </w:r>
          </w:p>
        </w:tc>
      </w:tr>
    </w:tbl>
    <w:p w:rsidR="001755FC" w:rsidRDefault="00083963" w:rsidP="007604B2">
      <w:pPr>
        <w:pStyle w:val="Heading2"/>
      </w:pPr>
      <w:r>
        <w:br w:type="page"/>
      </w:r>
      <w:bookmarkStart w:id="61" w:name="_Toc298946412"/>
      <w:r w:rsidR="001755FC" w:rsidRPr="007604B2">
        <w:lastRenderedPageBreak/>
        <w:t>Skill Progression – Deadlift</w:t>
      </w:r>
      <w:bookmarkEnd w:id="61"/>
    </w:p>
    <w:p w:rsidR="00C12581" w:rsidRPr="00C12581" w:rsidRDefault="00C12581" w:rsidP="00C12581"/>
    <w:tbl>
      <w:tblPr>
        <w:tblW w:w="9468" w:type="dxa"/>
        <w:tblLook w:val="0000"/>
      </w:tblPr>
      <w:tblGrid>
        <w:gridCol w:w="6479"/>
        <w:gridCol w:w="829"/>
        <w:gridCol w:w="1350"/>
        <w:gridCol w:w="810"/>
      </w:tblGrid>
      <w:tr w:rsidR="00083963" w:rsidRPr="00A63A65" w:rsidTr="00766225">
        <w:tc>
          <w:tcPr>
            <w:tcW w:w="6479" w:type="dxa"/>
            <w:tcBorders>
              <w:top w:val="single" w:sz="12" w:space="0" w:color="auto"/>
              <w:bottom w:val="thinThickSmallGap" w:sz="18" w:space="0" w:color="auto"/>
            </w:tcBorders>
          </w:tcPr>
          <w:p w:rsidR="00083963" w:rsidRPr="00A63A65" w:rsidRDefault="00083963" w:rsidP="00A63A65">
            <w:pPr>
              <w:spacing w:before="240" w:after="60"/>
              <w:rPr>
                <w:rFonts w:ascii="Arial" w:hAnsi="Arial" w:cs="Arial"/>
                <w:b/>
                <w:sz w:val="20"/>
                <w:szCs w:val="20"/>
              </w:rPr>
            </w:pPr>
            <w:r w:rsidRPr="00A63A65">
              <w:rPr>
                <w:rFonts w:ascii="Arial" w:hAnsi="Arial" w:cs="Arial"/>
                <w:b/>
                <w:sz w:val="20"/>
                <w:szCs w:val="20"/>
              </w:rPr>
              <w:t xml:space="preserve">Your Athlete </w:t>
            </w:r>
            <w:r w:rsidR="00A63A65" w:rsidRPr="00A63A65">
              <w:rPr>
                <w:rFonts w:ascii="Arial" w:hAnsi="Arial" w:cs="Arial"/>
                <w:b/>
                <w:sz w:val="20"/>
                <w:szCs w:val="20"/>
              </w:rPr>
              <w:t>Can:</w:t>
            </w:r>
          </w:p>
        </w:tc>
        <w:tc>
          <w:tcPr>
            <w:tcW w:w="829" w:type="dxa"/>
            <w:tcBorders>
              <w:top w:val="single" w:sz="12" w:space="0" w:color="auto"/>
              <w:bottom w:val="thinThickSmallGap" w:sz="18" w:space="0" w:color="auto"/>
            </w:tcBorders>
          </w:tcPr>
          <w:p w:rsidR="00083963" w:rsidRPr="00A63A65" w:rsidRDefault="00083963" w:rsidP="00A63A65">
            <w:pPr>
              <w:spacing w:before="240" w:after="60"/>
              <w:jc w:val="center"/>
              <w:rPr>
                <w:rFonts w:ascii="Arial" w:hAnsi="Arial" w:cs="Arial"/>
                <w:b/>
                <w:sz w:val="20"/>
                <w:szCs w:val="20"/>
              </w:rPr>
            </w:pPr>
            <w:r w:rsidRPr="00A63A65">
              <w:rPr>
                <w:rFonts w:ascii="Arial" w:hAnsi="Arial" w:cs="Arial"/>
                <w:b/>
                <w:sz w:val="20"/>
                <w:szCs w:val="20"/>
              </w:rPr>
              <w:t>Never</w:t>
            </w:r>
          </w:p>
        </w:tc>
        <w:tc>
          <w:tcPr>
            <w:tcW w:w="1350" w:type="dxa"/>
            <w:tcBorders>
              <w:top w:val="single" w:sz="12" w:space="0" w:color="auto"/>
              <w:bottom w:val="thinThickSmallGap" w:sz="18" w:space="0" w:color="auto"/>
            </w:tcBorders>
          </w:tcPr>
          <w:p w:rsidR="00083963" w:rsidRPr="00A63A65" w:rsidRDefault="00083963" w:rsidP="00A63A65">
            <w:pPr>
              <w:spacing w:before="240" w:after="60"/>
              <w:jc w:val="center"/>
              <w:rPr>
                <w:rFonts w:ascii="Arial" w:hAnsi="Arial" w:cs="Arial"/>
                <w:b/>
                <w:sz w:val="20"/>
                <w:szCs w:val="20"/>
              </w:rPr>
            </w:pPr>
            <w:r w:rsidRPr="00A63A65">
              <w:rPr>
                <w:rFonts w:ascii="Arial" w:hAnsi="Arial" w:cs="Arial"/>
                <w:b/>
                <w:sz w:val="20"/>
                <w:szCs w:val="20"/>
              </w:rPr>
              <w:t>Sometimes</w:t>
            </w:r>
          </w:p>
        </w:tc>
        <w:tc>
          <w:tcPr>
            <w:tcW w:w="810" w:type="dxa"/>
            <w:tcBorders>
              <w:top w:val="single" w:sz="12" w:space="0" w:color="auto"/>
              <w:bottom w:val="thinThickSmallGap" w:sz="18" w:space="0" w:color="auto"/>
            </w:tcBorders>
          </w:tcPr>
          <w:p w:rsidR="00083963" w:rsidRPr="00A63A65" w:rsidRDefault="00083963" w:rsidP="00A63A65">
            <w:pPr>
              <w:spacing w:before="240" w:after="60"/>
              <w:jc w:val="center"/>
              <w:rPr>
                <w:rFonts w:ascii="Arial" w:hAnsi="Arial" w:cs="Arial"/>
                <w:b/>
                <w:sz w:val="20"/>
                <w:szCs w:val="20"/>
              </w:rPr>
            </w:pPr>
            <w:r w:rsidRPr="00A63A65">
              <w:rPr>
                <w:rFonts w:ascii="Arial" w:hAnsi="Arial" w:cs="Arial"/>
                <w:b/>
                <w:sz w:val="20"/>
                <w:szCs w:val="20"/>
              </w:rPr>
              <w:t>Often</w:t>
            </w:r>
          </w:p>
        </w:tc>
      </w:tr>
      <w:tr w:rsidR="00083963" w:rsidRPr="00CD5417" w:rsidTr="00766225">
        <w:tc>
          <w:tcPr>
            <w:tcW w:w="6479" w:type="dxa"/>
            <w:tcBorders>
              <w:top w:val="thinThickSmallGap" w:sz="18" w:space="0" w:color="auto"/>
              <w:bottom w:val="single" w:sz="4" w:space="0" w:color="auto"/>
            </w:tcBorders>
          </w:tcPr>
          <w:p w:rsidR="00083963" w:rsidRPr="00FB5144" w:rsidRDefault="00083963" w:rsidP="00083963">
            <w:pPr>
              <w:pStyle w:val="BodyCharCharCharCharCharCharChar"/>
              <w:spacing w:before="60"/>
              <w:rPr>
                <w:rFonts w:ascii="Times New Roman" w:hAnsi="Times New Roman"/>
                <w:sz w:val="20"/>
                <w:szCs w:val="20"/>
              </w:rPr>
            </w:pPr>
            <w:r>
              <w:rPr>
                <w:rFonts w:ascii="Times New Roman" w:hAnsi="Times New Roman"/>
                <w:sz w:val="20"/>
                <w:szCs w:val="20"/>
              </w:rPr>
              <w:t xml:space="preserve">Properly position themselves at the bar, without assistance. </w:t>
            </w:r>
          </w:p>
        </w:tc>
        <w:tc>
          <w:tcPr>
            <w:tcW w:w="829" w:type="dxa"/>
            <w:tcBorders>
              <w:top w:val="thinThickSmallGap" w:sz="18"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thinThickSmallGap" w:sz="18"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thinThickSmallGap" w:sz="18"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083963" w:rsidRPr="00CD5417" w:rsidTr="00766225">
        <w:tc>
          <w:tcPr>
            <w:tcW w:w="6479" w:type="dxa"/>
            <w:tcBorders>
              <w:top w:val="single" w:sz="4" w:space="0" w:color="auto"/>
              <w:bottom w:val="single" w:sz="4" w:space="0" w:color="auto"/>
            </w:tcBorders>
          </w:tcPr>
          <w:p w:rsidR="00083963" w:rsidRPr="00FB5144" w:rsidRDefault="00083963" w:rsidP="00766225">
            <w:pPr>
              <w:pStyle w:val="BodyCharCharCharCharCharCharChar"/>
              <w:spacing w:before="60"/>
              <w:rPr>
                <w:rFonts w:ascii="Times New Roman" w:hAnsi="Times New Roman"/>
                <w:sz w:val="20"/>
                <w:szCs w:val="20"/>
              </w:rPr>
            </w:pPr>
            <w:r>
              <w:rPr>
                <w:rFonts w:ascii="Times New Roman" w:hAnsi="Times New Roman"/>
                <w:sz w:val="20"/>
                <w:szCs w:val="20"/>
              </w:rPr>
              <w:t>Evenly set their hands on the bar, without assistance.</w:t>
            </w:r>
          </w:p>
        </w:tc>
        <w:tc>
          <w:tcPr>
            <w:tcW w:w="829" w:type="dxa"/>
            <w:tcBorders>
              <w:top w:val="single" w:sz="4"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4"/>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1350" w:type="dxa"/>
            <w:tcBorders>
              <w:top w:val="single" w:sz="4"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5"/>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c>
          <w:tcPr>
            <w:tcW w:w="810" w:type="dxa"/>
            <w:tcBorders>
              <w:top w:val="single" w:sz="4" w:space="0" w:color="auto"/>
              <w:bottom w:val="single" w:sz="4" w:space="0" w:color="auto"/>
            </w:tcBorders>
          </w:tcPr>
          <w:p w:rsidR="00083963" w:rsidRPr="00FB5144" w:rsidRDefault="00390B8D" w:rsidP="00766225">
            <w:pPr>
              <w:pStyle w:val="BodyCharCharCharCharCharCharChar"/>
              <w:jc w:val="center"/>
              <w:rPr>
                <w:rFonts w:ascii="Times New Roman" w:hAnsi="Times New Roman"/>
                <w:sz w:val="20"/>
                <w:szCs w:val="20"/>
              </w:rPr>
            </w:pPr>
            <w:r w:rsidRPr="00FB5144">
              <w:rPr>
                <w:rFonts w:ascii="Times New Roman" w:hAnsi="Times New Roman"/>
                <w:sz w:val="20"/>
                <w:szCs w:val="20"/>
              </w:rPr>
              <w:fldChar w:fldCharType="begin">
                <w:ffData>
                  <w:name w:val="Check6"/>
                  <w:enabled/>
                  <w:calcOnExit w:val="0"/>
                  <w:checkBox>
                    <w:sizeAuto/>
                    <w:default w:val="0"/>
                  </w:checkBox>
                </w:ffData>
              </w:fldChar>
            </w:r>
            <w:r w:rsidR="00083963" w:rsidRPr="00FB5144">
              <w:rPr>
                <w:rFonts w:ascii="Times New Roman" w:hAnsi="Times New Roman"/>
                <w:sz w:val="20"/>
                <w:szCs w:val="20"/>
              </w:rPr>
              <w:instrText xml:space="preserve"> FORMCHECKBOX </w:instrText>
            </w:r>
            <w:r w:rsidRPr="00FB5144">
              <w:rPr>
                <w:rFonts w:ascii="Times New Roman" w:hAnsi="Times New Roman"/>
                <w:sz w:val="20"/>
                <w:szCs w:val="20"/>
              </w:rPr>
            </w:r>
            <w:r w:rsidRPr="00FB5144">
              <w:rPr>
                <w:rFonts w:ascii="Times New Roman" w:hAnsi="Times New Roman"/>
                <w:sz w:val="20"/>
                <w:szCs w:val="20"/>
              </w:rPr>
              <w:fldChar w:fldCharType="end"/>
            </w:r>
          </w:p>
        </w:tc>
      </w:tr>
      <w:tr w:rsidR="00083963" w:rsidRPr="00CD5417" w:rsidTr="00766225">
        <w:tc>
          <w:tcPr>
            <w:tcW w:w="6479" w:type="dxa"/>
            <w:tcBorders>
              <w:top w:val="single" w:sz="4" w:space="0" w:color="auto"/>
              <w:bottom w:val="single" w:sz="4" w:space="0" w:color="auto"/>
            </w:tcBorders>
          </w:tcPr>
          <w:p w:rsidR="00083963" w:rsidRPr="00FB5144" w:rsidRDefault="00083963" w:rsidP="00083963">
            <w:pPr>
              <w:pStyle w:val="BodyCharCharCharCharCharCharChar"/>
              <w:spacing w:before="60"/>
              <w:rPr>
                <w:rFonts w:ascii="Times New Roman" w:hAnsi="Times New Roman"/>
                <w:sz w:val="20"/>
                <w:szCs w:val="20"/>
              </w:rPr>
            </w:pPr>
            <w:r>
              <w:rPr>
                <w:rFonts w:ascii="Times New Roman" w:hAnsi="Times New Roman"/>
                <w:sz w:val="20"/>
                <w:szCs w:val="20"/>
              </w:rPr>
              <w:t>Understand there is NO Start Command given.</w:t>
            </w:r>
          </w:p>
        </w:tc>
        <w:tc>
          <w:tcPr>
            <w:tcW w:w="829"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r>
      <w:tr w:rsidR="00083963" w:rsidRPr="00CD5417" w:rsidTr="00766225">
        <w:tc>
          <w:tcPr>
            <w:tcW w:w="6479" w:type="dxa"/>
            <w:tcBorders>
              <w:top w:val="single" w:sz="4" w:space="0" w:color="auto"/>
              <w:bottom w:val="single" w:sz="4" w:space="0" w:color="auto"/>
            </w:tcBorders>
          </w:tcPr>
          <w:p w:rsidR="00083963" w:rsidRPr="00FB5144" w:rsidRDefault="00083963" w:rsidP="00766225">
            <w:pPr>
              <w:pStyle w:val="BodyCharCharCharCharCharCharChar"/>
              <w:spacing w:before="60"/>
              <w:rPr>
                <w:rFonts w:ascii="Times New Roman" w:hAnsi="Times New Roman"/>
                <w:sz w:val="20"/>
                <w:szCs w:val="20"/>
              </w:rPr>
            </w:pPr>
            <w:r>
              <w:rPr>
                <w:rFonts w:ascii="Times New Roman" w:hAnsi="Times New Roman"/>
                <w:sz w:val="20"/>
                <w:szCs w:val="20"/>
              </w:rPr>
              <w:t>Perform the lift in one continuous motion.</w:t>
            </w:r>
          </w:p>
        </w:tc>
        <w:tc>
          <w:tcPr>
            <w:tcW w:w="829"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r>
      <w:tr w:rsidR="00083963" w:rsidRPr="00CD5417" w:rsidTr="00766225">
        <w:tc>
          <w:tcPr>
            <w:tcW w:w="6479" w:type="dxa"/>
            <w:tcBorders>
              <w:top w:val="single" w:sz="4" w:space="0" w:color="auto"/>
              <w:bottom w:val="single" w:sz="4" w:space="0" w:color="auto"/>
            </w:tcBorders>
          </w:tcPr>
          <w:p w:rsidR="00083963" w:rsidRPr="00FB5144" w:rsidRDefault="00083963" w:rsidP="00083963">
            <w:pPr>
              <w:pStyle w:val="BodyCharCharCharCharCharCharChar"/>
              <w:spacing w:before="60"/>
              <w:rPr>
                <w:rFonts w:ascii="Times New Roman" w:hAnsi="Times New Roman"/>
                <w:sz w:val="20"/>
                <w:szCs w:val="20"/>
              </w:rPr>
            </w:pPr>
            <w:r>
              <w:rPr>
                <w:rFonts w:ascii="Times New Roman" w:hAnsi="Times New Roman"/>
                <w:sz w:val="20"/>
                <w:szCs w:val="20"/>
              </w:rPr>
              <w:t>Achieve the proper upright position.</w:t>
            </w:r>
          </w:p>
        </w:tc>
        <w:tc>
          <w:tcPr>
            <w:tcW w:w="829"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r>
      <w:tr w:rsidR="00083963" w:rsidRPr="00CD5417" w:rsidTr="00766225">
        <w:tc>
          <w:tcPr>
            <w:tcW w:w="6479" w:type="dxa"/>
            <w:tcBorders>
              <w:top w:val="single" w:sz="4" w:space="0" w:color="auto"/>
              <w:bottom w:val="single" w:sz="4" w:space="0" w:color="auto"/>
            </w:tcBorders>
          </w:tcPr>
          <w:p w:rsidR="00083963" w:rsidRPr="00FB5144" w:rsidRDefault="00083963" w:rsidP="00083963">
            <w:pPr>
              <w:pStyle w:val="BodyCharCharCharCharCharCharChar"/>
              <w:spacing w:before="60"/>
              <w:rPr>
                <w:rFonts w:ascii="Times New Roman" w:hAnsi="Times New Roman"/>
                <w:sz w:val="20"/>
                <w:szCs w:val="20"/>
              </w:rPr>
            </w:pPr>
            <w:r>
              <w:rPr>
                <w:rFonts w:ascii="Times New Roman" w:hAnsi="Times New Roman"/>
                <w:sz w:val="20"/>
                <w:szCs w:val="20"/>
              </w:rPr>
              <w:t>Understand and execute the Down Command.</w:t>
            </w:r>
          </w:p>
        </w:tc>
        <w:tc>
          <w:tcPr>
            <w:tcW w:w="829"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4"/>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135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5"/>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c>
          <w:tcPr>
            <w:tcW w:w="810" w:type="dxa"/>
            <w:tcBorders>
              <w:top w:val="single" w:sz="4" w:space="0" w:color="auto"/>
              <w:bottom w:val="single" w:sz="4" w:space="0" w:color="auto"/>
            </w:tcBorders>
          </w:tcPr>
          <w:p w:rsidR="00083963" w:rsidRPr="00FB5144" w:rsidRDefault="00390B8D" w:rsidP="00766225">
            <w:pPr>
              <w:pStyle w:val="Header"/>
              <w:jc w:val="center"/>
              <w:rPr>
                <w:sz w:val="20"/>
                <w:szCs w:val="20"/>
              </w:rPr>
            </w:pPr>
            <w:r w:rsidRPr="00FB5144">
              <w:rPr>
                <w:sz w:val="20"/>
                <w:szCs w:val="20"/>
              </w:rPr>
              <w:fldChar w:fldCharType="begin">
                <w:ffData>
                  <w:name w:val="Check6"/>
                  <w:enabled/>
                  <w:calcOnExit w:val="0"/>
                  <w:checkBox>
                    <w:sizeAuto/>
                    <w:default w:val="0"/>
                  </w:checkBox>
                </w:ffData>
              </w:fldChar>
            </w:r>
            <w:r w:rsidR="00083963" w:rsidRPr="00FB5144">
              <w:rPr>
                <w:sz w:val="20"/>
                <w:szCs w:val="20"/>
              </w:rPr>
              <w:instrText xml:space="preserve"> FORMCHECKBOX </w:instrText>
            </w:r>
            <w:r w:rsidRPr="00FB5144">
              <w:rPr>
                <w:sz w:val="20"/>
                <w:szCs w:val="20"/>
              </w:rPr>
            </w:r>
            <w:r w:rsidRPr="00FB5144">
              <w:rPr>
                <w:sz w:val="20"/>
                <w:szCs w:val="20"/>
              </w:rPr>
              <w:fldChar w:fldCharType="end"/>
            </w:r>
          </w:p>
        </w:tc>
      </w:tr>
      <w:tr w:rsidR="001755FC" w:rsidRPr="00684103" w:rsidTr="00766225">
        <w:tc>
          <w:tcPr>
            <w:tcW w:w="6479" w:type="dxa"/>
            <w:tcBorders>
              <w:top w:val="double" w:sz="4" w:space="0" w:color="auto"/>
              <w:bottom w:val="single" w:sz="12" w:space="0" w:color="auto"/>
            </w:tcBorders>
          </w:tcPr>
          <w:p w:rsidR="001755FC" w:rsidRPr="00684103" w:rsidRDefault="001755FC" w:rsidP="00684103">
            <w:pPr>
              <w:spacing w:before="240" w:after="60"/>
              <w:jc w:val="center"/>
              <w:rPr>
                <w:rFonts w:ascii="Arial" w:hAnsi="Arial" w:cs="Arial"/>
                <w:b/>
                <w:sz w:val="20"/>
                <w:szCs w:val="20"/>
              </w:rPr>
            </w:pPr>
            <w:r w:rsidRPr="00684103">
              <w:rPr>
                <w:rFonts w:ascii="Arial" w:hAnsi="Arial" w:cs="Arial"/>
                <w:b/>
                <w:sz w:val="20"/>
                <w:szCs w:val="20"/>
              </w:rPr>
              <w:t>Totals</w:t>
            </w:r>
          </w:p>
        </w:tc>
        <w:tc>
          <w:tcPr>
            <w:tcW w:w="829" w:type="dxa"/>
            <w:tcBorders>
              <w:top w:val="double" w:sz="4" w:space="0" w:color="auto"/>
              <w:bottom w:val="single" w:sz="12" w:space="0" w:color="auto"/>
            </w:tcBorders>
          </w:tcPr>
          <w:p w:rsidR="001755FC" w:rsidRPr="00684103" w:rsidRDefault="001755FC" w:rsidP="00684103">
            <w:pPr>
              <w:spacing w:before="240" w:after="60"/>
              <w:rPr>
                <w:rFonts w:ascii="Arial" w:hAnsi="Arial" w:cs="Arial"/>
                <w:b/>
                <w:sz w:val="20"/>
                <w:szCs w:val="20"/>
              </w:rPr>
            </w:pPr>
          </w:p>
        </w:tc>
        <w:tc>
          <w:tcPr>
            <w:tcW w:w="1350" w:type="dxa"/>
            <w:tcBorders>
              <w:top w:val="double" w:sz="4" w:space="0" w:color="auto"/>
              <w:bottom w:val="single" w:sz="12" w:space="0" w:color="auto"/>
            </w:tcBorders>
          </w:tcPr>
          <w:p w:rsidR="001755FC" w:rsidRPr="00684103" w:rsidRDefault="001755FC" w:rsidP="00684103">
            <w:pPr>
              <w:spacing w:before="240" w:after="60"/>
              <w:rPr>
                <w:rFonts w:ascii="Arial" w:hAnsi="Arial" w:cs="Arial"/>
                <w:b/>
                <w:sz w:val="20"/>
                <w:szCs w:val="20"/>
              </w:rPr>
            </w:pPr>
          </w:p>
        </w:tc>
        <w:tc>
          <w:tcPr>
            <w:tcW w:w="810" w:type="dxa"/>
            <w:tcBorders>
              <w:top w:val="double" w:sz="4" w:space="0" w:color="auto"/>
              <w:bottom w:val="single" w:sz="12" w:space="0" w:color="auto"/>
            </w:tcBorders>
          </w:tcPr>
          <w:p w:rsidR="001755FC" w:rsidRPr="00684103" w:rsidRDefault="001755FC" w:rsidP="00684103">
            <w:pPr>
              <w:spacing w:before="240" w:after="60"/>
              <w:rPr>
                <w:rFonts w:ascii="Arial" w:hAnsi="Arial" w:cs="Arial"/>
                <w:b/>
                <w:sz w:val="20"/>
                <w:szCs w:val="20"/>
              </w:rPr>
            </w:pPr>
          </w:p>
        </w:tc>
      </w:tr>
    </w:tbl>
    <w:p w:rsidR="001755FC" w:rsidRPr="00CB760B" w:rsidRDefault="001755FC" w:rsidP="00684103">
      <w:pPr>
        <w:pStyle w:val="Heading3"/>
        <w:shd w:val="pct15" w:color="auto" w:fill="auto"/>
      </w:pPr>
      <w:r w:rsidRPr="00CB760B">
        <w:t>Coaching Tips</w:t>
      </w:r>
    </w:p>
    <w:p w:rsidR="00083963" w:rsidRDefault="00083963" w:rsidP="00684103">
      <w:pPr>
        <w:pStyle w:val="Purposebullets"/>
        <w:numPr>
          <w:ilvl w:val="0"/>
          <w:numId w:val="34"/>
        </w:numPr>
        <w:shd w:val="pct15" w:color="auto" w:fill="auto"/>
        <w:ind w:left="576" w:hanging="288"/>
      </w:pPr>
      <w:r>
        <w:t xml:space="preserve">Always emphasize proper form and technique. </w:t>
      </w:r>
    </w:p>
    <w:p w:rsidR="00083963" w:rsidRDefault="00083963" w:rsidP="00684103">
      <w:pPr>
        <w:pStyle w:val="Purposebullets"/>
        <w:numPr>
          <w:ilvl w:val="0"/>
          <w:numId w:val="34"/>
        </w:numPr>
        <w:shd w:val="pct15" w:color="auto" w:fill="auto"/>
        <w:ind w:left="576" w:hanging="288"/>
      </w:pPr>
      <w:r>
        <w:t>Always encourage and support your athlete through the lift.</w:t>
      </w:r>
    </w:p>
    <w:p w:rsidR="00702C92" w:rsidRDefault="00702C92" w:rsidP="00684103">
      <w:pPr>
        <w:pStyle w:val="Purposebullets"/>
        <w:numPr>
          <w:ilvl w:val="0"/>
          <w:numId w:val="34"/>
        </w:numPr>
        <w:shd w:val="pct15" w:color="auto" w:fill="auto"/>
        <w:ind w:left="576" w:hanging="288"/>
      </w:pPr>
      <w:r>
        <w:t>Ensure that your athlete understands when the lift should begin.</w:t>
      </w:r>
    </w:p>
    <w:p w:rsidR="00083963" w:rsidRDefault="00083963" w:rsidP="00684103">
      <w:pPr>
        <w:pStyle w:val="Purposebullets"/>
        <w:numPr>
          <w:ilvl w:val="0"/>
          <w:numId w:val="34"/>
        </w:numPr>
        <w:shd w:val="pct15" w:color="auto" w:fill="auto"/>
        <w:ind w:left="576" w:hanging="288"/>
      </w:pPr>
      <w:r>
        <w:t xml:space="preserve">Instill the </w:t>
      </w:r>
      <w:r w:rsidR="00702C92">
        <w:t>proper down command.</w:t>
      </w:r>
    </w:p>
    <w:p w:rsidR="00DB44BC" w:rsidRDefault="00DB44BC" w:rsidP="00684103">
      <w:pPr>
        <w:pStyle w:val="Purposebullets"/>
        <w:numPr>
          <w:ilvl w:val="0"/>
          <w:numId w:val="34"/>
        </w:numPr>
        <w:shd w:val="pct15" w:color="auto" w:fill="auto"/>
        <w:ind w:left="576" w:hanging="288"/>
      </w:pPr>
      <w:r>
        <w:t>Maximize your athletes’ potential.</w:t>
      </w:r>
    </w:p>
    <w:p w:rsidR="00E570C1" w:rsidRPr="006A1E94" w:rsidRDefault="00E570C1" w:rsidP="00684103">
      <w:pPr>
        <w:pStyle w:val="Purposebullets"/>
        <w:numPr>
          <w:ilvl w:val="0"/>
          <w:numId w:val="34"/>
        </w:numPr>
        <w:shd w:val="pct15" w:color="auto" w:fill="auto"/>
        <w:ind w:left="576" w:hanging="288"/>
      </w:pPr>
      <w:r>
        <w:t>Always consider that bad form may be the result of too much weight!</w:t>
      </w:r>
    </w:p>
    <w:p w:rsidR="00E570C1" w:rsidRPr="00C12581" w:rsidRDefault="00E570C1" w:rsidP="00C12581">
      <w:pPr>
        <w:pStyle w:val="Purposebullets"/>
        <w:tabs>
          <w:tab w:val="clear" w:pos="576"/>
        </w:tabs>
        <w:ind w:left="0" w:firstLine="0"/>
        <w:rPr>
          <w:sz w:val="24"/>
          <w:szCs w:val="24"/>
        </w:rPr>
      </w:pPr>
    </w:p>
    <w:p w:rsidR="001755FC" w:rsidRPr="007604B2" w:rsidRDefault="001755FC" w:rsidP="007604B2">
      <w:pPr>
        <w:pStyle w:val="Heading2"/>
      </w:pPr>
      <w:bookmarkStart w:id="62" w:name="_Toc298946413"/>
      <w:r w:rsidRPr="007604B2">
        <w:lastRenderedPageBreak/>
        <w:t>Faults &amp; Fixes Chart – Deadlift</w:t>
      </w:r>
      <w:bookmarkEnd w:id="62"/>
    </w:p>
    <w:p w:rsidR="001755FC" w:rsidRPr="00CD5417" w:rsidRDefault="001755FC" w:rsidP="00C12581">
      <w:pPr>
        <w:keepNext/>
      </w:pPr>
    </w:p>
    <w:tbl>
      <w:tblPr>
        <w:tblW w:w="811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3960"/>
        <w:gridCol w:w="4158"/>
      </w:tblGrid>
      <w:tr w:rsidR="001755FC" w:rsidRPr="00A63A65" w:rsidTr="0032227C">
        <w:tc>
          <w:tcPr>
            <w:tcW w:w="3960" w:type="dxa"/>
            <w:tcBorders>
              <w:top w:val="thinThickSmallGap" w:sz="12" w:space="0" w:color="auto"/>
              <w:bottom w:val="double" w:sz="4" w:space="0" w:color="auto"/>
            </w:tcBorders>
          </w:tcPr>
          <w:p w:rsidR="001755FC" w:rsidRPr="00A63A65" w:rsidRDefault="001755FC" w:rsidP="00C12581">
            <w:pPr>
              <w:keepNext/>
              <w:spacing w:before="240" w:after="60"/>
              <w:jc w:val="center"/>
              <w:rPr>
                <w:rFonts w:ascii="Arial" w:hAnsi="Arial" w:cs="Arial"/>
                <w:b/>
                <w:sz w:val="20"/>
                <w:szCs w:val="20"/>
              </w:rPr>
            </w:pPr>
            <w:r w:rsidRPr="00A63A65">
              <w:rPr>
                <w:rFonts w:ascii="Arial" w:hAnsi="Arial" w:cs="Arial"/>
                <w:b/>
                <w:sz w:val="20"/>
                <w:szCs w:val="20"/>
              </w:rPr>
              <w:t>Error</w:t>
            </w:r>
          </w:p>
        </w:tc>
        <w:tc>
          <w:tcPr>
            <w:tcW w:w="4158" w:type="dxa"/>
            <w:tcBorders>
              <w:top w:val="thinThickSmallGap" w:sz="12" w:space="0" w:color="auto"/>
              <w:bottom w:val="double" w:sz="4" w:space="0" w:color="auto"/>
            </w:tcBorders>
          </w:tcPr>
          <w:p w:rsidR="001755FC" w:rsidRPr="00A63A65" w:rsidRDefault="001755FC" w:rsidP="00C12581">
            <w:pPr>
              <w:keepNext/>
              <w:spacing w:before="240" w:after="60"/>
              <w:jc w:val="center"/>
              <w:rPr>
                <w:rFonts w:ascii="Arial" w:hAnsi="Arial" w:cs="Arial"/>
                <w:b/>
                <w:sz w:val="20"/>
                <w:szCs w:val="20"/>
              </w:rPr>
            </w:pPr>
            <w:r w:rsidRPr="00A63A65">
              <w:rPr>
                <w:rFonts w:ascii="Arial" w:hAnsi="Arial" w:cs="Arial"/>
                <w:b/>
                <w:sz w:val="20"/>
                <w:szCs w:val="20"/>
              </w:rPr>
              <w:t>Correction</w:t>
            </w:r>
          </w:p>
        </w:tc>
      </w:tr>
      <w:tr w:rsidR="00083963" w:rsidRPr="00CD5417" w:rsidTr="0032227C">
        <w:tc>
          <w:tcPr>
            <w:tcW w:w="3960" w:type="dxa"/>
          </w:tcPr>
          <w:p w:rsidR="00083963" w:rsidRPr="00116976" w:rsidRDefault="00083963" w:rsidP="00C12581">
            <w:pPr>
              <w:keepNext/>
              <w:spacing w:before="60" w:after="120"/>
              <w:rPr>
                <w:sz w:val="20"/>
                <w:szCs w:val="20"/>
              </w:rPr>
            </w:pPr>
            <w:r>
              <w:rPr>
                <w:sz w:val="20"/>
                <w:szCs w:val="20"/>
              </w:rPr>
              <w:t>Athlete does not listen or ex</w:t>
            </w:r>
            <w:r w:rsidR="00702C92">
              <w:rPr>
                <w:sz w:val="20"/>
                <w:szCs w:val="20"/>
              </w:rPr>
              <w:t>ecute the command</w:t>
            </w:r>
          </w:p>
        </w:tc>
        <w:tc>
          <w:tcPr>
            <w:tcW w:w="4158" w:type="dxa"/>
          </w:tcPr>
          <w:p w:rsidR="00F11418" w:rsidRDefault="00083963" w:rsidP="00C12581">
            <w:pPr>
              <w:keepNext/>
              <w:spacing w:before="60" w:after="120"/>
              <w:rPr>
                <w:sz w:val="20"/>
                <w:szCs w:val="20"/>
              </w:rPr>
            </w:pPr>
            <w:r>
              <w:rPr>
                <w:sz w:val="20"/>
                <w:szCs w:val="20"/>
              </w:rPr>
              <w:t>Consistently re</w:t>
            </w:r>
            <w:r w:rsidR="00702C92">
              <w:rPr>
                <w:sz w:val="20"/>
                <w:szCs w:val="20"/>
              </w:rPr>
              <w:t>mind the athlete of the command</w:t>
            </w:r>
          </w:p>
          <w:p w:rsidR="00F11418" w:rsidRDefault="008B6886" w:rsidP="00C12581">
            <w:pPr>
              <w:keepNext/>
              <w:spacing w:before="60" w:after="120"/>
              <w:rPr>
                <w:sz w:val="20"/>
                <w:szCs w:val="20"/>
              </w:rPr>
            </w:pPr>
            <w:r>
              <w:rPr>
                <w:sz w:val="20"/>
                <w:szCs w:val="20"/>
              </w:rPr>
              <w:t>Provide verbal prompts</w:t>
            </w:r>
          </w:p>
          <w:p w:rsidR="00083963" w:rsidRPr="00116976" w:rsidRDefault="00F11418" w:rsidP="00C12581">
            <w:pPr>
              <w:keepNext/>
              <w:spacing w:before="60" w:after="120"/>
              <w:rPr>
                <w:sz w:val="20"/>
                <w:szCs w:val="20"/>
              </w:rPr>
            </w:pPr>
            <w:r>
              <w:rPr>
                <w:sz w:val="20"/>
                <w:szCs w:val="20"/>
              </w:rPr>
              <w:t>Verbal  praise for success</w:t>
            </w:r>
          </w:p>
        </w:tc>
      </w:tr>
      <w:tr w:rsidR="00EB6BD2" w:rsidRPr="00CD5417" w:rsidTr="0032227C">
        <w:tc>
          <w:tcPr>
            <w:tcW w:w="3960" w:type="dxa"/>
          </w:tcPr>
          <w:p w:rsidR="00EB6BD2" w:rsidRDefault="00EB6BD2" w:rsidP="00C12581">
            <w:pPr>
              <w:keepNext/>
              <w:spacing w:before="60" w:after="120"/>
              <w:rPr>
                <w:sz w:val="20"/>
                <w:szCs w:val="20"/>
              </w:rPr>
            </w:pPr>
            <w:r>
              <w:rPr>
                <w:sz w:val="20"/>
                <w:szCs w:val="20"/>
              </w:rPr>
              <w:t>Athlete lift</w:t>
            </w:r>
            <w:r w:rsidR="00B11F85">
              <w:rPr>
                <w:sz w:val="20"/>
                <w:szCs w:val="20"/>
              </w:rPr>
              <w:t>s</w:t>
            </w:r>
            <w:r>
              <w:rPr>
                <w:sz w:val="20"/>
                <w:szCs w:val="20"/>
              </w:rPr>
              <w:t xml:space="preserve"> with too much f</w:t>
            </w:r>
            <w:r w:rsidR="00390ADF">
              <w:rPr>
                <w:sz w:val="20"/>
                <w:szCs w:val="20"/>
              </w:rPr>
              <w:t>orward lean</w:t>
            </w:r>
            <w:r>
              <w:rPr>
                <w:sz w:val="20"/>
                <w:szCs w:val="20"/>
              </w:rPr>
              <w:t xml:space="preserve"> and/or buttocks high</w:t>
            </w:r>
          </w:p>
        </w:tc>
        <w:tc>
          <w:tcPr>
            <w:tcW w:w="4158" w:type="dxa"/>
          </w:tcPr>
          <w:p w:rsidR="00EB6BD2" w:rsidRDefault="00EB6BD2" w:rsidP="00C12581">
            <w:pPr>
              <w:keepNext/>
              <w:spacing w:before="60" w:after="120"/>
              <w:rPr>
                <w:sz w:val="20"/>
                <w:szCs w:val="20"/>
              </w:rPr>
            </w:pPr>
            <w:r>
              <w:rPr>
                <w:sz w:val="20"/>
                <w:szCs w:val="20"/>
              </w:rPr>
              <w:t>Give your athlete verbal cues. (“touch the bar with your legs, butt down, head up”</w:t>
            </w:r>
            <w:r w:rsidR="00CB7466">
              <w:rPr>
                <w:sz w:val="20"/>
                <w:szCs w:val="20"/>
              </w:rPr>
              <w:t>)</w:t>
            </w:r>
          </w:p>
          <w:p w:rsidR="00EB6BD2" w:rsidRDefault="008B6886" w:rsidP="00C12581">
            <w:pPr>
              <w:keepNext/>
              <w:spacing w:before="60" w:after="120"/>
              <w:rPr>
                <w:sz w:val="20"/>
                <w:szCs w:val="20"/>
              </w:rPr>
            </w:pPr>
            <w:r>
              <w:rPr>
                <w:sz w:val="20"/>
                <w:szCs w:val="20"/>
              </w:rPr>
              <w:t>Demonstrate/</w:t>
            </w:r>
            <w:r w:rsidR="00EB6BD2">
              <w:rPr>
                <w:sz w:val="20"/>
                <w:szCs w:val="20"/>
              </w:rPr>
              <w:t>adjust form/technique</w:t>
            </w:r>
          </w:p>
          <w:p w:rsidR="00EB6BD2" w:rsidRDefault="00EB6BD2" w:rsidP="00C12581">
            <w:pPr>
              <w:keepNext/>
              <w:spacing w:before="60" w:after="120"/>
              <w:rPr>
                <w:sz w:val="20"/>
                <w:szCs w:val="20"/>
              </w:rPr>
            </w:pPr>
            <w:r>
              <w:rPr>
                <w:sz w:val="20"/>
                <w:szCs w:val="20"/>
              </w:rPr>
              <w:t>Reduce the weight</w:t>
            </w:r>
          </w:p>
          <w:p w:rsidR="00EB6BD2" w:rsidRDefault="00EB6BD2" w:rsidP="00C12581">
            <w:pPr>
              <w:keepNext/>
              <w:spacing w:before="60" w:after="120"/>
              <w:rPr>
                <w:sz w:val="20"/>
                <w:szCs w:val="20"/>
              </w:rPr>
            </w:pPr>
            <w:r>
              <w:rPr>
                <w:sz w:val="20"/>
                <w:szCs w:val="20"/>
              </w:rPr>
              <w:t>Have the athlete perform lift with no weights</w:t>
            </w:r>
          </w:p>
          <w:p w:rsidR="00EB6BD2" w:rsidRDefault="00EB6BD2" w:rsidP="00C12581">
            <w:pPr>
              <w:keepNext/>
              <w:spacing w:before="60" w:after="120"/>
              <w:rPr>
                <w:sz w:val="20"/>
                <w:szCs w:val="20"/>
              </w:rPr>
            </w:pPr>
            <w:r>
              <w:rPr>
                <w:sz w:val="20"/>
                <w:szCs w:val="20"/>
              </w:rPr>
              <w:t>Repetition of correct form/technique</w:t>
            </w:r>
          </w:p>
          <w:p w:rsidR="00EB6BD2" w:rsidRDefault="00EB6BD2" w:rsidP="00C12581">
            <w:pPr>
              <w:keepNext/>
              <w:spacing w:before="60" w:after="120"/>
              <w:rPr>
                <w:sz w:val="20"/>
                <w:szCs w:val="20"/>
              </w:rPr>
            </w:pPr>
            <w:r>
              <w:rPr>
                <w:sz w:val="20"/>
                <w:szCs w:val="20"/>
              </w:rPr>
              <w:t>Verbal praise for success</w:t>
            </w:r>
          </w:p>
        </w:tc>
      </w:tr>
      <w:tr w:rsidR="00C651E3" w:rsidRPr="00CD5417" w:rsidTr="0032227C">
        <w:tc>
          <w:tcPr>
            <w:tcW w:w="3960" w:type="dxa"/>
          </w:tcPr>
          <w:p w:rsidR="00C651E3" w:rsidDel="00F11418" w:rsidRDefault="00F00CCE" w:rsidP="00C12581">
            <w:pPr>
              <w:keepNext/>
              <w:spacing w:before="60" w:after="120"/>
              <w:rPr>
                <w:sz w:val="20"/>
                <w:szCs w:val="20"/>
              </w:rPr>
            </w:pPr>
            <w:r>
              <w:rPr>
                <w:sz w:val="20"/>
                <w:szCs w:val="20"/>
              </w:rPr>
              <w:t xml:space="preserve">Athlete supports or “hitches” </w:t>
            </w:r>
            <w:r w:rsidR="00C651E3">
              <w:rPr>
                <w:sz w:val="20"/>
                <w:szCs w:val="20"/>
              </w:rPr>
              <w:t>the weight on the legs</w:t>
            </w:r>
          </w:p>
        </w:tc>
        <w:tc>
          <w:tcPr>
            <w:tcW w:w="4158" w:type="dxa"/>
          </w:tcPr>
          <w:p w:rsidR="00337A79" w:rsidRDefault="00337A79" w:rsidP="00C12581">
            <w:pPr>
              <w:keepNext/>
              <w:spacing w:before="60" w:after="120"/>
              <w:rPr>
                <w:sz w:val="20"/>
                <w:szCs w:val="20"/>
              </w:rPr>
            </w:pPr>
            <w:r>
              <w:rPr>
                <w:sz w:val="20"/>
                <w:szCs w:val="20"/>
              </w:rPr>
              <w:t>Give your athlete verbal cue</w:t>
            </w:r>
            <w:r w:rsidR="008B6886">
              <w:rPr>
                <w:sz w:val="20"/>
                <w:szCs w:val="20"/>
              </w:rPr>
              <w:t xml:space="preserve">s </w:t>
            </w:r>
            <w:r w:rsidR="00EF730D">
              <w:rPr>
                <w:sz w:val="20"/>
                <w:szCs w:val="20"/>
              </w:rPr>
              <w:t>(</w:t>
            </w:r>
            <w:r w:rsidR="008B6886">
              <w:rPr>
                <w:sz w:val="20"/>
                <w:szCs w:val="20"/>
              </w:rPr>
              <w:t xml:space="preserve">“keep pulling” or </w:t>
            </w:r>
            <w:r w:rsidR="007D77E6">
              <w:rPr>
                <w:sz w:val="20"/>
                <w:szCs w:val="20"/>
              </w:rPr>
              <w:t>“</w:t>
            </w:r>
            <w:r w:rsidR="008B6886">
              <w:rPr>
                <w:sz w:val="20"/>
                <w:szCs w:val="20"/>
              </w:rPr>
              <w:t>don’t stop</w:t>
            </w:r>
            <w:r w:rsidR="007D77E6">
              <w:rPr>
                <w:sz w:val="20"/>
                <w:szCs w:val="20"/>
              </w:rPr>
              <w:t>”</w:t>
            </w:r>
            <w:r w:rsidR="00EF730D">
              <w:rPr>
                <w:sz w:val="20"/>
                <w:szCs w:val="20"/>
              </w:rPr>
              <w:t>)</w:t>
            </w:r>
          </w:p>
          <w:p w:rsidR="00337A79" w:rsidRDefault="008B6886" w:rsidP="00C12581">
            <w:pPr>
              <w:keepNext/>
              <w:spacing w:before="60" w:after="120"/>
              <w:rPr>
                <w:sz w:val="20"/>
                <w:szCs w:val="20"/>
              </w:rPr>
            </w:pPr>
            <w:r>
              <w:rPr>
                <w:sz w:val="20"/>
                <w:szCs w:val="20"/>
              </w:rPr>
              <w:t>Demonstrate/</w:t>
            </w:r>
            <w:r w:rsidR="00337A79">
              <w:rPr>
                <w:sz w:val="20"/>
                <w:szCs w:val="20"/>
              </w:rPr>
              <w:t>adjust form/technique</w:t>
            </w:r>
          </w:p>
          <w:p w:rsidR="00337A79" w:rsidRDefault="00337A79" w:rsidP="00C12581">
            <w:pPr>
              <w:keepNext/>
              <w:spacing w:before="60" w:after="120"/>
              <w:rPr>
                <w:sz w:val="20"/>
                <w:szCs w:val="20"/>
              </w:rPr>
            </w:pPr>
            <w:r>
              <w:rPr>
                <w:sz w:val="20"/>
                <w:szCs w:val="20"/>
              </w:rPr>
              <w:t>Reduce the weight</w:t>
            </w:r>
          </w:p>
          <w:p w:rsidR="00337A79" w:rsidRDefault="00337A79" w:rsidP="00C12581">
            <w:pPr>
              <w:keepNext/>
              <w:spacing w:before="60" w:after="120"/>
              <w:rPr>
                <w:sz w:val="20"/>
                <w:szCs w:val="20"/>
              </w:rPr>
            </w:pPr>
            <w:r>
              <w:rPr>
                <w:sz w:val="20"/>
                <w:szCs w:val="20"/>
              </w:rPr>
              <w:t>Have the athlete perform lift with no weights</w:t>
            </w:r>
          </w:p>
          <w:p w:rsidR="00337A79" w:rsidRDefault="00337A79" w:rsidP="00C12581">
            <w:pPr>
              <w:keepNext/>
              <w:spacing w:before="60" w:after="120"/>
              <w:rPr>
                <w:sz w:val="20"/>
                <w:szCs w:val="20"/>
              </w:rPr>
            </w:pPr>
            <w:r>
              <w:rPr>
                <w:sz w:val="20"/>
                <w:szCs w:val="20"/>
              </w:rPr>
              <w:t>Repetition of correct form/technique</w:t>
            </w:r>
          </w:p>
          <w:p w:rsidR="00C651E3" w:rsidDel="00F11418" w:rsidRDefault="00337A79" w:rsidP="00C12581">
            <w:pPr>
              <w:keepNext/>
              <w:spacing w:before="60" w:after="120"/>
              <w:rPr>
                <w:sz w:val="20"/>
                <w:szCs w:val="20"/>
              </w:rPr>
            </w:pPr>
            <w:r>
              <w:rPr>
                <w:sz w:val="20"/>
                <w:szCs w:val="20"/>
              </w:rPr>
              <w:t>Verbal praise for success</w:t>
            </w:r>
          </w:p>
        </w:tc>
      </w:tr>
      <w:tr w:rsidR="00083963" w:rsidRPr="00CD5417" w:rsidTr="0032227C">
        <w:tc>
          <w:tcPr>
            <w:tcW w:w="3960" w:type="dxa"/>
          </w:tcPr>
          <w:p w:rsidR="00083963" w:rsidRDefault="00702C92" w:rsidP="00C12581">
            <w:pPr>
              <w:keepNext/>
              <w:spacing w:before="60" w:after="120"/>
              <w:rPr>
                <w:sz w:val="20"/>
                <w:szCs w:val="20"/>
              </w:rPr>
            </w:pPr>
            <w:r>
              <w:rPr>
                <w:sz w:val="20"/>
                <w:szCs w:val="20"/>
              </w:rPr>
              <w:t>Athlete does not achieve proper finish</w:t>
            </w:r>
            <w:r w:rsidR="00083963">
              <w:rPr>
                <w:sz w:val="20"/>
                <w:szCs w:val="20"/>
              </w:rPr>
              <w:t xml:space="preserve"> positions</w:t>
            </w:r>
            <w:r w:rsidR="00873FD0">
              <w:rPr>
                <w:sz w:val="20"/>
                <w:szCs w:val="20"/>
              </w:rPr>
              <w:t xml:space="preserve"> with the shoulders back</w:t>
            </w:r>
            <w:r w:rsidR="008456EA">
              <w:rPr>
                <w:sz w:val="20"/>
                <w:szCs w:val="20"/>
              </w:rPr>
              <w:t xml:space="preserve"> or taking a step</w:t>
            </w:r>
          </w:p>
        </w:tc>
        <w:tc>
          <w:tcPr>
            <w:tcW w:w="4158" w:type="dxa"/>
          </w:tcPr>
          <w:p w:rsidR="00083963" w:rsidRDefault="00083963" w:rsidP="00C12581">
            <w:pPr>
              <w:keepNext/>
              <w:spacing w:before="60" w:after="120"/>
              <w:rPr>
                <w:sz w:val="20"/>
                <w:szCs w:val="20"/>
              </w:rPr>
            </w:pPr>
            <w:r>
              <w:rPr>
                <w:sz w:val="20"/>
                <w:szCs w:val="20"/>
              </w:rPr>
              <w:t>Give your athlete verbal cues.</w:t>
            </w:r>
            <w:r w:rsidR="00AC590D">
              <w:rPr>
                <w:sz w:val="20"/>
                <w:szCs w:val="20"/>
              </w:rPr>
              <w:t xml:space="preserve"> (“</w:t>
            </w:r>
            <w:r w:rsidR="00D176BE">
              <w:rPr>
                <w:sz w:val="20"/>
                <w:szCs w:val="20"/>
              </w:rPr>
              <w:t>finish it” or “shoulders back”</w:t>
            </w:r>
            <w:r w:rsidR="00EF730D">
              <w:rPr>
                <w:sz w:val="20"/>
                <w:szCs w:val="20"/>
              </w:rPr>
              <w:t>)</w:t>
            </w:r>
          </w:p>
          <w:p w:rsidR="00873FD0" w:rsidRDefault="00873FD0" w:rsidP="00C12581">
            <w:pPr>
              <w:keepNext/>
              <w:spacing w:before="60" w:after="120"/>
              <w:rPr>
                <w:sz w:val="20"/>
                <w:szCs w:val="20"/>
              </w:rPr>
            </w:pPr>
            <w:r>
              <w:rPr>
                <w:sz w:val="20"/>
                <w:szCs w:val="20"/>
              </w:rPr>
              <w:t>Demonstrate</w:t>
            </w:r>
            <w:r w:rsidR="005637AF">
              <w:rPr>
                <w:sz w:val="20"/>
                <w:szCs w:val="20"/>
              </w:rPr>
              <w:t xml:space="preserve">/ adjust </w:t>
            </w:r>
            <w:r>
              <w:rPr>
                <w:sz w:val="20"/>
                <w:szCs w:val="20"/>
              </w:rPr>
              <w:t>form/technique</w:t>
            </w:r>
          </w:p>
          <w:p w:rsidR="00873FD0" w:rsidRDefault="00873FD0" w:rsidP="00C12581">
            <w:pPr>
              <w:keepNext/>
              <w:spacing w:before="60" w:after="120"/>
              <w:rPr>
                <w:sz w:val="20"/>
                <w:szCs w:val="20"/>
              </w:rPr>
            </w:pPr>
            <w:r>
              <w:rPr>
                <w:sz w:val="20"/>
                <w:szCs w:val="20"/>
              </w:rPr>
              <w:t>Reduce the weight</w:t>
            </w:r>
          </w:p>
          <w:p w:rsidR="00873FD0" w:rsidRDefault="00873FD0" w:rsidP="00C12581">
            <w:pPr>
              <w:keepNext/>
              <w:spacing w:before="60" w:after="120"/>
              <w:rPr>
                <w:sz w:val="20"/>
                <w:szCs w:val="20"/>
              </w:rPr>
            </w:pPr>
            <w:r>
              <w:rPr>
                <w:sz w:val="20"/>
                <w:szCs w:val="20"/>
              </w:rPr>
              <w:t>Have the athlete perform lift with no weights</w:t>
            </w:r>
          </w:p>
          <w:p w:rsidR="00873FD0" w:rsidRDefault="00873FD0" w:rsidP="00C12581">
            <w:pPr>
              <w:keepNext/>
              <w:spacing w:before="60" w:after="120"/>
              <w:rPr>
                <w:sz w:val="20"/>
                <w:szCs w:val="20"/>
              </w:rPr>
            </w:pPr>
            <w:r>
              <w:rPr>
                <w:sz w:val="20"/>
                <w:szCs w:val="20"/>
              </w:rPr>
              <w:t>Repetition of correct form/technique</w:t>
            </w:r>
          </w:p>
          <w:p w:rsidR="00083963" w:rsidRDefault="00873FD0" w:rsidP="00C12581">
            <w:pPr>
              <w:keepNext/>
              <w:spacing w:before="60" w:after="120"/>
              <w:rPr>
                <w:sz w:val="20"/>
                <w:szCs w:val="20"/>
              </w:rPr>
            </w:pPr>
            <w:r>
              <w:rPr>
                <w:sz w:val="20"/>
                <w:szCs w:val="20"/>
              </w:rPr>
              <w:t>Verbal praise for success</w:t>
            </w:r>
          </w:p>
        </w:tc>
      </w:tr>
      <w:tr w:rsidR="00083963" w:rsidRPr="00CD5417" w:rsidTr="0032227C">
        <w:tc>
          <w:tcPr>
            <w:tcW w:w="3960" w:type="dxa"/>
          </w:tcPr>
          <w:p w:rsidR="00083963" w:rsidRDefault="00702C92" w:rsidP="00766225">
            <w:pPr>
              <w:spacing w:before="60" w:after="120"/>
              <w:rPr>
                <w:sz w:val="20"/>
                <w:szCs w:val="20"/>
              </w:rPr>
            </w:pPr>
            <w:r>
              <w:rPr>
                <w:sz w:val="20"/>
                <w:szCs w:val="20"/>
              </w:rPr>
              <w:t>Athlete does not maintain control of the bar</w:t>
            </w:r>
          </w:p>
        </w:tc>
        <w:tc>
          <w:tcPr>
            <w:tcW w:w="4158" w:type="dxa"/>
          </w:tcPr>
          <w:p w:rsidR="009A3479" w:rsidRDefault="009A3479" w:rsidP="009A3479">
            <w:pPr>
              <w:spacing w:before="60" w:after="120"/>
              <w:rPr>
                <w:sz w:val="20"/>
                <w:szCs w:val="20"/>
              </w:rPr>
            </w:pPr>
            <w:r>
              <w:rPr>
                <w:sz w:val="20"/>
                <w:szCs w:val="20"/>
              </w:rPr>
              <w:t xml:space="preserve">Give your athlete verbal cues. </w:t>
            </w:r>
            <w:r w:rsidR="0032227C">
              <w:rPr>
                <w:sz w:val="20"/>
                <w:szCs w:val="20"/>
              </w:rPr>
              <w:t>(“don’t drop it”)</w:t>
            </w:r>
          </w:p>
          <w:p w:rsidR="009A3479" w:rsidRDefault="008B6886" w:rsidP="009A3479">
            <w:pPr>
              <w:spacing w:before="60" w:after="120"/>
              <w:rPr>
                <w:sz w:val="20"/>
                <w:szCs w:val="20"/>
              </w:rPr>
            </w:pPr>
            <w:r>
              <w:rPr>
                <w:sz w:val="20"/>
                <w:szCs w:val="20"/>
              </w:rPr>
              <w:t>Demonstrate/</w:t>
            </w:r>
            <w:r w:rsidR="009A3479">
              <w:rPr>
                <w:sz w:val="20"/>
                <w:szCs w:val="20"/>
              </w:rPr>
              <w:t>adjust form/technique</w:t>
            </w:r>
          </w:p>
          <w:p w:rsidR="009A3479" w:rsidRDefault="009A3479" w:rsidP="009A3479">
            <w:pPr>
              <w:spacing w:before="60" w:after="120"/>
              <w:rPr>
                <w:sz w:val="20"/>
                <w:szCs w:val="20"/>
              </w:rPr>
            </w:pPr>
            <w:r>
              <w:rPr>
                <w:sz w:val="20"/>
                <w:szCs w:val="20"/>
              </w:rPr>
              <w:t>Reduce the weight</w:t>
            </w:r>
          </w:p>
          <w:p w:rsidR="009A3479" w:rsidRDefault="009A3479" w:rsidP="009A3479">
            <w:pPr>
              <w:spacing w:before="60" w:after="120"/>
              <w:rPr>
                <w:sz w:val="20"/>
                <w:szCs w:val="20"/>
              </w:rPr>
            </w:pPr>
            <w:r>
              <w:rPr>
                <w:sz w:val="20"/>
                <w:szCs w:val="20"/>
              </w:rPr>
              <w:t>Have the athlete perform lift with no weights</w:t>
            </w:r>
          </w:p>
          <w:p w:rsidR="009A3479" w:rsidRDefault="009A3479" w:rsidP="009A3479">
            <w:pPr>
              <w:spacing w:before="60" w:after="120"/>
              <w:rPr>
                <w:sz w:val="20"/>
                <w:szCs w:val="20"/>
              </w:rPr>
            </w:pPr>
            <w:r>
              <w:rPr>
                <w:sz w:val="20"/>
                <w:szCs w:val="20"/>
              </w:rPr>
              <w:t>Repetition of correct form/technique</w:t>
            </w:r>
          </w:p>
          <w:p w:rsidR="00083963" w:rsidRDefault="009A3479" w:rsidP="00702C92">
            <w:pPr>
              <w:spacing w:before="60" w:after="120"/>
              <w:rPr>
                <w:sz w:val="20"/>
                <w:szCs w:val="20"/>
              </w:rPr>
            </w:pPr>
            <w:r>
              <w:rPr>
                <w:sz w:val="20"/>
                <w:szCs w:val="20"/>
              </w:rPr>
              <w:t>Verbal praise for success</w:t>
            </w:r>
          </w:p>
        </w:tc>
      </w:tr>
    </w:tbl>
    <w:p w:rsidR="00DC57E4" w:rsidRDefault="00DC57E4" w:rsidP="00DC57E4">
      <w:pPr>
        <w:rPr>
          <w:rFonts w:ascii="Arial Black" w:hAnsi="Arial Black" w:cs="Arial"/>
          <w:kern w:val="32"/>
          <w:sz w:val="22"/>
          <w:szCs w:val="32"/>
        </w:rPr>
      </w:pPr>
      <w:r>
        <w:br w:type="page"/>
      </w:r>
    </w:p>
    <w:p w:rsidR="001755FC" w:rsidRDefault="001755FC" w:rsidP="001755FC">
      <w:pPr>
        <w:pStyle w:val="Heading1"/>
        <w:rPr>
          <w:b/>
          <w:bCs w:val="0"/>
        </w:rPr>
      </w:pPr>
      <w:bookmarkStart w:id="63" w:name="_Toc298946414"/>
      <w:r>
        <w:rPr>
          <w:bCs w:val="0"/>
        </w:rPr>
        <w:lastRenderedPageBreak/>
        <w:t>Supplementary Exercises</w:t>
      </w:r>
      <w:bookmarkEnd w:id="63"/>
    </w:p>
    <w:p w:rsidR="001755FC" w:rsidRDefault="001755FC" w:rsidP="001755FC">
      <w:pPr>
        <w:pStyle w:val="Body"/>
      </w:pPr>
      <w:r w:rsidRPr="00AE5C4A">
        <w:t>Perform those exercises that affect the weaker areas of the body and those that stabilize and provide balance, thus limit</w:t>
      </w:r>
      <w:r w:rsidR="004A3FDA">
        <w:t xml:space="preserve">ing the possibility of injury. </w:t>
      </w:r>
      <w:r w:rsidRPr="00AE5C4A">
        <w:t>The most effective supplementary exercises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3"/>
        <w:gridCol w:w="3283"/>
        <w:gridCol w:w="3284"/>
      </w:tblGrid>
      <w:tr w:rsidR="006806C0" w:rsidRPr="00A63A65" w:rsidTr="006806C0">
        <w:tc>
          <w:tcPr>
            <w:tcW w:w="3283" w:type="dxa"/>
            <w:tcBorders>
              <w:top w:val="single" w:sz="12" w:space="0" w:color="auto"/>
              <w:bottom w:val="thinThickSmallGap" w:sz="18" w:space="0" w:color="auto"/>
            </w:tcBorders>
          </w:tcPr>
          <w:p w:rsidR="00552E5F" w:rsidRPr="00A63A65" w:rsidRDefault="006806C0" w:rsidP="00A63A65">
            <w:pPr>
              <w:spacing w:before="240" w:after="60"/>
              <w:jc w:val="center"/>
              <w:rPr>
                <w:rFonts w:ascii="Arial" w:eastAsia="Times New Roman" w:hAnsi="Arial" w:cs="Arial"/>
                <w:b/>
                <w:sz w:val="20"/>
                <w:szCs w:val="20"/>
              </w:rPr>
            </w:pPr>
            <w:r w:rsidRPr="00A63A65">
              <w:rPr>
                <w:rFonts w:ascii="Arial" w:hAnsi="Arial" w:cs="Arial"/>
                <w:b/>
                <w:sz w:val="20"/>
                <w:szCs w:val="20"/>
              </w:rPr>
              <w:t>Supplementary Exercises</w:t>
            </w:r>
          </w:p>
        </w:tc>
        <w:tc>
          <w:tcPr>
            <w:tcW w:w="3283" w:type="dxa"/>
            <w:tcBorders>
              <w:top w:val="single" w:sz="12" w:space="0" w:color="auto"/>
              <w:bottom w:val="thinThickSmallGap" w:sz="18" w:space="0" w:color="auto"/>
            </w:tcBorders>
          </w:tcPr>
          <w:p w:rsidR="00552E5F" w:rsidRPr="00A63A65" w:rsidRDefault="006806C0" w:rsidP="00A63A65">
            <w:pPr>
              <w:spacing w:before="240" w:after="60"/>
              <w:jc w:val="center"/>
              <w:rPr>
                <w:rFonts w:ascii="Arial" w:eastAsia="Times New Roman" w:hAnsi="Arial" w:cs="Arial"/>
                <w:b/>
                <w:sz w:val="20"/>
                <w:szCs w:val="20"/>
              </w:rPr>
            </w:pPr>
            <w:r w:rsidRPr="00A63A65">
              <w:rPr>
                <w:rFonts w:ascii="Arial" w:hAnsi="Arial" w:cs="Arial"/>
                <w:b/>
                <w:sz w:val="20"/>
                <w:szCs w:val="20"/>
              </w:rPr>
              <w:t>Muscle Groups Affected</w:t>
            </w:r>
          </w:p>
        </w:tc>
        <w:tc>
          <w:tcPr>
            <w:tcW w:w="3284" w:type="dxa"/>
            <w:tcBorders>
              <w:top w:val="single" w:sz="12" w:space="0" w:color="auto"/>
              <w:bottom w:val="thinThickSmallGap" w:sz="18" w:space="0" w:color="auto"/>
            </w:tcBorders>
          </w:tcPr>
          <w:p w:rsidR="00552E5F" w:rsidRPr="00A63A65" w:rsidRDefault="006806C0" w:rsidP="00A63A65">
            <w:pPr>
              <w:spacing w:before="240" w:after="60"/>
              <w:jc w:val="center"/>
              <w:rPr>
                <w:rFonts w:ascii="Arial" w:eastAsia="Times New Roman" w:hAnsi="Arial" w:cs="Arial"/>
                <w:b/>
                <w:sz w:val="20"/>
                <w:szCs w:val="20"/>
              </w:rPr>
            </w:pPr>
            <w:r w:rsidRPr="00A63A65">
              <w:rPr>
                <w:rFonts w:ascii="Arial" w:hAnsi="Arial" w:cs="Arial"/>
                <w:b/>
                <w:sz w:val="20"/>
                <w:szCs w:val="20"/>
              </w:rPr>
              <w:t>Competition Lift Affected</w:t>
            </w:r>
          </w:p>
        </w:tc>
      </w:tr>
      <w:tr w:rsidR="006806C0" w:rsidTr="0006033D">
        <w:tc>
          <w:tcPr>
            <w:tcW w:w="3283" w:type="dxa"/>
            <w:tcBorders>
              <w:top w:val="thinThickSmallGap" w:sz="18" w:space="0" w:color="auto"/>
              <w:bottom w:val="single" w:sz="4" w:space="0" w:color="auto"/>
            </w:tcBorders>
          </w:tcPr>
          <w:p w:rsidR="006806C0" w:rsidRPr="006617C7" w:rsidRDefault="00657B13" w:rsidP="00657B13">
            <w:pPr>
              <w:spacing w:before="60" w:after="60"/>
              <w:rPr>
                <w:rFonts w:ascii="Times New Roman" w:hAnsi="Times New Roman"/>
                <w:sz w:val="20"/>
                <w:szCs w:val="20"/>
              </w:rPr>
            </w:pPr>
            <w:r>
              <w:rPr>
                <w:rFonts w:ascii="Times New Roman" w:hAnsi="Times New Roman"/>
                <w:sz w:val="20"/>
                <w:szCs w:val="20"/>
              </w:rPr>
              <w:t>L</w:t>
            </w:r>
            <w:r w:rsidRPr="00657B13">
              <w:rPr>
                <w:rFonts w:ascii="Times New Roman" w:hAnsi="Times New Roman"/>
                <w:sz w:val="20"/>
                <w:szCs w:val="20"/>
              </w:rPr>
              <w:t xml:space="preserve">eg </w:t>
            </w:r>
            <w:r>
              <w:rPr>
                <w:rFonts w:ascii="Times New Roman" w:hAnsi="Times New Roman"/>
                <w:sz w:val="20"/>
                <w:szCs w:val="20"/>
              </w:rPr>
              <w:t>R</w:t>
            </w:r>
            <w:r w:rsidRPr="00657B13">
              <w:rPr>
                <w:rFonts w:ascii="Times New Roman" w:hAnsi="Times New Roman"/>
                <w:sz w:val="20"/>
                <w:szCs w:val="20"/>
              </w:rPr>
              <w:t xml:space="preserve">aises and </w:t>
            </w:r>
            <w:r>
              <w:rPr>
                <w:rFonts w:ascii="Times New Roman" w:hAnsi="Times New Roman"/>
                <w:sz w:val="20"/>
                <w:szCs w:val="20"/>
              </w:rPr>
              <w:t>C</w:t>
            </w:r>
            <w:r w:rsidRPr="00657B13">
              <w:rPr>
                <w:rFonts w:ascii="Times New Roman" w:hAnsi="Times New Roman"/>
                <w:sz w:val="20"/>
                <w:szCs w:val="20"/>
              </w:rPr>
              <w:t>runches</w:t>
            </w:r>
          </w:p>
        </w:tc>
        <w:tc>
          <w:tcPr>
            <w:tcW w:w="3283" w:type="dxa"/>
            <w:tcBorders>
              <w:top w:val="thinThickSmallGap" w:sz="18"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Abdominal</w:t>
            </w:r>
          </w:p>
        </w:tc>
        <w:tc>
          <w:tcPr>
            <w:tcW w:w="3284" w:type="dxa"/>
            <w:tcBorders>
              <w:top w:val="thinThickSmallGap" w:sz="18"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Squat, Deadlift</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Barbell Curl</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Bicep</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Bench Press (stability)</w:t>
            </w:r>
          </w:p>
        </w:tc>
      </w:tr>
      <w:tr w:rsidR="006806C0" w:rsidTr="0006033D">
        <w:tc>
          <w:tcPr>
            <w:tcW w:w="3283" w:type="dxa"/>
            <w:tcBorders>
              <w:top w:val="single" w:sz="4" w:space="0" w:color="auto"/>
              <w:bottom w:val="single" w:sz="4" w:space="0" w:color="auto"/>
            </w:tcBorders>
          </w:tcPr>
          <w:p w:rsidR="006806C0" w:rsidRPr="006617C7" w:rsidRDefault="000A79BA" w:rsidP="006617C7">
            <w:pPr>
              <w:spacing w:before="60" w:after="60"/>
              <w:rPr>
                <w:rFonts w:ascii="Times New Roman" w:hAnsi="Times New Roman"/>
                <w:sz w:val="20"/>
                <w:szCs w:val="20"/>
              </w:rPr>
            </w:pPr>
            <w:r w:rsidRPr="000A79BA">
              <w:rPr>
                <w:rFonts w:ascii="Times New Roman" w:hAnsi="Times New Roman"/>
                <w:sz w:val="20"/>
                <w:szCs w:val="20"/>
              </w:rPr>
              <w:t>Dumbbell Press</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Shoulder, Tricep</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Bench Press</w:t>
            </w:r>
          </w:p>
        </w:tc>
      </w:tr>
      <w:tr w:rsidR="006806C0" w:rsidTr="0006033D">
        <w:tc>
          <w:tcPr>
            <w:tcW w:w="3283" w:type="dxa"/>
            <w:tcBorders>
              <w:top w:val="single" w:sz="4" w:space="0" w:color="auto"/>
              <w:bottom w:val="single" w:sz="4" w:space="0" w:color="auto"/>
            </w:tcBorders>
          </w:tcPr>
          <w:p w:rsidR="006806C0" w:rsidRPr="006617C7" w:rsidRDefault="000A79BA" w:rsidP="006617C7">
            <w:pPr>
              <w:spacing w:before="60" w:after="60"/>
              <w:rPr>
                <w:rFonts w:ascii="Times New Roman" w:hAnsi="Times New Roman"/>
                <w:sz w:val="20"/>
                <w:szCs w:val="20"/>
              </w:rPr>
            </w:pPr>
            <w:r w:rsidRPr="000A79BA">
              <w:rPr>
                <w:rFonts w:ascii="Times New Roman" w:hAnsi="Times New Roman"/>
                <w:sz w:val="20"/>
                <w:szCs w:val="20"/>
              </w:rPr>
              <w:t>Bent Barbell Row</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Upper &amp; Lower Back</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Deadlift, Bench Press, Squat</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Incline Bench Press</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Chest, Shoulder</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Bench Press</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Upright Row</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Shoulder, Tricep, Trapezoid</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Bench Press, Deadlift</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Lat Pulldown</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Upper Back</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Pr>
                <w:rFonts w:ascii="Times New Roman" w:hAnsi="Times New Roman"/>
                <w:sz w:val="20"/>
                <w:szCs w:val="20"/>
              </w:rPr>
              <w:t>Squat, Bench Press, Deadlift</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Close Grip Bench Press</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Close Grip Bench Press</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Bench Press</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Triceps Pushdowns</w:t>
            </w:r>
          </w:p>
        </w:tc>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Tricep</w:t>
            </w:r>
          </w:p>
        </w:tc>
        <w:tc>
          <w:tcPr>
            <w:tcW w:w="3284"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Bench Press</w:t>
            </w:r>
          </w:p>
        </w:tc>
      </w:tr>
      <w:tr w:rsidR="006806C0" w:rsidTr="0006033D">
        <w:tc>
          <w:tcPr>
            <w:tcW w:w="3283" w:type="dxa"/>
            <w:tcBorders>
              <w:top w:val="single" w:sz="4" w:space="0" w:color="auto"/>
              <w:bottom w:val="single" w:sz="4" w:space="0" w:color="auto"/>
            </w:tcBorders>
          </w:tcPr>
          <w:p w:rsidR="006806C0" w:rsidRPr="006617C7" w:rsidRDefault="006617C7" w:rsidP="006617C7">
            <w:pPr>
              <w:spacing w:before="60" w:after="60"/>
              <w:rPr>
                <w:rFonts w:ascii="Times New Roman" w:hAnsi="Times New Roman"/>
                <w:sz w:val="20"/>
                <w:szCs w:val="20"/>
              </w:rPr>
            </w:pPr>
            <w:r w:rsidRPr="006617C7">
              <w:rPr>
                <w:rFonts w:ascii="Times New Roman" w:hAnsi="Times New Roman"/>
                <w:sz w:val="20"/>
                <w:szCs w:val="20"/>
              </w:rPr>
              <w:t>Leg Press</w:t>
            </w:r>
          </w:p>
        </w:tc>
        <w:tc>
          <w:tcPr>
            <w:tcW w:w="3283"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Thigh</w:t>
            </w:r>
          </w:p>
        </w:tc>
        <w:tc>
          <w:tcPr>
            <w:tcW w:w="3284"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Squat, Deadlift</w:t>
            </w:r>
          </w:p>
        </w:tc>
      </w:tr>
      <w:tr w:rsidR="006806C0" w:rsidTr="0006033D">
        <w:tc>
          <w:tcPr>
            <w:tcW w:w="3283"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Leg Extensions</w:t>
            </w:r>
          </w:p>
        </w:tc>
        <w:tc>
          <w:tcPr>
            <w:tcW w:w="3283"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Front Thigh</w:t>
            </w:r>
          </w:p>
        </w:tc>
        <w:tc>
          <w:tcPr>
            <w:tcW w:w="3284"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Squat, Deadlift</w:t>
            </w:r>
          </w:p>
        </w:tc>
      </w:tr>
      <w:tr w:rsidR="006806C0" w:rsidTr="0006033D">
        <w:tc>
          <w:tcPr>
            <w:tcW w:w="3283"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Leg Curls</w:t>
            </w:r>
          </w:p>
        </w:tc>
        <w:tc>
          <w:tcPr>
            <w:tcW w:w="3283"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Rear Thigh</w:t>
            </w:r>
          </w:p>
        </w:tc>
        <w:tc>
          <w:tcPr>
            <w:tcW w:w="3284" w:type="dxa"/>
            <w:tcBorders>
              <w:top w:val="single" w:sz="4" w:space="0" w:color="auto"/>
              <w:bottom w:val="single" w:sz="4" w:space="0" w:color="auto"/>
            </w:tcBorders>
          </w:tcPr>
          <w:p w:rsidR="006806C0" w:rsidRPr="006617C7" w:rsidRDefault="006B733D" w:rsidP="006617C7">
            <w:pPr>
              <w:spacing w:before="60" w:after="60"/>
              <w:rPr>
                <w:rFonts w:ascii="Times New Roman" w:hAnsi="Times New Roman"/>
                <w:sz w:val="20"/>
                <w:szCs w:val="20"/>
              </w:rPr>
            </w:pPr>
            <w:r w:rsidRPr="006B733D">
              <w:rPr>
                <w:rFonts w:ascii="Times New Roman" w:hAnsi="Times New Roman"/>
                <w:sz w:val="20"/>
                <w:szCs w:val="20"/>
              </w:rPr>
              <w:t>Squat, Deadlift</w:t>
            </w:r>
          </w:p>
        </w:tc>
      </w:tr>
      <w:tr w:rsidR="007C7C1D" w:rsidTr="000A79BA">
        <w:tc>
          <w:tcPr>
            <w:tcW w:w="3283" w:type="dxa"/>
            <w:tcBorders>
              <w:top w:val="single" w:sz="4" w:space="0" w:color="auto"/>
              <w:bottom w:val="single" w:sz="4" w:space="0" w:color="auto"/>
            </w:tcBorders>
          </w:tcPr>
          <w:p w:rsidR="007C7C1D" w:rsidRPr="006617C7" w:rsidRDefault="007C7C1D" w:rsidP="006617C7">
            <w:pPr>
              <w:spacing w:before="60" w:after="60"/>
              <w:rPr>
                <w:rFonts w:ascii="Times New Roman" w:hAnsi="Times New Roman"/>
                <w:sz w:val="20"/>
                <w:szCs w:val="20"/>
              </w:rPr>
            </w:pPr>
            <w:r w:rsidRPr="006B733D">
              <w:rPr>
                <w:rFonts w:ascii="Times New Roman" w:hAnsi="Times New Roman"/>
                <w:sz w:val="20"/>
                <w:szCs w:val="20"/>
              </w:rPr>
              <w:t>Triceps Extension</w:t>
            </w:r>
          </w:p>
        </w:tc>
        <w:tc>
          <w:tcPr>
            <w:tcW w:w="3283" w:type="dxa"/>
            <w:tcBorders>
              <w:top w:val="single" w:sz="4" w:space="0" w:color="auto"/>
              <w:bottom w:val="single" w:sz="4" w:space="0" w:color="auto"/>
            </w:tcBorders>
          </w:tcPr>
          <w:p w:rsidR="007C7C1D" w:rsidRPr="006617C7" w:rsidRDefault="007C7C1D" w:rsidP="006617C7">
            <w:pPr>
              <w:spacing w:before="60" w:after="60"/>
              <w:rPr>
                <w:rFonts w:ascii="Times New Roman" w:hAnsi="Times New Roman"/>
                <w:sz w:val="20"/>
                <w:szCs w:val="20"/>
              </w:rPr>
            </w:pPr>
            <w:r w:rsidRPr="006B733D">
              <w:rPr>
                <w:rFonts w:ascii="Times New Roman" w:hAnsi="Times New Roman"/>
                <w:sz w:val="20"/>
                <w:szCs w:val="20"/>
              </w:rPr>
              <w:t>Tricep</w:t>
            </w:r>
          </w:p>
        </w:tc>
        <w:tc>
          <w:tcPr>
            <w:tcW w:w="3284" w:type="dxa"/>
            <w:tcBorders>
              <w:top w:val="single" w:sz="4" w:space="0" w:color="auto"/>
              <w:bottom w:val="single" w:sz="4" w:space="0" w:color="auto"/>
            </w:tcBorders>
          </w:tcPr>
          <w:p w:rsidR="007C7C1D" w:rsidRPr="006617C7" w:rsidRDefault="007C7C1D" w:rsidP="006617C7">
            <w:pPr>
              <w:spacing w:before="60" w:after="60"/>
              <w:rPr>
                <w:rFonts w:ascii="Times New Roman" w:hAnsi="Times New Roman"/>
                <w:sz w:val="20"/>
                <w:szCs w:val="20"/>
              </w:rPr>
            </w:pPr>
            <w:r w:rsidRPr="006B733D">
              <w:rPr>
                <w:rFonts w:ascii="Times New Roman" w:hAnsi="Times New Roman"/>
                <w:sz w:val="20"/>
                <w:szCs w:val="20"/>
              </w:rPr>
              <w:t>Bench Press</w:t>
            </w:r>
          </w:p>
        </w:tc>
      </w:tr>
      <w:tr w:rsidR="007C7C1D" w:rsidTr="0006033D">
        <w:tc>
          <w:tcPr>
            <w:tcW w:w="3283" w:type="dxa"/>
            <w:tcBorders>
              <w:top w:val="single" w:sz="4" w:space="0" w:color="auto"/>
              <w:bottom w:val="single" w:sz="4" w:space="0" w:color="auto"/>
            </w:tcBorders>
          </w:tcPr>
          <w:p w:rsidR="007C7C1D" w:rsidRPr="006B733D" w:rsidRDefault="007C7C1D" w:rsidP="006617C7">
            <w:pPr>
              <w:spacing w:before="60" w:after="60"/>
              <w:rPr>
                <w:sz w:val="20"/>
                <w:szCs w:val="20"/>
              </w:rPr>
            </w:pPr>
            <w:r>
              <w:rPr>
                <w:sz w:val="20"/>
                <w:szCs w:val="20"/>
              </w:rPr>
              <w:t>Stiff Leg Deadlift</w:t>
            </w:r>
          </w:p>
        </w:tc>
        <w:tc>
          <w:tcPr>
            <w:tcW w:w="3283" w:type="dxa"/>
            <w:tcBorders>
              <w:top w:val="single" w:sz="4" w:space="0" w:color="auto"/>
              <w:bottom w:val="single" w:sz="4" w:space="0" w:color="auto"/>
            </w:tcBorders>
          </w:tcPr>
          <w:p w:rsidR="007C7C1D" w:rsidRPr="006B733D" w:rsidRDefault="007C7C1D" w:rsidP="006617C7">
            <w:pPr>
              <w:spacing w:before="60" w:after="60"/>
              <w:rPr>
                <w:sz w:val="20"/>
                <w:szCs w:val="20"/>
              </w:rPr>
            </w:pPr>
            <w:r>
              <w:rPr>
                <w:sz w:val="20"/>
                <w:szCs w:val="20"/>
              </w:rPr>
              <w:t>Lower Back, Thigh, Biceps</w:t>
            </w:r>
          </w:p>
        </w:tc>
        <w:tc>
          <w:tcPr>
            <w:tcW w:w="3284" w:type="dxa"/>
            <w:tcBorders>
              <w:top w:val="single" w:sz="4" w:space="0" w:color="auto"/>
              <w:bottom w:val="single" w:sz="4" w:space="0" w:color="auto"/>
            </w:tcBorders>
          </w:tcPr>
          <w:p w:rsidR="007C7C1D" w:rsidRPr="006B733D" w:rsidRDefault="007C7C1D" w:rsidP="006617C7">
            <w:pPr>
              <w:spacing w:before="60" w:after="60"/>
              <w:rPr>
                <w:sz w:val="20"/>
                <w:szCs w:val="20"/>
              </w:rPr>
            </w:pPr>
            <w:r w:rsidRPr="006B733D">
              <w:rPr>
                <w:rFonts w:ascii="Times New Roman" w:hAnsi="Times New Roman"/>
                <w:sz w:val="20"/>
                <w:szCs w:val="20"/>
              </w:rPr>
              <w:t>Squat, Deadlift</w:t>
            </w:r>
          </w:p>
        </w:tc>
      </w:tr>
      <w:tr w:rsidR="000A79BA" w:rsidTr="0006033D">
        <w:tc>
          <w:tcPr>
            <w:tcW w:w="3283" w:type="dxa"/>
            <w:tcBorders>
              <w:top w:val="single" w:sz="4" w:space="0" w:color="auto"/>
              <w:bottom w:val="single" w:sz="12" w:space="0" w:color="auto"/>
            </w:tcBorders>
          </w:tcPr>
          <w:p w:rsidR="000A79BA" w:rsidRPr="006B733D" w:rsidRDefault="000A79BA" w:rsidP="006617C7">
            <w:pPr>
              <w:spacing w:before="60" w:after="60"/>
              <w:rPr>
                <w:sz w:val="20"/>
                <w:szCs w:val="20"/>
              </w:rPr>
            </w:pPr>
            <w:r w:rsidRPr="000A79BA">
              <w:rPr>
                <w:sz w:val="20"/>
                <w:szCs w:val="20"/>
              </w:rPr>
              <w:t>Step Ups</w:t>
            </w:r>
          </w:p>
        </w:tc>
        <w:tc>
          <w:tcPr>
            <w:tcW w:w="3283" w:type="dxa"/>
            <w:tcBorders>
              <w:top w:val="single" w:sz="4" w:space="0" w:color="auto"/>
              <w:bottom w:val="single" w:sz="12" w:space="0" w:color="auto"/>
            </w:tcBorders>
          </w:tcPr>
          <w:p w:rsidR="000A79BA" w:rsidRPr="006B733D" w:rsidRDefault="000A79BA" w:rsidP="006617C7">
            <w:pPr>
              <w:spacing w:before="60" w:after="60"/>
              <w:rPr>
                <w:sz w:val="20"/>
                <w:szCs w:val="20"/>
              </w:rPr>
            </w:pPr>
            <w:r w:rsidRPr="006B733D">
              <w:rPr>
                <w:rFonts w:ascii="Times New Roman" w:hAnsi="Times New Roman"/>
                <w:sz w:val="20"/>
                <w:szCs w:val="20"/>
              </w:rPr>
              <w:t>Thigh</w:t>
            </w:r>
          </w:p>
        </w:tc>
        <w:tc>
          <w:tcPr>
            <w:tcW w:w="3284" w:type="dxa"/>
            <w:tcBorders>
              <w:top w:val="single" w:sz="4" w:space="0" w:color="auto"/>
              <w:bottom w:val="single" w:sz="12" w:space="0" w:color="auto"/>
            </w:tcBorders>
          </w:tcPr>
          <w:p w:rsidR="000A79BA" w:rsidRPr="006B733D" w:rsidRDefault="000A79BA" w:rsidP="000A79BA">
            <w:pPr>
              <w:spacing w:before="60" w:after="60"/>
              <w:rPr>
                <w:sz w:val="20"/>
                <w:szCs w:val="20"/>
              </w:rPr>
            </w:pPr>
            <w:r>
              <w:rPr>
                <w:sz w:val="20"/>
                <w:szCs w:val="20"/>
              </w:rPr>
              <w:t>Squat, D</w:t>
            </w:r>
            <w:r w:rsidRPr="000A79BA">
              <w:rPr>
                <w:sz w:val="20"/>
                <w:szCs w:val="20"/>
              </w:rPr>
              <w:t>eadlift</w:t>
            </w:r>
          </w:p>
        </w:tc>
      </w:tr>
    </w:tbl>
    <w:p w:rsidR="004A3FDA" w:rsidRPr="004A3FDA" w:rsidRDefault="004A3FDA" w:rsidP="004A3FDA">
      <w:pPr>
        <w:spacing w:before="240" w:after="120"/>
        <w:rPr>
          <w:sz w:val="20"/>
          <w:szCs w:val="20"/>
        </w:rPr>
      </w:pPr>
      <w:r w:rsidRPr="004A3FDA">
        <w:rPr>
          <w:sz w:val="20"/>
          <w:szCs w:val="20"/>
        </w:rPr>
        <w:t>Supplementary exercises should be performed from 2-3 sets of 8-10 repetitions each. It may be effective to change supplementary exercises as frequently as every four to eight weeks to maintain the athlete’s enthusiasm and response to training. From the last week to two weeks before competition, all supplementary exercises can be dropped.</w:t>
      </w:r>
    </w:p>
    <w:p w:rsidR="001755FC" w:rsidRPr="004A3FDA" w:rsidRDefault="004A3FDA" w:rsidP="004A3FDA">
      <w:pPr>
        <w:spacing w:after="120"/>
        <w:rPr>
          <w:sz w:val="20"/>
          <w:szCs w:val="20"/>
        </w:rPr>
      </w:pPr>
      <w:r w:rsidRPr="004A3FDA">
        <w:rPr>
          <w:sz w:val="20"/>
          <w:szCs w:val="20"/>
        </w:rPr>
        <w:t xml:space="preserve">The supplementary exercises and how to perform them are shown </w:t>
      </w:r>
      <w:r w:rsidR="00380A8D">
        <w:rPr>
          <w:sz w:val="20"/>
          <w:szCs w:val="20"/>
        </w:rPr>
        <w:t>below</w:t>
      </w:r>
      <w:r w:rsidRPr="004A3FDA">
        <w:rPr>
          <w:sz w:val="20"/>
          <w:szCs w:val="20"/>
        </w:rPr>
        <w:t>.</w:t>
      </w:r>
    </w:p>
    <w:p w:rsidR="00E570C1" w:rsidRDefault="001755FC" w:rsidP="00AF3417">
      <w:pPr>
        <w:pStyle w:val="Heading1"/>
        <w:rPr>
          <w:bCs w:val="0"/>
        </w:rPr>
      </w:pPr>
      <w:r>
        <w:rPr>
          <w:bCs w:val="0"/>
        </w:rPr>
        <w:br w:type="page"/>
      </w:r>
      <w:bookmarkStart w:id="64" w:name="_Toc135827471"/>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293787" w:rsidRPr="004A76E9" w:rsidTr="004A76E9">
        <w:tc>
          <w:tcPr>
            <w:tcW w:w="3283" w:type="dxa"/>
          </w:tcPr>
          <w:p w:rsidR="00293787" w:rsidRPr="004A76E9" w:rsidRDefault="00293787" w:rsidP="00CC7103">
            <w:pPr>
              <w:keepNext/>
              <w:spacing w:before="240" w:after="60"/>
              <w:jc w:val="center"/>
              <w:rPr>
                <w:rFonts w:ascii="Arial" w:hAnsi="Arial" w:cs="Arial"/>
                <w:b/>
                <w:sz w:val="20"/>
                <w:szCs w:val="20"/>
              </w:rPr>
            </w:pPr>
            <w:r w:rsidRPr="004A76E9">
              <w:rPr>
                <w:rFonts w:ascii="Arial" w:hAnsi="Arial" w:cs="Arial"/>
                <w:b/>
                <w:sz w:val="20"/>
                <w:szCs w:val="20"/>
              </w:rPr>
              <w:lastRenderedPageBreak/>
              <w:t>Leg Raises</w:t>
            </w:r>
          </w:p>
        </w:tc>
        <w:tc>
          <w:tcPr>
            <w:tcW w:w="3283" w:type="dxa"/>
          </w:tcPr>
          <w:p w:rsidR="00293787" w:rsidRPr="004A76E9" w:rsidRDefault="00293787" w:rsidP="00CC7103">
            <w:pPr>
              <w:keepNext/>
              <w:spacing w:before="240" w:after="60"/>
              <w:jc w:val="center"/>
              <w:rPr>
                <w:rFonts w:ascii="Arial" w:hAnsi="Arial" w:cs="Arial"/>
                <w:b/>
                <w:sz w:val="20"/>
                <w:szCs w:val="20"/>
              </w:rPr>
            </w:pPr>
            <w:r w:rsidRPr="004A76E9">
              <w:rPr>
                <w:rFonts w:ascii="Arial" w:hAnsi="Arial" w:cs="Arial"/>
                <w:b/>
                <w:sz w:val="20"/>
                <w:szCs w:val="20"/>
              </w:rPr>
              <w:t>Crunches</w:t>
            </w:r>
          </w:p>
        </w:tc>
      </w:tr>
      <w:tr w:rsidR="00293787" w:rsidTr="004A76E9">
        <w:tc>
          <w:tcPr>
            <w:tcW w:w="3283" w:type="dxa"/>
          </w:tcPr>
          <w:p w:rsidR="00293787" w:rsidRDefault="009F0E5B" w:rsidP="004A76E9">
            <w:pPr>
              <w:spacing w:after="120"/>
            </w:pPr>
            <w:r>
              <w:rPr>
                <w:noProof/>
              </w:rPr>
              <w:drawing>
                <wp:inline distT="0" distB="0" distL="0" distR="0">
                  <wp:extent cx="2628900" cy="2057400"/>
                  <wp:effectExtent l="19050" t="0" r="0" b="0"/>
                  <wp:docPr id="10" name="Picture 9" descr="Leg_Ra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Raises.jpg"/>
                          <pic:cNvPicPr/>
                        </pic:nvPicPr>
                        <pic:blipFill>
                          <a:blip r:embed="rId41" cstate="print"/>
                          <a:stretch>
                            <a:fillRect/>
                          </a:stretch>
                        </pic:blipFill>
                        <pic:spPr>
                          <a:xfrm>
                            <a:off x="0" y="0"/>
                            <a:ext cx="2628900" cy="2057400"/>
                          </a:xfrm>
                          <a:prstGeom prst="rect">
                            <a:avLst/>
                          </a:prstGeom>
                        </pic:spPr>
                      </pic:pic>
                    </a:graphicData>
                  </a:graphic>
                </wp:inline>
              </w:drawing>
            </w:r>
          </w:p>
        </w:tc>
        <w:tc>
          <w:tcPr>
            <w:tcW w:w="3283" w:type="dxa"/>
          </w:tcPr>
          <w:p w:rsidR="00293787" w:rsidRDefault="009F0E5B" w:rsidP="004A76E9">
            <w:pPr>
              <w:spacing w:after="120"/>
            </w:pPr>
            <w:r>
              <w:rPr>
                <w:noProof/>
              </w:rPr>
              <w:drawing>
                <wp:inline distT="0" distB="0" distL="0" distR="0">
                  <wp:extent cx="2628900" cy="2057400"/>
                  <wp:effectExtent l="19050" t="0" r="0" b="0"/>
                  <wp:docPr id="12" name="Picture 11" descr="Cru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nches.jpg"/>
                          <pic:cNvPicPr/>
                        </pic:nvPicPr>
                        <pic:blipFill>
                          <a:blip r:embed="rId42" cstate="print"/>
                          <a:stretch>
                            <a:fillRect/>
                          </a:stretch>
                        </pic:blipFill>
                        <pic:spPr>
                          <a:xfrm>
                            <a:off x="0" y="0"/>
                            <a:ext cx="2628900" cy="2057400"/>
                          </a:xfrm>
                          <a:prstGeom prst="rect">
                            <a:avLst/>
                          </a:prstGeom>
                        </pic:spPr>
                      </pic:pic>
                    </a:graphicData>
                  </a:graphic>
                </wp:inline>
              </w:drawing>
            </w:r>
          </w:p>
        </w:tc>
      </w:tr>
      <w:tr w:rsidR="00293787" w:rsidRPr="004A76E9" w:rsidTr="004A76E9">
        <w:tc>
          <w:tcPr>
            <w:tcW w:w="3283" w:type="dxa"/>
          </w:tcPr>
          <w:p w:rsidR="00293787" w:rsidRPr="00293787" w:rsidRDefault="00293787" w:rsidP="00293787">
            <w:pPr>
              <w:pStyle w:val="ListParagraph"/>
              <w:numPr>
                <w:ilvl w:val="0"/>
                <w:numId w:val="43"/>
              </w:numPr>
              <w:ind w:left="619"/>
              <w:rPr>
                <w:sz w:val="20"/>
                <w:szCs w:val="20"/>
              </w:rPr>
            </w:pPr>
            <w:r w:rsidRPr="00293787">
              <w:rPr>
                <w:sz w:val="20"/>
                <w:szCs w:val="20"/>
              </w:rPr>
              <w:t>From a lying position on the bench with buttocks close to the end of the bench and knees straight, raise legs about 45 degrees and return.</w:t>
            </w:r>
          </w:p>
        </w:tc>
        <w:tc>
          <w:tcPr>
            <w:tcW w:w="3283" w:type="dxa"/>
          </w:tcPr>
          <w:p w:rsidR="00293787" w:rsidRPr="00293787" w:rsidRDefault="00293787" w:rsidP="00293787">
            <w:pPr>
              <w:pStyle w:val="ListParagraph"/>
              <w:numPr>
                <w:ilvl w:val="0"/>
                <w:numId w:val="43"/>
              </w:numPr>
              <w:ind w:left="619"/>
              <w:rPr>
                <w:sz w:val="20"/>
                <w:szCs w:val="20"/>
              </w:rPr>
            </w:pPr>
            <w:r w:rsidRPr="00293787">
              <w:rPr>
                <w:sz w:val="20"/>
                <w:szCs w:val="20"/>
              </w:rPr>
              <w:t>From a lying position with knees bent, bring the chin to the upper chest and bring the shoulders upward.</w:t>
            </w:r>
          </w:p>
          <w:p w:rsidR="00293787" w:rsidRPr="00293787" w:rsidRDefault="00293787" w:rsidP="00293787">
            <w:pPr>
              <w:pStyle w:val="ListParagraph"/>
              <w:numPr>
                <w:ilvl w:val="0"/>
                <w:numId w:val="43"/>
              </w:numPr>
              <w:ind w:left="619"/>
              <w:rPr>
                <w:sz w:val="20"/>
                <w:szCs w:val="20"/>
              </w:rPr>
            </w:pPr>
            <w:r w:rsidRPr="00293787">
              <w:rPr>
                <w:sz w:val="20"/>
                <w:szCs w:val="20"/>
              </w:rPr>
              <w:t>Slowly lower the upper body to the starting position and, without bouncing, begin again.</w:t>
            </w:r>
          </w:p>
        </w:tc>
      </w:tr>
    </w:tbl>
    <w:p w:rsidR="006B1453" w:rsidRPr="00CC613F" w:rsidRDefault="006B1453">
      <w:pPr>
        <w:rPr>
          <w:sz w:val="20"/>
          <w:szCs w:val="20"/>
        </w:rPr>
      </w:pPr>
    </w:p>
    <w:p w:rsidR="00CC613F" w:rsidRPr="00CC613F" w:rsidRDefault="00CC613F">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3398"/>
      </w:tblGrid>
      <w:tr w:rsidR="00293787" w:rsidRPr="006B1453" w:rsidTr="001957A6">
        <w:tc>
          <w:tcPr>
            <w:tcW w:w="4176" w:type="dxa"/>
          </w:tcPr>
          <w:p w:rsidR="00293787" w:rsidRPr="004A76E9" w:rsidRDefault="00293787" w:rsidP="00CC7103">
            <w:pPr>
              <w:keepNext/>
              <w:spacing w:before="240" w:after="60"/>
              <w:jc w:val="center"/>
              <w:rPr>
                <w:rFonts w:ascii="Arial" w:hAnsi="Arial" w:cs="Arial"/>
                <w:b/>
                <w:sz w:val="20"/>
                <w:szCs w:val="20"/>
              </w:rPr>
            </w:pPr>
            <w:r w:rsidRPr="004A76E9">
              <w:rPr>
                <w:rFonts w:ascii="Arial" w:hAnsi="Arial" w:cs="Arial"/>
                <w:b/>
                <w:sz w:val="20"/>
                <w:szCs w:val="20"/>
              </w:rPr>
              <w:t>Barbell Curl</w:t>
            </w:r>
          </w:p>
        </w:tc>
        <w:tc>
          <w:tcPr>
            <w:tcW w:w="3398" w:type="dxa"/>
          </w:tcPr>
          <w:p w:rsidR="00293787" w:rsidRPr="006B1453" w:rsidRDefault="00293787" w:rsidP="00CC7103">
            <w:pPr>
              <w:keepNext/>
              <w:spacing w:before="240" w:after="60"/>
              <w:jc w:val="center"/>
              <w:rPr>
                <w:rFonts w:ascii="Arial" w:hAnsi="Arial" w:cs="Arial"/>
                <w:b/>
                <w:sz w:val="20"/>
                <w:szCs w:val="20"/>
              </w:rPr>
            </w:pPr>
            <w:r w:rsidRPr="006B1453">
              <w:rPr>
                <w:rFonts w:ascii="Arial" w:hAnsi="Arial" w:cs="Arial"/>
                <w:b/>
                <w:sz w:val="20"/>
                <w:szCs w:val="20"/>
              </w:rPr>
              <w:t>Dum</w:t>
            </w:r>
            <w:r w:rsidR="004C77F0">
              <w:rPr>
                <w:rFonts w:ascii="Arial" w:hAnsi="Arial" w:cs="Arial"/>
                <w:b/>
                <w:sz w:val="20"/>
                <w:szCs w:val="20"/>
              </w:rPr>
              <w:t>b</w:t>
            </w:r>
            <w:r w:rsidRPr="006B1453">
              <w:rPr>
                <w:rFonts w:ascii="Arial" w:hAnsi="Arial" w:cs="Arial"/>
                <w:b/>
                <w:sz w:val="20"/>
                <w:szCs w:val="20"/>
              </w:rPr>
              <w:t>bell Press</w:t>
            </w:r>
          </w:p>
        </w:tc>
      </w:tr>
      <w:tr w:rsidR="00293787" w:rsidTr="001957A6">
        <w:tc>
          <w:tcPr>
            <w:tcW w:w="4176" w:type="dxa"/>
          </w:tcPr>
          <w:p w:rsidR="00293787" w:rsidRDefault="00293787" w:rsidP="001957A6">
            <w:pPr>
              <w:spacing w:after="120"/>
              <w:jc w:val="center"/>
            </w:pPr>
            <w:r>
              <w:rPr>
                <w:noProof/>
              </w:rPr>
              <w:drawing>
                <wp:inline distT="0" distB="0" distL="0" distR="0">
                  <wp:extent cx="2495550" cy="2771775"/>
                  <wp:effectExtent l="19050" t="0" r="0" b="0"/>
                  <wp:docPr id="33" name="Picture 25" descr="Barbell_Cu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ell_Curl.gif"/>
                          <pic:cNvPicPr/>
                        </pic:nvPicPr>
                        <pic:blipFill>
                          <a:blip r:embed="rId43" cstate="print"/>
                          <a:stretch>
                            <a:fillRect/>
                          </a:stretch>
                        </pic:blipFill>
                        <pic:spPr>
                          <a:xfrm>
                            <a:off x="0" y="0"/>
                            <a:ext cx="2495550" cy="2771775"/>
                          </a:xfrm>
                          <a:prstGeom prst="rect">
                            <a:avLst/>
                          </a:prstGeom>
                        </pic:spPr>
                      </pic:pic>
                    </a:graphicData>
                  </a:graphic>
                </wp:inline>
              </w:drawing>
            </w:r>
          </w:p>
        </w:tc>
        <w:tc>
          <w:tcPr>
            <w:tcW w:w="3398" w:type="dxa"/>
          </w:tcPr>
          <w:p w:rsidR="00293787" w:rsidRDefault="005E2833" w:rsidP="001957A6">
            <w:pPr>
              <w:spacing w:after="120"/>
              <w:jc w:val="center"/>
            </w:pPr>
            <w:r>
              <w:rPr>
                <w:noProof/>
              </w:rPr>
              <w:drawing>
                <wp:inline distT="0" distB="0" distL="0" distR="0">
                  <wp:extent cx="1885950" cy="2771775"/>
                  <wp:effectExtent l="19050" t="0" r="0" b="0"/>
                  <wp:docPr id="20" name="Picture 19" descr="Dumbbell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bbell_Press.jpg"/>
                          <pic:cNvPicPr/>
                        </pic:nvPicPr>
                        <pic:blipFill>
                          <a:blip r:embed="rId44" cstate="print"/>
                          <a:stretch>
                            <a:fillRect/>
                          </a:stretch>
                        </pic:blipFill>
                        <pic:spPr>
                          <a:xfrm>
                            <a:off x="0" y="0"/>
                            <a:ext cx="1885950" cy="2771775"/>
                          </a:xfrm>
                          <a:prstGeom prst="rect">
                            <a:avLst/>
                          </a:prstGeom>
                        </pic:spPr>
                      </pic:pic>
                    </a:graphicData>
                  </a:graphic>
                </wp:inline>
              </w:drawing>
            </w:r>
          </w:p>
        </w:tc>
      </w:tr>
      <w:tr w:rsidR="00293787" w:rsidRPr="006B1453" w:rsidTr="001957A6">
        <w:tc>
          <w:tcPr>
            <w:tcW w:w="4176" w:type="dxa"/>
          </w:tcPr>
          <w:p w:rsidR="00293787" w:rsidRPr="00293787" w:rsidRDefault="00293787" w:rsidP="00293787">
            <w:pPr>
              <w:pStyle w:val="ListParagraph"/>
              <w:numPr>
                <w:ilvl w:val="0"/>
                <w:numId w:val="43"/>
              </w:numPr>
              <w:ind w:left="619"/>
              <w:rPr>
                <w:sz w:val="20"/>
                <w:szCs w:val="20"/>
              </w:rPr>
            </w:pPr>
            <w:r w:rsidRPr="00293787">
              <w:rPr>
                <w:sz w:val="20"/>
                <w:szCs w:val="20"/>
              </w:rPr>
              <w:t>Stand with feet about shoulder width apart and with a flat back.</w:t>
            </w:r>
          </w:p>
          <w:p w:rsidR="00293787" w:rsidRPr="00293787" w:rsidRDefault="00D57D80" w:rsidP="00293787">
            <w:pPr>
              <w:pStyle w:val="ListParagraph"/>
              <w:numPr>
                <w:ilvl w:val="0"/>
                <w:numId w:val="43"/>
              </w:numPr>
              <w:ind w:left="619"/>
              <w:rPr>
                <w:sz w:val="20"/>
                <w:szCs w:val="20"/>
              </w:rPr>
            </w:pPr>
            <w:r w:rsidRPr="00293787">
              <w:rPr>
                <w:sz w:val="20"/>
                <w:szCs w:val="20"/>
              </w:rPr>
              <w:t>Grasp the barbell with a palms-up grip with the arms fully extended.</w:t>
            </w:r>
          </w:p>
          <w:p w:rsidR="00293787" w:rsidRPr="00293787" w:rsidRDefault="00293787" w:rsidP="00293787">
            <w:pPr>
              <w:pStyle w:val="ListParagraph"/>
              <w:numPr>
                <w:ilvl w:val="0"/>
                <w:numId w:val="43"/>
              </w:numPr>
              <w:ind w:left="619"/>
              <w:rPr>
                <w:sz w:val="20"/>
                <w:szCs w:val="20"/>
              </w:rPr>
            </w:pPr>
            <w:r w:rsidRPr="00293787">
              <w:rPr>
                <w:sz w:val="20"/>
                <w:szCs w:val="20"/>
              </w:rPr>
              <w:t>Curl the barbell slowly upward with the elbows stationary until the forearms touch the biceps.</w:t>
            </w:r>
          </w:p>
          <w:p w:rsidR="00293787" w:rsidRPr="00293787" w:rsidRDefault="00293787" w:rsidP="00293787">
            <w:pPr>
              <w:pStyle w:val="ListParagraph"/>
              <w:numPr>
                <w:ilvl w:val="0"/>
                <w:numId w:val="43"/>
              </w:numPr>
              <w:ind w:left="619"/>
              <w:rPr>
                <w:sz w:val="20"/>
                <w:szCs w:val="20"/>
              </w:rPr>
            </w:pPr>
            <w:r w:rsidRPr="00293787">
              <w:rPr>
                <w:sz w:val="20"/>
                <w:szCs w:val="20"/>
              </w:rPr>
              <w:lastRenderedPageBreak/>
              <w:t>Slowly return the barbell to the starting post and, without any swinging or body assist, begin again.</w:t>
            </w:r>
          </w:p>
          <w:p w:rsidR="00293787" w:rsidRPr="00293787" w:rsidRDefault="00293787" w:rsidP="00293787">
            <w:pPr>
              <w:pStyle w:val="ListParagraph"/>
              <w:numPr>
                <w:ilvl w:val="0"/>
                <w:numId w:val="43"/>
              </w:numPr>
              <w:ind w:left="619"/>
              <w:rPr>
                <w:sz w:val="20"/>
                <w:szCs w:val="20"/>
              </w:rPr>
            </w:pPr>
            <w:r w:rsidRPr="00293787">
              <w:rPr>
                <w:sz w:val="20"/>
                <w:szCs w:val="20"/>
              </w:rPr>
              <w:t>This lift may also be done with dumbbells.</w:t>
            </w:r>
          </w:p>
        </w:tc>
        <w:tc>
          <w:tcPr>
            <w:tcW w:w="3398" w:type="dxa"/>
          </w:tcPr>
          <w:p w:rsidR="00293787" w:rsidRPr="00293787" w:rsidRDefault="00293787" w:rsidP="00293787">
            <w:pPr>
              <w:pStyle w:val="ListParagraph"/>
              <w:numPr>
                <w:ilvl w:val="0"/>
                <w:numId w:val="43"/>
              </w:numPr>
              <w:ind w:left="619"/>
              <w:rPr>
                <w:sz w:val="20"/>
                <w:szCs w:val="20"/>
              </w:rPr>
            </w:pPr>
            <w:r w:rsidRPr="00293787">
              <w:rPr>
                <w:sz w:val="20"/>
                <w:szCs w:val="20"/>
              </w:rPr>
              <w:lastRenderedPageBreak/>
              <w:t>With dumbbells at shoulder level, and palms facing forward, press the weight overhead until the arms are fully extended.</w:t>
            </w:r>
          </w:p>
          <w:p w:rsidR="00293787" w:rsidRPr="006B1453" w:rsidRDefault="00293787" w:rsidP="00293787">
            <w:pPr>
              <w:pStyle w:val="ListParagraph"/>
              <w:numPr>
                <w:ilvl w:val="0"/>
                <w:numId w:val="43"/>
              </w:numPr>
              <w:ind w:left="619"/>
              <w:rPr>
                <w:rFonts w:ascii="Times New Roman" w:hAnsi="Times New Roman"/>
                <w:sz w:val="20"/>
                <w:szCs w:val="20"/>
              </w:rPr>
            </w:pPr>
            <w:r w:rsidRPr="00293787">
              <w:rPr>
                <w:sz w:val="20"/>
                <w:szCs w:val="20"/>
              </w:rPr>
              <w:t>Lower the weight to the starting position and begin again.</w:t>
            </w:r>
          </w:p>
        </w:tc>
      </w:tr>
    </w:tbl>
    <w:p w:rsidR="005D0735" w:rsidRPr="00CC613F" w:rsidRDefault="005D0735">
      <w:pPr>
        <w:rPr>
          <w:sz w:val="20"/>
          <w:szCs w:val="20"/>
        </w:rPr>
      </w:pPr>
    </w:p>
    <w:p w:rsidR="00CC613F" w:rsidRDefault="00CC613F">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3846"/>
      </w:tblGrid>
      <w:tr w:rsidR="00293787" w:rsidRPr="006B1453" w:rsidTr="00CC7103">
        <w:tc>
          <w:tcPr>
            <w:tcW w:w="3283" w:type="dxa"/>
          </w:tcPr>
          <w:p w:rsidR="00293787" w:rsidRPr="006B1453" w:rsidRDefault="00293787" w:rsidP="00CC7103">
            <w:pPr>
              <w:keepNext/>
              <w:spacing w:before="240" w:after="60"/>
              <w:jc w:val="center"/>
              <w:rPr>
                <w:rFonts w:ascii="Arial" w:hAnsi="Arial" w:cs="Arial"/>
                <w:b/>
                <w:sz w:val="20"/>
                <w:szCs w:val="20"/>
              </w:rPr>
            </w:pPr>
            <w:r w:rsidRPr="006B1453">
              <w:rPr>
                <w:rFonts w:ascii="Arial" w:hAnsi="Arial" w:cs="Arial"/>
                <w:b/>
                <w:sz w:val="20"/>
                <w:szCs w:val="20"/>
              </w:rPr>
              <w:t>Bent Barbell Row</w:t>
            </w:r>
          </w:p>
        </w:tc>
        <w:tc>
          <w:tcPr>
            <w:tcW w:w="3284" w:type="dxa"/>
          </w:tcPr>
          <w:p w:rsidR="00293787" w:rsidRPr="006B1453" w:rsidRDefault="00293787" w:rsidP="00CC7103">
            <w:pPr>
              <w:keepNext/>
              <w:spacing w:before="240" w:after="60"/>
              <w:jc w:val="center"/>
              <w:rPr>
                <w:rFonts w:ascii="Arial" w:hAnsi="Arial" w:cs="Arial"/>
                <w:b/>
                <w:sz w:val="20"/>
                <w:szCs w:val="20"/>
              </w:rPr>
            </w:pPr>
            <w:r w:rsidRPr="006B1453">
              <w:rPr>
                <w:rFonts w:ascii="Arial" w:hAnsi="Arial" w:cs="Arial"/>
                <w:b/>
                <w:sz w:val="20"/>
                <w:szCs w:val="20"/>
              </w:rPr>
              <w:t>Incline Bench Press</w:t>
            </w:r>
          </w:p>
        </w:tc>
      </w:tr>
      <w:tr w:rsidR="00293787" w:rsidTr="00CC7103">
        <w:tc>
          <w:tcPr>
            <w:tcW w:w="3283" w:type="dxa"/>
          </w:tcPr>
          <w:p w:rsidR="00293787" w:rsidRDefault="00A0358F" w:rsidP="00CC7103">
            <w:pPr>
              <w:spacing w:after="120"/>
            </w:pPr>
            <w:r>
              <w:rPr>
                <w:noProof/>
              </w:rPr>
              <w:drawing>
                <wp:inline distT="0" distB="0" distL="0" distR="0">
                  <wp:extent cx="2971800" cy="1668780"/>
                  <wp:effectExtent l="19050" t="0" r="0" b="0"/>
                  <wp:docPr id="23" name="Picture 22" descr="Bent_Barbell_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_Barbell_Row.jpg"/>
                          <pic:cNvPicPr/>
                        </pic:nvPicPr>
                        <pic:blipFill>
                          <a:blip r:embed="rId45" cstate="print"/>
                          <a:stretch>
                            <a:fillRect/>
                          </a:stretch>
                        </pic:blipFill>
                        <pic:spPr>
                          <a:xfrm>
                            <a:off x="0" y="0"/>
                            <a:ext cx="2971800" cy="1668780"/>
                          </a:xfrm>
                          <a:prstGeom prst="rect">
                            <a:avLst/>
                          </a:prstGeom>
                        </pic:spPr>
                      </pic:pic>
                    </a:graphicData>
                  </a:graphic>
                </wp:inline>
              </w:drawing>
            </w:r>
          </w:p>
        </w:tc>
        <w:tc>
          <w:tcPr>
            <w:tcW w:w="3284" w:type="dxa"/>
          </w:tcPr>
          <w:p w:rsidR="00293787" w:rsidRDefault="00A0358F" w:rsidP="00CC7103">
            <w:pPr>
              <w:spacing w:after="120"/>
            </w:pPr>
            <w:r>
              <w:rPr>
                <w:noProof/>
              </w:rPr>
              <w:drawing>
                <wp:inline distT="0" distB="0" distL="0" distR="0">
                  <wp:extent cx="2286000" cy="1668780"/>
                  <wp:effectExtent l="19050" t="0" r="0" b="0"/>
                  <wp:docPr id="24" name="Picture 23" descr="Incline_Bench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_Bench_Press.jpg"/>
                          <pic:cNvPicPr/>
                        </pic:nvPicPr>
                        <pic:blipFill>
                          <a:blip r:embed="rId46" cstate="print"/>
                          <a:stretch>
                            <a:fillRect/>
                          </a:stretch>
                        </pic:blipFill>
                        <pic:spPr>
                          <a:xfrm>
                            <a:off x="0" y="0"/>
                            <a:ext cx="2286000" cy="1668780"/>
                          </a:xfrm>
                          <a:prstGeom prst="rect">
                            <a:avLst/>
                          </a:prstGeom>
                        </pic:spPr>
                      </pic:pic>
                    </a:graphicData>
                  </a:graphic>
                </wp:inline>
              </w:drawing>
            </w:r>
          </w:p>
        </w:tc>
      </w:tr>
      <w:tr w:rsidR="00293787" w:rsidRPr="006B1453" w:rsidTr="00CC7103">
        <w:tc>
          <w:tcPr>
            <w:tcW w:w="3283" w:type="dxa"/>
          </w:tcPr>
          <w:p w:rsidR="00293787" w:rsidRPr="00293787" w:rsidRDefault="00293787" w:rsidP="00293787">
            <w:pPr>
              <w:pStyle w:val="ListParagraph"/>
              <w:numPr>
                <w:ilvl w:val="0"/>
                <w:numId w:val="43"/>
              </w:numPr>
              <w:ind w:left="619"/>
              <w:rPr>
                <w:sz w:val="20"/>
                <w:szCs w:val="20"/>
              </w:rPr>
            </w:pPr>
            <w:r w:rsidRPr="00293787">
              <w:rPr>
                <w:sz w:val="20"/>
                <w:szCs w:val="20"/>
              </w:rPr>
              <w:t>Stand in a bent over position, with back flat, feet shoulder width apart, and knees slightly bent.</w:t>
            </w:r>
          </w:p>
          <w:p w:rsidR="00293787" w:rsidRPr="00293787" w:rsidRDefault="00293787" w:rsidP="00293787">
            <w:pPr>
              <w:pStyle w:val="ListParagraph"/>
              <w:numPr>
                <w:ilvl w:val="0"/>
                <w:numId w:val="43"/>
              </w:numPr>
              <w:ind w:left="619"/>
              <w:rPr>
                <w:sz w:val="20"/>
                <w:szCs w:val="20"/>
              </w:rPr>
            </w:pPr>
            <w:r w:rsidRPr="00293787">
              <w:rPr>
                <w:sz w:val="20"/>
                <w:szCs w:val="20"/>
              </w:rPr>
              <w:t>Holding the barbell with an overhand, shoulder width grip, bring the bar slowly to the chest.</w:t>
            </w:r>
          </w:p>
          <w:p w:rsidR="00293787" w:rsidRPr="006B1453" w:rsidRDefault="00293787" w:rsidP="00293787">
            <w:pPr>
              <w:pStyle w:val="ListParagraph"/>
              <w:numPr>
                <w:ilvl w:val="0"/>
                <w:numId w:val="43"/>
              </w:numPr>
              <w:ind w:left="619"/>
              <w:rPr>
                <w:rFonts w:ascii="Times New Roman" w:hAnsi="Times New Roman"/>
                <w:sz w:val="20"/>
                <w:szCs w:val="20"/>
              </w:rPr>
            </w:pPr>
            <w:r w:rsidRPr="00293787">
              <w:rPr>
                <w:sz w:val="20"/>
                <w:szCs w:val="20"/>
              </w:rPr>
              <w:t>Slowly lower the barbell to the starting position and start again.</w:t>
            </w:r>
          </w:p>
        </w:tc>
        <w:tc>
          <w:tcPr>
            <w:tcW w:w="3284" w:type="dxa"/>
          </w:tcPr>
          <w:p w:rsidR="00293787" w:rsidRPr="00293787" w:rsidRDefault="00293787" w:rsidP="00293787">
            <w:pPr>
              <w:pStyle w:val="ListParagraph"/>
              <w:numPr>
                <w:ilvl w:val="0"/>
                <w:numId w:val="43"/>
              </w:numPr>
              <w:ind w:left="619"/>
              <w:rPr>
                <w:sz w:val="20"/>
                <w:szCs w:val="20"/>
              </w:rPr>
            </w:pPr>
            <w:r w:rsidRPr="00293787">
              <w:rPr>
                <w:sz w:val="20"/>
                <w:szCs w:val="20"/>
              </w:rPr>
              <w:t>Lying on the incline press bench, with feet flat on floor and hands on the barbell at about shoulder width, begin the lift with a spotter closely following the bar.</w:t>
            </w:r>
          </w:p>
          <w:p w:rsidR="00293787" w:rsidRPr="00293787" w:rsidRDefault="00293787" w:rsidP="00293787">
            <w:pPr>
              <w:pStyle w:val="ListParagraph"/>
              <w:numPr>
                <w:ilvl w:val="0"/>
                <w:numId w:val="43"/>
              </w:numPr>
              <w:ind w:left="619"/>
              <w:rPr>
                <w:sz w:val="20"/>
                <w:szCs w:val="20"/>
              </w:rPr>
            </w:pPr>
            <w:r w:rsidRPr="00293787">
              <w:rPr>
                <w:sz w:val="20"/>
                <w:szCs w:val="20"/>
              </w:rPr>
              <w:t>Slowly take the bar from the rack and bring it to the chest.</w:t>
            </w:r>
          </w:p>
          <w:p w:rsidR="00293787" w:rsidRPr="00293787" w:rsidRDefault="00293787" w:rsidP="00293787">
            <w:pPr>
              <w:pStyle w:val="ListParagraph"/>
              <w:numPr>
                <w:ilvl w:val="0"/>
                <w:numId w:val="43"/>
              </w:numPr>
              <w:ind w:left="619"/>
              <w:rPr>
                <w:sz w:val="20"/>
                <w:szCs w:val="20"/>
              </w:rPr>
            </w:pPr>
            <w:r w:rsidRPr="00293787">
              <w:rPr>
                <w:sz w:val="20"/>
                <w:szCs w:val="20"/>
              </w:rPr>
              <w:t>Without a pause or a bounce, push the bar to full extension and start again.</w:t>
            </w:r>
          </w:p>
        </w:tc>
      </w:tr>
    </w:tbl>
    <w:p w:rsidR="00293787" w:rsidRPr="00293787" w:rsidRDefault="00293787">
      <w:pPr>
        <w:rPr>
          <w:sz w:val="20"/>
          <w:szCs w:val="20"/>
        </w:rPr>
      </w:pPr>
    </w:p>
    <w:p w:rsidR="00293787" w:rsidRPr="00293787" w:rsidRDefault="00293787">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3996"/>
      </w:tblGrid>
      <w:tr w:rsidR="00293787" w:rsidRPr="00561B5B" w:rsidTr="00293787">
        <w:tc>
          <w:tcPr>
            <w:tcW w:w="3756" w:type="dxa"/>
          </w:tcPr>
          <w:p w:rsidR="00293787" w:rsidRPr="00561B5B" w:rsidRDefault="00293787" w:rsidP="00561B5B">
            <w:pPr>
              <w:keepNext/>
              <w:spacing w:before="240" w:after="60"/>
              <w:jc w:val="center"/>
              <w:rPr>
                <w:rFonts w:ascii="Arial" w:hAnsi="Arial" w:cs="Arial"/>
                <w:b/>
                <w:sz w:val="20"/>
                <w:szCs w:val="20"/>
              </w:rPr>
            </w:pPr>
            <w:r w:rsidRPr="00561B5B">
              <w:rPr>
                <w:rFonts w:ascii="Arial" w:hAnsi="Arial" w:cs="Arial"/>
                <w:b/>
                <w:sz w:val="20"/>
                <w:szCs w:val="20"/>
              </w:rPr>
              <w:t>Upright Row</w:t>
            </w:r>
          </w:p>
        </w:tc>
        <w:tc>
          <w:tcPr>
            <w:tcW w:w="3996" w:type="dxa"/>
          </w:tcPr>
          <w:p w:rsidR="00293787" w:rsidRPr="00561B5B" w:rsidRDefault="00293787" w:rsidP="00561B5B">
            <w:pPr>
              <w:keepNext/>
              <w:spacing w:before="240" w:after="60"/>
              <w:jc w:val="center"/>
              <w:rPr>
                <w:rFonts w:ascii="Arial" w:hAnsi="Arial" w:cs="Arial"/>
                <w:b/>
                <w:sz w:val="20"/>
                <w:szCs w:val="20"/>
              </w:rPr>
            </w:pPr>
            <w:r w:rsidRPr="00561B5B">
              <w:rPr>
                <w:rFonts w:ascii="Arial" w:hAnsi="Arial" w:cs="Arial"/>
                <w:b/>
                <w:sz w:val="20"/>
                <w:szCs w:val="20"/>
              </w:rPr>
              <w:t>Lat Pulldown</w:t>
            </w:r>
          </w:p>
        </w:tc>
      </w:tr>
      <w:tr w:rsidR="00293787" w:rsidTr="00293787">
        <w:tc>
          <w:tcPr>
            <w:tcW w:w="3756" w:type="dxa"/>
          </w:tcPr>
          <w:p w:rsidR="00293787" w:rsidRDefault="00293787" w:rsidP="00DF6232">
            <w:pPr>
              <w:spacing w:after="120"/>
              <w:jc w:val="center"/>
            </w:pPr>
            <w:r>
              <w:rPr>
                <w:noProof/>
              </w:rPr>
              <w:drawing>
                <wp:inline distT="0" distB="0" distL="0" distR="0">
                  <wp:extent cx="2228850" cy="1524000"/>
                  <wp:effectExtent l="19050" t="0" r="0" b="0"/>
                  <wp:docPr id="39" name="Picture 26" descr="Upright_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ight_Row.gif"/>
                          <pic:cNvPicPr/>
                        </pic:nvPicPr>
                        <pic:blipFill>
                          <a:blip r:embed="rId47" cstate="print"/>
                          <a:stretch>
                            <a:fillRect/>
                          </a:stretch>
                        </pic:blipFill>
                        <pic:spPr>
                          <a:xfrm>
                            <a:off x="0" y="0"/>
                            <a:ext cx="2228850" cy="1524000"/>
                          </a:xfrm>
                          <a:prstGeom prst="rect">
                            <a:avLst/>
                          </a:prstGeom>
                        </pic:spPr>
                      </pic:pic>
                    </a:graphicData>
                  </a:graphic>
                </wp:inline>
              </w:drawing>
            </w:r>
          </w:p>
        </w:tc>
        <w:tc>
          <w:tcPr>
            <w:tcW w:w="3996" w:type="dxa"/>
          </w:tcPr>
          <w:p w:rsidR="00293787" w:rsidRDefault="00DF6232" w:rsidP="00DF6232">
            <w:pPr>
              <w:spacing w:after="120"/>
              <w:jc w:val="center"/>
            </w:pPr>
            <w:r>
              <w:rPr>
                <w:noProof/>
              </w:rPr>
              <w:drawing>
                <wp:inline distT="0" distB="0" distL="0" distR="0">
                  <wp:extent cx="2152650" cy="1609725"/>
                  <wp:effectExtent l="19050" t="0" r="0" b="0"/>
                  <wp:docPr id="45" name="Picture 44" descr="Lat_Pull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Pulldown.gif"/>
                          <pic:cNvPicPr/>
                        </pic:nvPicPr>
                        <pic:blipFill>
                          <a:blip r:embed="rId48" cstate="print"/>
                          <a:stretch>
                            <a:fillRect/>
                          </a:stretch>
                        </pic:blipFill>
                        <pic:spPr>
                          <a:xfrm>
                            <a:off x="0" y="0"/>
                            <a:ext cx="2152650" cy="1609725"/>
                          </a:xfrm>
                          <a:prstGeom prst="rect">
                            <a:avLst/>
                          </a:prstGeom>
                        </pic:spPr>
                      </pic:pic>
                    </a:graphicData>
                  </a:graphic>
                </wp:inline>
              </w:drawing>
            </w:r>
          </w:p>
        </w:tc>
      </w:tr>
      <w:tr w:rsidR="00293787" w:rsidRPr="00561B5B" w:rsidTr="00293787">
        <w:tc>
          <w:tcPr>
            <w:tcW w:w="3756" w:type="dxa"/>
          </w:tcPr>
          <w:p w:rsidR="00293787" w:rsidRPr="00293787" w:rsidRDefault="00293787" w:rsidP="00293787">
            <w:pPr>
              <w:pStyle w:val="ListParagraph"/>
              <w:numPr>
                <w:ilvl w:val="0"/>
                <w:numId w:val="43"/>
              </w:numPr>
              <w:ind w:left="619"/>
              <w:rPr>
                <w:sz w:val="20"/>
                <w:szCs w:val="20"/>
              </w:rPr>
            </w:pPr>
            <w:r w:rsidRPr="00293787">
              <w:rPr>
                <w:sz w:val="20"/>
                <w:szCs w:val="20"/>
              </w:rPr>
              <w:t>Stand in an erect position with hands in an overhand grip holding the barbell at slightly less than shoulder width against the thighs.</w:t>
            </w:r>
          </w:p>
          <w:p w:rsidR="00293787" w:rsidRPr="00293787" w:rsidRDefault="00293787" w:rsidP="00293787">
            <w:pPr>
              <w:pStyle w:val="ListParagraph"/>
              <w:numPr>
                <w:ilvl w:val="0"/>
                <w:numId w:val="43"/>
              </w:numPr>
              <w:ind w:left="619"/>
              <w:rPr>
                <w:sz w:val="20"/>
                <w:szCs w:val="20"/>
              </w:rPr>
            </w:pPr>
            <w:r w:rsidRPr="00293787">
              <w:rPr>
                <w:sz w:val="20"/>
                <w:szCs w:val="20"/>
              </w:rPr>
              <w:t xml:space="preserve">Lift the bar upward with a flat back, and without assisting with legs, </w:t>
            </w:r>
            <w:r w:rsidRPr="00293787">
              <w:rPr>
                <w:sz w:val="20"/>
                <w:szCs w:val="20"/>
              </w:rPr>
              <w:lastRenderedPageBreak/>
              <w:t>along the abdomen and chest toward chin.</w:t>
            </w:r>
          </w:p>
          <w:p w:rsidR="00293787" w:rsidRPr="00293787" w:rsidRDefault="00293787" w:rsidP="00293787">
            <w:pPr>
              <w:pStyle w:val="ListParagraph"/>
              <w:numPr>
                <w:ilvl w:val="0"/>
                <w:numId w:val="43"/>
              </w:numPr>
              <w:ind w:left="619"/>
              <w:rPr>
                <w:sz w:val="20"/>
                <w:szCs w:val="20"/>
              </w:rPr>
            </w:pPr>
            <w:r w:rsidRPr="00293787">
              <w:rPr>
                <w:sz w:val="20"/>
                <w:szCs w:val="20"/>
              </w:rPr>
              <w:t>Lower the bar slowly and under control and start again.</w:t>
            </w:r>
          </w:p>
        </w:tc>
        <w:tc>
          <w:tcPr>
            <w:tcW w:w="3996" w:type="dxa"/>
          </w:tcPr>
          <w:p w:rsidR="00293787" w:rsidRPr="00293787" w:rsidRDefault="00293787" w:rsidP="00293787">
            <w:pPr>
              <w:pStyle w:val="ListParagraph"/>
              <w:numPr>
                <w:ilvl w:val="0"/>
                <w:numId w:val="43"/>
              </w:numPr>
              <w:ind w:left="619"/>
              <w:rPr>
                <w:sz w:val="20"/>
                <w:szCs w:val="20"/>
              </w:rPr>
            </w:pPr>
            <w:r w:rsidRPr="00293787">
              <w:rPr>
                <w:sz w:val="20"/>
                <w:szCs w:val="20"/>
              </w:rPr>
              <w:lastRenderedPageBreak/>
              <w:t>From a kneeling or seated position, and leaning slightly back, grasp the lat bar with a wide grip and arms straight and slowly pull the bar to the upper chest.</w:t>
            </w:r>
          </w:p>
          <w:p w:rsidR="00293787" w:rsidRPr="00293787" w:rsidRDefault="00293787" w:rsidP="00293787">
            <w:pPr>
              <w:pStyle w:val="ListParagraph"/>
              <w:numPr>
                <w:ilvl w:val="0"/>
                <w:numId w:val="43"/>
              </w:numPr>
              <w:ind w:left="619"/>
              <w:rPr>
                <w:sz w:val="20"/>
                <w:szCs w:val="20"/>
              </w:rPr>
            </w:pPr>
            <w:r w:rsidRPr="00293787">
              <w:rPr>
                <w:sz w:val="20"/>
                <w:szCs w:val="20"/>
              </w:rPr>
              <w:t>Slowly return the bar to the starting position and start again.</w:t>
            </w:r>
          </w:p>
          <w:p w:rsidR="00293787" w:rsidRPr="00561B5B" w:rsidRDefault="00293787" w:rsidP="00293787">
            <w:pPr>
              <w:pStyle w:val="ListParagraph"/>
              <w:numPr>
                <w:ilvl w:val="0"/>
                <w:numId w:val="43"/>
              </w:numPr>
              <w:ind w:left="619"/>
              <w:rPr>
                <w:rFonts w:ascii="Times New Roman" w:hAnsi="Times New Roman"/>
                <w:sz w:val="20"/>
                <w:szCs w:val="20"/>
              </w:rPr>
            </w:pPr>
            <w:r w:rsidRPr="00293787">
              <w:rPr>
                <w:sz w:val="20"/>
                <w:szCs w:val="20"/>
              </w:rPr>
              <w:lastRenderedPageBreak/>
              <w:t>More weight can be used if the legs are held down.</w:t>
            </w:r>
          </w:p>
        </w:tc>
      </w:tr>
    </w:tbl>
    <w:p w:rsidR="007F69C4" w:rsidRPr="00CC613F" w:rsidRDefault="007F69C4">
      <w:pPr>
        <w:rPr>
          <w:sz w:val="20"/>
          <w:szCs w:val="20"/>
        </w:rPr>
      </w:pPr>
    </w:p>
    <w:p w:rsidR="00CC613F" w:rsidRPr="00CC613F" w:rsidRDefault="00CC613F">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3330"/>
      </w:tblGrid>
      <w:tr w:rsidR="00293787" w:rsidRPr="004C73E2" w:rsidTr="00293787">
        <w:tc>
          <w:tcPr>
            <w:tcW w:w="2624" w:type="dxa"/>
          </w:tcPr>
          <w:p w:rsidR="00293787" w:rsidRPr="00561B5B" w:rsidRDefault="00293787" w:rsidP="00CC7103">
            <w:pPr>
              <w:keepNext/>
              <w:spacing w:before="240" w:after="60"/>
              <w:jc w:val="center"/>
              <w:rPr>
                <w:rFonts w:ascii="Arial" w:hAnsi="Arial" w:cs="Arial"/>
                <w:b/>
                <w:sz w:val="20"/>
                <w:szCs w:val="20"/>
              </w:rPr>
            </w:pPr>
            <w:r w:rsidRPr="00561B5B">
              <w:rPr>
                <w:rFonts w:ascii="Arial" w:hAnsi="Arial" w:cs="Arial"/>
                <w:b/>
                <w:sz w:val="20"/>
                <w:szCs w:val="20"/>
              </w:rPr>
              <w:t>Close Grip Bench Press</w:t>
            </w:r>
          </w:p>
        </w:tc>
        <w:tc>
          <w:tcPr>
            <w:tcW w:w="3330" w:type="dxa"/>
          </w:tcPr>
          <w:p w:rsidR="00293787" w:rsidRPr="004C73E2" w:rsidRDefault="00293787" w:rsidP="004C73E2">
            <w:pPr>
              <w:keepNext/>
              <w:spacing w:before="240" w:after="60"/>
              <w:jc w:val="center"/>
              <w:rPr>
                <w:rFonts w:ascii="Arial" w:hAnsi="Arial" w:cs="Arial"/>
                <w:b/>
                <w:sz w:val="20"/>
                <w:szCs w:val="20"/>
              </w:rPr>
            </w:pPr>
            <w:r w:rsidRPr="004C73E2">
              <w:rPr>
                <w:rFonts w:ascii="Arial" w:hAnsi="Arial" w:cs="Arial"/>
                <w:b/>
                <w:sz w:val="20"/>
                <w:szCs w:val="20"/>
              </w:rPr>
              <w:t>Triceps Pushdowns</w:t>
            </w:r>
          </w:p>
        </w:tc>
      </w:tr>
      <w:tr w:rsidR="00293787" w:rsidTr="00293787">
        <w:tc>
          <w:tcPr>
            <w:tcW w:w="2624" w:type="dxa"/>
          </w:tcPr>
          <w:p w:rsidR="00293787" w:rsidRDefault="00536D11" w:rsidP="004C73E2">
            <w:pPr>
              <w:spacing w:after="120"/>
              <w:jc w:val="center"/>
              <w:rPr>
                <w:noProof/>
              </w:rPr>
            </w:pPr>
            <w:r>
              <w:rPr>
                <w:noProof/>
              </w:rPr>
              <w:drawing>
                <wp:inline distT="0" distB="0" distL="0" distR="0">
                  <wp:extent cx="3200400" cy="1876425"/>
                  <wp:effectExtent l="19050" t="0" r="0" b="0"/>
                  <wp:docPr id="47" name="Picture 46" descr="Close_Grip_Bench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_Grip_Bench_Press.jpg"/>
                          <pic:cNvPicPr/>
                        </pic:nvPicPr>
                        <pic:blipFill>
                          <a:blip r:embed="rId49" cstate="print"/>
                          <a:stretch>
                            <a:fillRect/>
                          </a:stretch>
                        </pic:blipFill>
                        <pic:spPr>
                          <a:xfrm>
                            <a:off x="0" y="0"/>
                            <a:ext cx="3200400" cy="1876425"/>
                          </a:xfrm>
                          <a:prstGeom prst="rect">
                            <a:avLst/>
                          </a:prstGeom>
                        </pic:spPr>
                      </pic:pic>
                    </a:graphicData>
                  </a:graphic>
                </wp:inline>
              </w:drawing>
            </w:r>
          </w:p>
        </w:tc>
        <w:tc>
          <w:tcPr>
            <w:tcW w:w="3330" w:type="dxa"/>
          </w:tcPr>
          <w:p w:rsidR="00293787" w:rsidRDefault="00BF7B3F" w:rsidP="004C73E2">
            <w:pPr>
              <w:spacing w:after="120"/>
              <w:jc w:val="center"/>
            </w:pPr>
            <w:r>
              <w:rPr>
                <w:noProof/>
              </w:rPr>
              <w:drawing>
                <wp:inline distT="0" distB="0" distL="0" distR="0">
                  <wp:extent cx="1181100" cy="1876425"/>
                  <wp:effectExtent l="19050" t="0" r="0" b="0"/>
                  <wp:docPr id="46" name="Picture 45" descr="Triceps_Pushdow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ps_Pushdowns.gif"/>
                          <pic:cNvPicPr/>
                        </pic:nvPicPr>
                        <pic:blipFill>
                          <a:blip r:embed="rId50" cstate="print"/>
                          <a:stretch>
                            <a:fillRect/>
                          </a:stretch>
                        </pic:blipFill>
                        <pic:spPr>
                          <a:xfrm>
                            <a:off x="0" y="0"/>
                            <a:ext cx="1181100" cy="1876425"/>
                          </a:xfrm>
                          <a:prstGeom prst="rect">
                            <a:avLst/>
                          </a:prstGeom>
                        </pic:spPr>
                      </pic:pic>
                    </a:graphicData>
                  </a:graphic>
                </wp:inline>
              </w:drawing>
            </w:r>
          </w:p>
        </w:tc>
      </w:tr>
      <w:tr w:rsidR="00293787" w:rsidRPr="004C73E2" w:rsidTr="00293787">
        <w:tc>
          <w:tcPr>
            <w:tcW w:w="2624" w:type="dxa"/>
          </w:tcPr>
          <w:p w:rsidR="00293787" w:rsidRPr="00293787" w:rsidRDefault="00293787" w:rsidP="00293787">
            <w:pPr>
              <w:pStyle w:val="ListParagraph"/>
              <w:numPr>
                <w:ilvl w:val="0"/>
                <w:numId w:val="43"/>
              </w:numPr>
              <w:ind w:left="619"/>
              <w:rPr>
                <w:sz w:val="20"/>
                <w:szCs w:val="20"/>
              </w:rPr>
            </w:pPr>
            <w:r w:rsidRPr="00293787">
              <w:rPr>
                <w:sz w:val="20"/>
                <w:szCs w:val="20"/>
              </w:rPr>
              <w:t>Lying on a flat bench, with feet flat on floor and hands on the barbell at closer than shoulder width, begin the lift with a spotter closely following the bar.</w:t>
            </w:r>
          </w:p>
          <w:p w:rsidR="00293787" w:rsidRPr="00293787" w:rsidRDefault="00293787" w:rsidP="00293787">
            <w:pPr>
              <w:pStyle w:val="ListParagraph"/>
              <w:numPr>
                <w:ilvl w:val="0"/>
                <w:numId w:val="43"/>
              </w:numPr>
              <w:ind w:left="619"/>
              <w:rPr>
                <w:sz w:val="20"/>
                <w:szCs w:val="20"/>
              </w:rPr>
            </w:pPr>
            <w:r w:rsidRPr="00293787">
              <w:rPr>
                <w:sz w:val="20"/>
                <w:szCs w:val="20"/>
              </w:rPr>
              <w:t>Slowly take the bar from the rack and bring it to the chest.</w:t>
            </w:r>
          </w:p>
          <w:p w:rsidR="00293787" w:rsidRPr="00293787" w:rsidRDefault="00293787" w:rsidP="00293787">
            <w:pPr>
              <w:pStyle w:val="ListParagraph"/>
              <w:numPr>
                <w:ilvl w:val="0"/>
                <w:numId w:val="43"/>
              </w:numPr>
              <w:ind w:left="619"/>
              <w:rPr>
                <w:sz w:val="20"/>
                <w:szCs w:val="20"/>
              </w:rPr>
            </w:pPr>
            <w:r w:rsidRPr="00293787">
              <w:rPr>
                <w:sz w:val="20"/>
                <w:szCs w:val="20"/>
              </w:rPr>
              <w:t>Without a pause or bounce, push the bar to full extension and start again.</w:t>
            </w:r>
          </w:p>
        </w:tc>
        <w:tc>
          <w:tcPr>
            <w:tcW w:w="3330" w:type="dxa"/>
          </w:tcPr>
          <w:p w:rsidR="00293787" w:rsidRPr="00293787" w:rsidRDefault="00293787" w:rsidP="00293787">
            <w:pPr>
              <w:pStyle w:val="ListParagraph"/>
              <w:numPr>
                <w:ilvl w:val="0"/>
                <w:numId w:val="43"/>
              </w:numPr>
              <w:ind w:left="619"/>
              <w:rPr>
                <w:sz w:val="20"/>
                <w:szCs w:val="20"/>
              </w:rPr>
            </w:pPr>
            <w:r w:rsidRPr="00293787">
              <w:rPr>
                <w:sz w:val="20"/>
                <w:szCs w:val="20"/>
              </w:rPr>
              <w:t>Standing with the lat bar or a tricep bar grasped with an overhand grip, slowly press down to full extension, keeping elbows slightly forward and close to the sides.</w:t>
            </w:r>
          </w:p>
          <w:p w:rsidR="00293787" w:rsidRPr="00293787" w:rsidRDefault="00293787" w:rsidP="00293787">
            <w:pPr>
              <w:pStyle w:val="ListParagraph"/>
              <w:numPr>
                <w:ilvl w:val="0"/>
                <w:numId w:val="43"/>
              </w:numPr>
              <w:ind w:left="619"/>
              <w:rPr>
                <w:sz w:val="20"/>
                <w:szCs w:val="20"/>
              </w:rPr>
            </w:pPr>
            <w:r w:rsidRPr="00293787">
              <w:rPr>
                <w:sz w:val="20"/>
                <w:szCs w:val="20"/>
              </w:rPr>
              <w:t>Slowly return the bar to starting position and start again.</w:t>
            </w:r>
          </w:p>
        </w:tc>
      </w:tr>
    </w:tbl>
    <w:p w:rsidR="00293787" w:rsidRPr="00293787" w:rsidRDefault="00293787">
      <w:pPr>
        <w:rPr>
          <w:sz w:val="20"/>
          <w:szCs w:val="20"/>
        </w:rPr>
      </w:pPr>
    </w:p>
    <w:p w:rsidR="00293787" w:rsidRPr="00293787" w:rsidRDefault="00293787">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6"/>
        <w:gridCol w:w="3816"/>
      </w:tblGrid>
      <w:tr w:rsidR="00293787" w:rsidRPr="004C73E2" w:rsidTr="00CC7103">
        <w:tc>
          <w:tcPr>
            <w:tcW w:w="3283" w:type="dxa"/>
          </w:tcPr>
          <w:p w:rsidR="00293787" w:rsidRPr="004C73E2" w:rsidRDefault="00293787" w:rsidP="00CC7103">
            <w:pPr>
              <w:keepNext/>
              <w:spacing w:before="240" w:after="60"/>
              <w:jc w:val="center"/>
              <w:rPr>
                <w:rFonts w:ascii="Arial" w:hAnsi="Arial" w:cs="Arial"/>
                <w:b/>
                <w:sz w:val="20"/>
                <w:szCs w:val="20"/>
              </w:rPr>
            </w:pPr>
            <w:r w:rsidRPr="004C73E2">
              <w:rPr>
                <w:rFonts w:ascii="Arial" w:hAnsi="Arial" w:cs="Arial"/>
                <w:b/>
                <w:sz w:val="20"/>
                <w:szCs w:val="20"/>
              </w:rPr>
              <w:t>Leg Press</w:t>
            </w:r>
          </w:p>
        </w:tc>
        <w:tc>
          <w:tcPr>
            <w:tcW w:w="3284" w:type="dxa"/>
          </w:tcPr>
          <w:p w:rsidR="00293787" w:rsidRPr="004C73E2" w:rsidRDefault="00293787" w:rsidP="00CC7103">
            <w:pPr>
              <w:keepNext/>
              <w:spacing w:before="240" w:after="60"/>
              <w:jc w:val="center"/>
              <w:rPr>
                <w:rFonts w:ascii="Arial" w:hAnsi="Arial" w:cs="Arial"/>
                <w:b/>
                <w:sz w:val="20"/>
                <w:szCs w:val="20"/>
              </w:rPr>
            </w:pPr>
            <w:r w:rsidRPr="004C73E2">
              <w:rPr>
                <w:rFonts w:ascii="Arial" w:hAnsi="Arial" w:cs="Arial"/>
                <w:b/>
                <w:sz w:val="20"/>
                <w:szCs w:val="20"/>
              </w:rPr>
              <w:t>Leg Extensions</w:t>
            </w:r>
          </w:p>
        </w:tc>
      </w:tr>
      <w:tr w:rsidR="00293787" w:rsidTr="00CC7103">
        <w:tc>
          <w:tcPr>
            <w:tcW w:w="3283" w:type="dxa"/>
          </w:tcPr>
          <w:p w:rsidR="00293787" w:rsidRDefault="005E15A6" w:rsidP="00CC7103">
            <w:pPr>
              <w:spacing w:after="120"/>
            </w:pPr>
            <w:r>
              <w:rPr>
                <w:noProof/>
              </w:rPr>
              <w:drawing>
                <wp:inline distT="0" distB="0" distL="0" distR="0">
                  <wp:extent cx="2114550" cy="1362075"/>
                  <wp:effectExtent l="19050" t="0" r="0" b="0"/>
                  <wp:docPr id="49" name="Picture 48" descr="Leg_P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Press.gif"/>
                          <pic:cNvPicPr/>
                        </pic:nvPicPr>
                        <pic:blipFill>
                          <a:blip r:embed="rId51" cstate="print"/>
                          <a:stretch>
                            <a:fillRect/>
                          </a:stretch>
                        </pic:blipFill>
                        <pic:spPr>
                          <a:xfrm>
                            <a:off x="0" y="0"/>
                            <a:ext cx="2114550" cy="1362075"/>
                          </a:xfrm>
                          <a:prstGeom prst="rect">
                            <a:avLst/>
                          </a:prstGeom>
                        </pic:spPr>
                      </pic:pic>
                    </a:graphicData>
                  </a:graphic>
                </wp:inline>
              </w:drawing>
            </w:r>
          </w:p>
        </w:tc>
        <w:tc>
          <w:tcPr>
            <w:tcW w:w="3284" w:type="dxa"/>
          </w:tcPr>
          <w:p w:rsidR="00293787" w:rsidRDefault="005E15A6" w:rsidP="00CC7103">
            <w:pPr>
              <w:spacing w:after="120"/>
            </w:pPr>
            <w:r>
              <w:rPr>
                <w:noProof/>
              </w:rPr>
              <w:drawing>
                <wp:inline distT="0" distB="0" distL="0" distR="0">
                  <wp:extent cx="2266950" cy="1362075"/>
                  <wp:effectExtent l="19050" t="0" r="0" b="0"/>
                  <wp:docPr id="50" name="Picture 49" descr="Leg_Extens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Extensions.gif"/>
                          <pic:cNvPicPr/>
                        </pic:nvPicPr>
                        <pic:blipFill>
                          <a:blip r:embed="rId52" cstate="print"/>
                          <a:stretch>
                            <a:fillRect/>
                          </a:stretch>
                        </pic:blipFill>
                        <pic:spPr>
                          <a:xfrm>
                            <a:off x="0" y="0"/>
                            <a:ext cx="2266950" cy="1362075"/>
                          </a:xfrm>
                          <a:prstGeom prst="rect">
                            <a:avLst/>
                          </a:prstGeom>
                        </pic:spPr>
                      </pic:pic>
                    </a:graphicData>
                  </a:graphic>
                </wp:inline>
              </w:drawing>
            </w:r>
          </w:p>
        </w:tc>
      </w:tr>
      <w:tr w:rsidR="00293787" w:rsidRPr="004C73E2" w:rsidTr="00CC7103">
        <w:tc>
          <w:tcPr>
            <w:tcW w:w="3283" w:type="dxa"/>
          </w:tcPr>
          <w:p w:rsidR="00293787" w:rsidRPr="00293787" w:rsidRDefault="00293787" w:rsidP="00293787">
            <w:pPr>
              <w:pStyle w:val="ListParagraph"/>
              <w:numPr>
                <w:ilvl w:val="0"/>
                <w:numId w:val="43"/>
              </w:numPr>
              <w:ind w:left="619"/>
              <w:rPr>
                <w:sz w:val="20"/>
                <w:szCs w:val="20"/>
              </w:rPr>
            </w:pPr>
            <w:r w:rsidRPr="00293787">
              <w:rPr>
                <w:sz w:val="20"/>
                <w:szCs w:val="20"/>
              </w:rPr>
              <w:t>In a seated position with feet on press plate(s), slowly press to full extension of the legs.</w:t>
            </w:r>
          </w:p>
          <w:p w:rsidR="00293787" w:rsidRPr="00293787" w:rsidRDefault="00293787" w:rsidP="00293787">
            <w:pPr>
              <w:pStyle w:val="ListParagraph"/>
              <w:numPr>
                <w:ilvl w:val="0"/>
                <w:numId w:val="43"/>
              </w:numPr>
              <w:ind w:left="619"/>
              <w:rPr>
                <w:sz w:val="20"/>
                <w:szCs w:val="20"/>
              </w:rPr>
            </w:pPr>
            <w:r w:rsidRPr="00293787">
              <w:rPr>
                <w:sz w:val="20"/>
                <w:szCs w:val="20"/>
              </w:rPr>
              <w:t>Slowly return the weight to starting position and, without bouncing, start again.</w:t>
            </w:r>
          </w:p>
        </w:tc>
        <w:tc>
          <w:tcPr>
            <w:tcW w:w="3284" w:type="dxa"/>
          </w:tcPr>
          <w:p w:rsidR="00293787" w:rsidRPr="00293787" w:rsidRDefault="00293787" w:rsidP="00293787">
            <w:pPr>
              <w:pStyle w:val="ListParagraph"/>
              <w:numPr>
                <w:ilvl w:val="0"/>
                <w:numId w:val="43"/>
              </w:numPr>
              <w:ind w:left="619"/>
              <w:rPr>
                <w:sz w:val="20"/>
                <w:szCs w:val="20"/>
              </w:rPr>
            </w:pPr>
            <w:r w:rsidRPr="00293787">
              <w:rPr>
                <w:sz w:val="20"/>
                <w:szCs w:val="20"/>
              </w:rPr>
              <w:t>In a seated position, slowly extend legs to a straight position.</w:t>
            </w:r>
          </w:p>
          <w:p w:rsidR="00293787" w:rsidRPr="00293787" w:rsidRDefault="00293787" w:rsidP="00293787">
            <w:pPr>
              <w:pStyle w:val="ListParagraph"/>
              <w:numPr>
                <w:ilvl w:val="0"/>
                <w:numId w:val="43"/>
              </w:numPr>
              <w:ind w:left="619"/>
              <w:rPr>
                <w:sz w:val="20"/>
                <w:szCs w:val="20"/>
              </w:rPr>
            </w:pPr>
            <w:r w:rsidRPr="00293787">
              <w:rPr>
                <w:sz w:val="20"/>
                <w:szCs w:val="20"/>
              </w:rPr>
              <w:t>Slowly return to the starting position and, without bouncing, start again.</w:t>
            </w:r>
          </w:p>
        </w:tc>
      </w:tr>
    </w:tbl>
    <w:p w:rsidR="00CB4924" w:rsidRPr="00CB4924" w:rsidRDefault="00CB4924">
      <w:pPr>
        <w:rPr>
          <w:sz w:val="20"/>
          <w:szCs w:val="20"/>
        </w:rPr>
      </w:pPr>
    </w:p>
    <w:p w:rsidR="00CB4924" w:rsidRPr="00CB4924" w:rsidRDefault="00CB492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4"/>
        <w:gridCol w:w="3884"/>
      </w:tblGrid>
      <w:tr w:rsidR="007C7C1D" w:rsidRPr="00F53083" w:rsidTr="00D57D80">
        <w:tc>
          <w:tcPr>
            <w:tcW w:w="3884" w:type="dxa"/>
          </w:tcPr>
          <w:p w:rsidR="007C7C1D" w:rsidRPr="00F53083" w:rsidRDefault="007C7C1D" w:rsidP="00F53083">
            <w:pPr>
              <w:keepNext/>
              <w:spacing w:before="240" w:after="60"/>
              <w:jc w:val="center"/>
              <w:rPr>
                <w:rFonts w:ascii="Arial" w:hAnsi="Arial" w:cs="Arial"/>
                <w:b/>
                <w:sz w:val="20"/>
                <w:szCs w:val="20"/>
              </w:rPr>
            </w:pPr>
            <w:r w:rsidRPr="00F53083">
              <w:rPr>
                <w:rFonts w:ascii="Arial" w:hAnsi="Arial" w:cs="Arial"/>
                <w:b/>
                <w:sz w:val="20"/>
                <w:szCs w:val="20"/>
              </w:rPr>
              <w:lastRenderedPageBreak/>
              <w:t>Leg Curls</w:t>
            </w:r>
          </w:p>
        </w:tc>
        <w:tc>
          <w:tcPr>
            <w:tcW w:w="3884" w:type="dxa"/>
          </w:tcPr>
          <w:p w:rsidR="007C7C1D" w:rsidRPr="00B02FD7" w:rsidRDefault="007C7C1D" w:rsidP="00D57D80">
            <w:pPr>
              <w:keepNext/>
              <w:spacing w:before="240" w:after="60"/>
              <w:jc w:val="center"/>
              <w:rPr>
                <w:rFonts w:ascii="Arial" w:hAnsi="Arial" w:cs="Arial"/>
                <w:b/>
                <w:sz w:val="20"/>
                <w:szCs w:val="20"/>
              </w:rPr>
            </w:pPr>
            <w:r w:rsidRPr="00B02FD7">
              <w:rPr>
                <w:rFonts w:ascii="Arial" w:hAnsi="Arial" w:cs="Arial"/>
                <w:b/>
                <w:sz w:val="20"/>
                <w:szCs w:val="20"/>
              </w:rPr>
              <w:t>Triceps Extension</w:t>
            </w:r>
          </w:p>
        </w:tc>
      </w:tr>
      <w:tr w:rsidR="007C7C1D" w:rsidTr="00D57D80">
        <w:tc>
          <w:tcPr>
            <w:tcW w:w="3884" w:type="dxa"/>
          </w:tcPr>
          <w:p w:rsidR="007C7C1D" w:rsidRDefault="005C47CD" w:rsidP="005C47CD">
            <w:pPr>
              <w:spacing w:after="120"/>
              <w:jc w:val="center"/>
            </w:pPr>
            <w:r>
              <w:rPr>
                <w:noProof/>
              </w:rPr>
              <w:drawing>
                <wp:inline distT="0" distB="0" distL="0" distR="0">
                  <wp:extent cx="2228850" cy="1000125"/>
                  <wp:effectExtent l="19050" t="0" r="0" b="0"/>
                  <wp:docPr id="62" name="Picture 61" descr="Leg_Cur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_Curls.gif"/>
                          <pic:cNvPicPr/>
                        </pic:nvPicPr>
                        <pic:blipFill>
                          <a:blip r:embed="rId53" cstate="print"/>
                          <a:stretch>
                            <a:fillRect/>
                          </a:stretch>
                        </pic:blipFill>
                        <pic:spPr>
                          <a:xfrm>
                            <a:off x="0" y="0"/>
                            <a:ext cx="2228850" cy="1000125"/>
                          </a:xfrm>
                          <a:prstGeom prst="rect">
                            <a:avLst/>
                          </a:prstGeom>
                        </pic:spPr>
                      </pic:pic>
                    </a:graphicData>
                  </a:graphic>
                </wp:inline>
              </w:drawing>
            </w:r>
          </w:p>
        </w:tc>
        <w:tc>
          <w:tcPr>
            <w:tcW w:w="3884" w:type="dxa"/>
          </w:tcPr>
          <w:p w:rsidR="007C7C1D" w:rsidRDefault="005C47CD" w:rsidP="005C47CD">
            <w:pPr>
              <w:jc w:val="center"/>
            </w:pPr>
            <w:r>
              <w:rPr>
                <w:noProof/>
              </w:rPr>
              <w:drawing>
                <wp:inline distT="0" distB="0" distL="0" distR="0">
                  <wp:extent cx="2152650" cy="1000125"/>
                  <wp:effectExtent l="19050" t="0" r="0" b="0"/>
                  <wp:docPr id="63" name="Picture 62" descr="Triceps_Exten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ps_Extension.gif"/>
                          <pic:cNvPicPr/>
                        </pic:nvPicPr>
                        <pic:blipFill>
                          <a:blip r:embed="rId54" cstate="print"/>
                          <a:stretch>
                            <a:fillRect/>
                          </a:stretch>
                        </pic:blipFill>
                        <pic:spPr>
                          <a:xfrm>
                            <a:off x="0" y="0"/>
                            <a:ext cx="2152650" cy="1000125"/>
                          </a:xfrm>
                          <a:prstGeom prst="rect">
                            <a:avLst/>
                          </a:prstGeom>
                        </pic:spPr>
                      </pic:pic>
                    </a:graphicData>
                  </a:graphic>
                </wp:inline>
              </w:drawing>
            </w:r>
          </w:p>
        </w:tc>
      </w:tr>
      <w:tr w:rsidR="007C7C1D" w:rsidRPr="00F53083" w:rsidTr="00D57D80">
        <w:tc>
          <w:tcPr>
            <w:tcW w:w="3884" w:type="dxa"/>
          </w:tcPr>
          <w:p w:rsidR="007C7C1D" w:rsidRPr="00F53083" w:rsidRDefault="007C7C1D" w:rsidP="00F53083">
            <w:pPr>
              <w:pStyle w:val="ListParagraph"/>
              <w:numPr>
                <w:ilvl w:val="0"/>
                <w:numId w:val="43"/>
              </w:numPr>
              <w:ind w:left="619"/>
              <w:rPr>
                <w:sz w:val="20"/>
                <w:szCs w:val="20"/>
              </w:rPr>
            </w:pPr>
            <w:r w:rsidRPr="00F53083">
              <w:rPr>
                <w:sz w:val="20"/>
                <w:szCs w:val="20"/>
              </w:rPr>
              <w:t>In a lying position with the back of the ankle pressing against the padded roller, slowly curl the legs to a contracted position.</w:t>
            </w:r>
          </w:p>
          <w:p w:rsidR="007C7C1D" w:rsidRPr="00F53083" w:rsidRDefault="007C7C1D" w:rsidP="00F53083">
            <w:pPr>
              <w:pStyle w:val="ListParagraph"/>
              <w:numPr>
                <w:ilvl w:val="0"/>
                <w:numId w:val="43"/>
              </w:numPr>
              <w:ind w:left="619"/>
              <w:rPr>
                <w:sz w:val="20"/>
                <w:szCs w:val="20"/>
              </w:rPr>
            </w:pPr>
            <w:r w:rsidRPr="00F53083">
              <w:rPr>
                <w:sz w:val="20"/>
                <w:szCs w:val="20"/>
              </w:rPr>
              <w:t>Lower slowly to start position and, without bouncing, start again.</w:t>
            </w:r>
          </w:p>
        </w:tc>
        <w:tc>
          <w:tcPr>
            <w:tcW w:w="3884" w:type="dxa"/>
          </w:tcPr>
          <w:p w:rsidR="007C7C1D" w:rsidRPr="00B02FD7" w:rsidRDefault="007C7C1D" w:rsidP="00D57D80">
            <w:pPr>
              <w:pStyle w:val="ListParagraph"/>
              <w:numPr>
                <w:ilvl w:val="0"/>
                <w:numId w:val="43"/>
              </w:numPr>
              <w:ind w:left="619"/>
              <w:rPr>
                <w:sz w:val="20"/>
                <w:szCs w:val="20"/>
              </w:rPr>
            </w:pPr>
            <w:r w:rsidRPr="00B02FD7">
              <w:rPr>
                <w:sz w:val="20"/>
                <w:szCs w:val="20"/>
              </w:rPr>
              <w:t>Lying on a flat bench, with feet flat on the floor, arms extended above the face, and hands on the barbell at closer than shoulder width, begin the lift with a spotter closely following the bar.</w:t>
            </w:r>
          </w:p>
          <w:p w:rsidR="007C7C1D" w:rsidRPr="00B02FD7" w:rsidRDefault="007C7C1D" w:rsidP="00D57D80">
            <w:pPr>
              <w:pStyle w:val="ListParagraph"/>
              <w:numPr>
                <w:ilvl w:val="0"/>
                <w:numId w:val="43"/>
              </w:numPr>
              <w:ind w:left="619"/>
              <w:rPr>
                <w:sz w:val="20"/>
                <w:szCs w:val="20"/>
              </w:rPr>
            </w:pPr>
            <w:r w:rsidRPr="00B02FD7">
              <w:rPr>
                <w:sz w:val="20"/>
                <w:szCs w:val="20"/>
              </w:rPr>
              <w:t>Slowly take the bar from the rack or spotter and, keeping the elbows high, lower the bar to a position close to the chin.</w:t>
            </w:r>
          </w:p>
          <w:p w:rsidR="007C7C1D" w:rsidRPr="00B02FD7" w:rsidRDefault="007C7C1D" w:rsidP="00D57D80">
            <w:pPr>
              <w:pStyle w:val="ListParagraph"/>
              <w:numPr>
                <w:ilvl w:val="0"/>
                <w:numId w:val="43"/>
              </w:numPr>
              <w:ind w:left="619"/>
              <w:rPr>
                <w:sz w:val="20"/>
                <w:szCs w:val="20"/>
              </w:rPr>
            </w:pPr>
            <w:r w:rsidRPr="00B02FD7">
              <w:rPr>
                <w:sz w:val="20"/>
                <w:szCs w:val="20"/>
              </w:rPr>
              <w:t>Push the bar to a fully extended position and start again.</w:t>
            </w:r>
          </w:p>
        </w:tc>
      </w:tr>
    </w:tbl>
    <w:p w:rsidR="00380A8D" w:rsidRPr="00380A8D" w:rsidRDefault="00380A8D">
      <w:pPr>
        <w:rPr>
          <w:sz w:val="20"/>
          <w:szCs w:val="20"/>
        </w:rPr>
      </w:pPr>
    </w:p>
    <w:p w:rsidR="00380A8D" w:rsidRPr="00380A8D" w:rsidRDefault="00380A8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54"/>
        <w:gridCol w:w="3600"/>
      </w:tblGrid>
      <w:tr w:rsidR="007C7C1D" w:rsidRPr="00F53083" w:rsidTr="003E6A14">
        <w:tc>
          <w:tcPr>
            <w:tcW w:w="4154" w:type="dxa"/>
          </w:tcPr>
          <w:p w:rsidR="007C7C1D" w:rsidRPr="00F53083" w:rsidRDefault="007C7C1D" w:rsidP="00D57D80">
            <w:pPr>
              <w:keepNext/>
              <w:spacing w:before="240" w:after="60"/>
              <w:jc w:val="center"/>
              <w:rPr>
                <w:rFonts w:ascii="Arial" w:hAnsi="Arial" w:cs="Arial"/>
                <w:b/>
                <w:sz w:val="20"/>
                <w:szCs w:val="20"/>
              </w:rPr>
            </w:pPr>
            <w:r w:rsidRPr="00F53083">
              <w:rPr>
                <w:rFonts w:ascii="Arial" w:hAnsi="Arial" w:cs="Arial"/>
                <w:b/>
                <w:sz w:val="20"/>
                <w:szCs w:val="20"/>
              </w:rPr>
              <w:t>Stiff Leg Deadlift</w:t>
            </w:r>
          </w:p>
        </w:tc>
        <w:tc>
          <w:tcPr>
            <w:tcW w:w="3600" w:type="dxa"/>
          </w:tcPr>
          <w:p w:rsidR="007C7C1D" w:rsidRPr="00B02FD7" w:rsidRDefault="007C7C1D" w:rsidP="00D57D80">
            <w:pPr>
              <w:keepNext/>
              <w:spacing w:before="240" w:after="60"/>
              <w:jc w:val="center"/>
              <w:rPr>
                <w:rFonts w:ascii="Arial" w:hAnsi="Arial" w:cs="Arial"/>
                <w:b/>
                <w:sz w:val="20"/>
                <w:szCs w:val="20"/>
              </w:rPr>
            </w:pPr>
            <w:r w:rsidRPr="00B02FD7">
              <w:rPr>
                <w:rFonts w:ascii="Arial" w:hAnsi="Arial" w:cs="Arial"/>
                <w:b/>
                <w:sz w:val="20"/>
                <w:szCs w:val="20"/>
              </w:rPr>
              <w:t>Step Ups</w:t>
            </w:r>
          </w:p>
        </w:tc>
      </w:tr>
      <w:tr w:rsidR="007C7C1D" w:rsidTr="003E6A14">
        <w:tc>
          <w:tcPr>
            <w:tcW w:w="4154" w:type="dxa"/>
          </w:tcPr>
          <w:p w:rsidR="007C7C1D" w:rsidRDefault="007C7C1D" w:rsidP="003E6A14">
            <w:pPr>
              <w:spacing w:after="120"/>
              <w:jc w:val="center"/>
            </w:pPr>
            <w:r>
              <w:rPr>
                <w:noProof/>
              </w:rPr>
              <w:drawing>
                <wp:inline distT="0" distB="0" distL="0" distR="0">
                  <wp:extent cx="2257425" cy="2209800"/>
                  <wp:effectExtent l="19050" t="0" r="9525" b="0"/>
                  <wp:docPr id="61" name="Picture 41" descr="Stiff_Leg_Deadl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f_Leg_Deadlift.gif"/>
                          <pic:cNvPicPr/>
                        </pic:nvPicPr>
                        <pic:blipFill>
                          <a:blip r:embed="rId55" cstate="print"/>
                          <a:stretch>
                            <a:fillRect/>
                          </a:stretch>
                        </pic:blipFill>
                        <pic:spPr>
                          <a:xfrm>
                            <a:off x="0" y="0"/>
                            <a:ext cx="2257425" cy="2209800"/>
                          </a:xfrm>
                          <a:prstGeom prst="rect">
                            <a:avLst/>
                          </a:prstGeom>
                        </pic:spPr>
                      </pic:pic>
                    </a:graphicData>
                  </a:graphic>
                </wp:inline>
              </w:drawing>
            </w:r>
          </w:p>
        </w:tc>
        <w:tc>
          <w:tcPr>
            <w:tcW w:w="3600" w:type="dxa"/>
          </w:tcPr>
          <w:p w:rsidR="007C7C1D" w:rsidRDefault="003E6A14" w:rsidP="003E6A14">
            <w:pPr>
              <w:jc w:val="center"/>
            </w:pPr>
            <w:r>
              <w:rPr>
                <w:noProof/>
              </w:rPr>
              <w:drawing>
                <wp:inline distT="0" distB="0" distL="0" distR="0">
                  <wp:extent cx="2124075" cy="2209800"/>
                  <wp:effectExtent l="19050" t="0" r="9525" b="0"/>
                  <wp:docPr id="64" name="Picture 63" descr="Step_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Ups.jpg"/>
                          <pic:cNvPicPr/>
                        </pic:nvPicPr>
                        <pic:blipFill>
                          <a:blip r:embed="rId56" cstate="print"/>
                          <a:stretch>
                            <a:fillRect/>
                          </a:stretch>
                        </pic:blipFill>
                        <pic:spPr>
                          <a:xfrm>
                            <a:off x="0" y="0"/>
                            <a:ext cx="2124075" cy="2209800"/>
                          </a:xfrm>
                          <a:prstGeom prst="rect">
                            <a:avLst/>
                          </a:prstGeom>
                        </pic:spPr>
                      </pic:pic>
                    </a:graphicData>
                  </a:graphic>
                </wp:inline>
              </w:drawing>
            </w:r>
          </w:p>
        </w:tc>
      </w:tr>
      <w:tr w:rsidR="007C7C1D" w:rsidRPr="00F53083" w:rsidTr="003E6A14">
        <w:tc>
          <w:tcPr>
            <w:tcW w:w="4154" w:type="dxa"/>
          </w:tcPr>
          <w:p w:rsidR="007C7C1D" w:rsidRPr="00F53083" w:rsidRDefault="007C7C1D" w:rsidP="00D57D80">
            <w:pPr>
              <w:pStyle w:val="ListParagraph"/>
              <w:numPr>
                <w:ilvl w:val="0"/>
                <w:numId w:val="43"/>
              </w:numPr>
              <w:ind w:left="619"/>
              <w:rPr>
                <w:sz w:val="20"/>
                <w:szCs w:val="20"/>
              </w:rPr>
            </w:pPr>
            <w:r w:rsidRPr="00F53083">
              <w:rPr>
                <w:sz w:val="20"/>
                <w:szCs w:val="20"/>
              </w:rPr>
              <w:t>Stand in an erect position, with back flat, feet shoulder width apart, and knees slightly bent.</w:t>
            </w:r>
          </w:p>
          <w:p w:rsidR="007C7C1D" w:rsidRPr="00F53083" w:rsidRDefault="007C7C1D" w:rsidP="00D57D80">
            <w:pPr>
              <w:pStyle w:val="ListParagraph"/>
              <w:numPr>
                <w:ilvl w:val="0"/>
                <w:numId w:val="43"/>
              </w:numPr>
              <w:ind w:left="619"/>
              <w:rPr>
                <w:sz w:val="20"/>
                <w:szCs w:val="20"/>
              </w:rPr>
            </w:pPr>
            <w:r w:rsidRPr="00F53083">
              <w:rPr>
                <w:sz w:val="20"/>
                <w:szCs w:val="20"/>
              </w:rPr>
              <w:t>Holding the barbell with an alternating shoulder width grip, slowly lower the bar to just above the floor while keeping the back flat and knees only slightly bent.</w:t>
            </w:r>
          </w:p>
          <w:p w:rsidR="007C7C1D" w:rsidRPr="00F53083" w:rsidRDefault="007C7C1D" w:rsidP="00D57D80">
            <w:pPr>
              <w:pStyle w:val="ListParagraph"/>
              <w:numPr>
                <w:ilvl w:val="0"/>
                <w:numId w:val="43"/>
              </w:numPr>
              <w:ind w:left="619"/>
              <w:rPr>
                <w:sz w:val="20"/>
                <w:szCs w:val="20"/>
              </w:rPr>
            </w:pPr>
            <w:r w:rsidRPr="00F53083">
              <w:rPr>
                <w:sz w:val="20"/>
                <w:szCs w:val="20"/>
              </w:rPr>
              <w:t>Without bouncing at the lowest point of the lift, and keeping the back flat and knees only slightly bent, return to the starting position and start again.</w:t>
            </w:r>
          </w:p>
        </w:tc>
        <w:tc>
          <w:tcPr>
            <w:tcW w:w="3600" w:type="dxa"/>
          </w:tcPr>
          <w:p w:rsidR="007C7C1D" w:rsidRPr="00B02FD7" w:rsidRDefault="007C7C1D" w:rsidP="00D57D80">
            <w:pPr>
              <w:pStyle w:val="ListParagraph"/>
              <w:numPr>
                <w:ilvl w:val="0"/>
                <w:numId w:val="43"/>
              </w:numPr>
              <w:ind w:left="619"/>
              <w:rPr>
                <w:sz w:val="20"/>
                <w:szCs w:val="20"/>
              </w:rPr>
            </w:pPr>
            <w:r w:rsidRPr="00B02FD7">
              <w:rPr>
                <w:sz w:val="20"/>
                <w:szCs w:val="20"/>
              </w:rPr>
              <w:t>From a standing position on the floor, holding dumbbells at side, step onto block or raised platform.</w:t>
            </w:r>
          </w:p>
          <w:p w:rsidR="007C7C1D" w:rsidRPr="00B02FD7" w:rsidRDefault="007C7C1D" w:rsidP="00D57D80">
            <w:pPr>
              <w:pStyle w:val="ListParagraph"/>
              <w:numPr>
                <w:ilvl w:val="0"/>
                <w:numId w:val="43"/>
              </w:numPr>
              <w:ind w:left="619"/>
              <w:rPr>
                <w:sz w:val="20"/>
                <w:szCs w:val="20"/>
              </w:rPr>
            </w:pPr>
            <w:r w:rsidRPr="00B02FD7">
              <w:rPr>
                <w:sz w:val="20"/>
                <w:szCs w:val="20"/>
              </w:rPr>
              <w:t>Return to starting position, alternate feet and begin again.</w:t>
            </w:r>
          </w:p>
        </w:tc>
      </w:tr>
    </w:tbl>
    <w:p w:rsidR="00657B13" w:rsidRDefault="00657B13">
      <w:r>
        <w:br w:type="page"/>
      </w:r>
    </w:p>
    <w:p w:rsidR="00CA31FD" w:rsidRDefault="00CA31FD" w:rsidP="00CA31FD">
      <w:pPr>
        <w:pStyle w:val="Heading1"/>
      </w:pPr>
      <w:bookmarkStart w:id="65" w:name="_Toc298946415"/>
      <w:r w:rsidRPr="00CA31FD">
        <w:lastRenderedPageBreak/>
        <w:t>Weekly Workout Schedule</w:t>
      </w:r>
      <w:bookmarkEnd w:id="65"/>
    </w:p>
    <w:p w:rsidR="00CA31FD" w:rsidRDefault="00CA31FD" w:rsidP="002D6B14">
      <w:pPr>
        <w:spacing w:after="120"/>
        <w:rPr>
          <w:sz w:val="20"/>
          <w:szCs w:val="20"/>
        </w:rPr>
      </w:pPr>
      <w:r w:rsidRPr="00CA31FD">
        <w:rPr>
          <w:sz w:val="20"/>
          <w:szCs w:val="20"/>
        </w:rPr>
        <w:t>A variety of workouts is effective. The following are two suggested weekly workout schedules:</w:t>
      </w:r>
    </w:p>
    <w:p w:rsidR="002D6B14" w:rsidRPr="00262D98" w:rsidRDefault="002D6B14" w:rsidP="00262D98">
      <w:pPr>
        <w:spacing w:before="240" w:after="60"/>
        <w:rPr>
          <w:rFonts w:ascii="Arial" w:hAnsi="Arial" w:cs="Arial"/>
          <w:b/>
          <w:sz w:val="20"/>
          <w:szCs w:val="20"/>
        </w:rPr>
      </w:pPr>
      <w:r w:rsidRPr="00262D98">
        <w:rPr>
          <w:rFonts w:ascii="Arial" w:hAnsi="Arial" w:cs="Arial"/>
          <w:b/>
          <w:sz w:val="20"/>
          <w:szCs w:val="20"/>
        </w:rPr>
        <w:t>Four-Day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2"/>
        <w:gridCol w:w="2462"/>
        <w:gridCol w:w="2463"/>
        <w:gridCol w:w="2463"/>
      </w:tblGrid>
      <w:tr w:rsidR="002D6B14" w:rsidRPr="002D6B14" w:rsidTr="004767B6">
        <w:tc>
          <w:tcPr>
            <w:tcW w:w="2462" w:type="dxa"/>
            <w:tcBorders>
              <w:top w:val="single" w:sz="12" w:space="0" w:color="auto"/>
              <w:bottom w:val="thinThickSmallGap" w:sz="18" w:space="0" w:color="auto"/>
            </w:tcBorders>
          </w:tcPr>
          <w:p w:rsidR="002D6B14" w:rsidRPr="002D6B14" w:rsidRDefault="002D6B14" w:rsidP="002D6B14">
            <w:pPr>
              <w:spacing w:before="240" w:after="60"/>
              <w:jc w:val="center"/>
              <w:rPr>
                <w:rFonts w:ascii="Arial" w:hAnsi="Arial" w:cs="Arial"/>
                <w:b/>
                <w:sz w:val="20"/>
                <w:szCs w:val="20"/>
              </w:rPr>
            </w:pPr>
            <w:r w:rsidRPr="002D6B14">
              <w:rPr>
                <w:rFonts w:ascii="Arial" w:hAnsi="Arial" w:cs="Arial"/>
                <w:b/>
                <w:sz w:val="20"/>
                <w:szCs w:val="20"/>
              </w:rPr>
              <w:t>Monday</w:t>
            </w:r>
          </w:p>
        </w:tc>
        <w:tc>
          <w:tcPr>
            <w:tcW w:w="2462" w:type="dxa"/>
            <w:tcBorders>
              <w:top w:val="single" w:sz="12" w:space="0" w:color="auto"/>
              <w:bottom w:val="thinThickSmallGap" w:sz="18" w:space="0" w:color="auto"/>
            </w:tcBorders>
          </w:tcPr>
          <w:p w:rsidR="002D6B14" w:rsidRPr="002D6B14" w:rsidRDefault="002D6B14" w:rsidP="002D6B14">
            <w:pPr>
              <w:spacing w:before="240" w:after="60"/>
              <w:jc w:val="center"/>
              <w:rPr>
                <w:rFonts w:ascii="Arial" w:hAnsi="Arial" w:cs="Arial"/>
                <w:b/>
                <w:sz w:val="20"/>
                <w:szCs w:val="20"/>
              </w:rPr>
            </w:pPr>
            <w:r w:rsidRPr="002D6B14">
              <w:rPr>
                <w:rFonts w:ascii="Arial" w:hAnsi="Arial" w:cs="Arial"/>
                <w:b/>
                <w:sz w:val="20"/>
                <w:szCs w:val="20"/>
              </w:rPr>
              <w:t>Tuesday</w:t>
            </w:r>
          </w:p>
        </w:tc>
        <w:tc>
          <w:tcPr>
            <w:tcW w:w="2463" w:type="dxa"/>
            <w:tcBorders>
              <w:top w:val="single" w:sz="12" w:space="0" w:color="auto"/>
              <w:bottom w:val="thinThickSmallGap" w:sz="18" w:space="0" w:color="auto"/>
            </w:tcBorders>
          </w:tcPr>
          <w:p w:rsidR="002D6B14" w:rsidRPr="002D6B14" w:rsidRDefault="002D6B14" w:rsidP="002D6B14">
            <w:pPr>
              <w:spacing w:before="240" w:after="60"/>
              <w:jc w:val="center"/>
              <w:rPr>
                <w:rFonts w:ascii="Arial" w:hAnsi="Arial" w:cs="Arial"/>
                <w:b/>
                <w:sz w:val="20"/>
                <w:szCs w:val="20"/>
              </w:rPr>
            </w:pPr>
            <w:r w:rsidRPr="002D6B14">
              <w:rPr>
                <w:rFonts w:ascii="Arial" w:hAnsi="Arial" w:cs="Arial"/>
                <w:b/>
                <w:sz w:val="20"/>
                <w:szCs w:val="20"/>
              </w:rPr>
              <w:t>Thursday</w:t>
            </w:r>
          </w:p>
        </w:tc>
        <w:tc>
          <w:tcPr>
            <w:tcW w:w="2463" w:type="dxa"/>
            <w:tcBorders>
              <w:top w:val="single" w:sz="12" w:space="0" w:color="auto"/>
              <w:bottom w:val="thinThickSmallGap" w:sz="18" w:space="0" w:color="auto"/>
            </w:tcBorders>
          </w:tcPr>
          <w:p w:rsidR="002D6B14" w:rsidRPr="002D6B14" w:rsidRDefault="002D6B14" w:rsidP="002D6B14">
            <w:pPr>
              <w:spacing w:before="240" w:after="60"/>
              <w:jc w:val="center"/>
              <w:rPr>
                <w:rFonts w:ascii="Arial" w:hAnsi="Arial" w:cs="Arial"/>
                <w:b/>
                <w:sz w:val="20"/>
                <w:szCs w:val="20"/>
              </w:rPr>
            </w:pPr>
            <w:r w:rsidRPr="002D6B14">
              <w:rPr>
                <w:rFonts w:ascii="Arial" w:hAnsi="Arial" w:cs="Arial"/>
                <w:b/>
                <w:sz w:val="20"/>
                <w:szCs w:val="20"/>
              </w:rPr>
              <w:t>Friday</w:t>
            </w:r>
          </w:p>
        </w:tc>
      </w:tr>
      <w:tr w:rsidR="002D6B14" w:rsidTr="004767B6">
        <w:tc>
          <w:tcPr>
            <w:tcW w:w="2462" w:type="dxa"/>
            <w:tcBorders>
              <w:top w:val="thinThickSmallGap" w:sz="18" w:space="0" w:color="auto"/>
              <w:bottom w:val="single" w:sz="6" w:space="0" w:color="auto"/>
            </w:tcBorders>
          </w:tcPr>
          <w:p w:rsidR="002D6B14" w:rsidRDefault="002D6B14" w:rsidP="002D6B14">
            <w:pPr>
              <w:spacing w:before="60" w:after="60"/>
              <w:rPr>
                <w:sz w:val="20"/>
                <w:szCs w:val="20"/>
              </w:rPr>
            </w:pPr>
            <w:r w:rsidRPr="002D6B14">
              <w:rPr>
                <w:sz w:val="20"/>
                <w:szCs w:val="20"/>
              </w:rPr>
              <w:t>Heavy Squat</w:t>
            </w:r>
          </w:p>
        </w:tc>
        <w:tc>
          <w:tcPr>
            <w:tcW w:w="2462" w:type="dxa"/>
            <w:tcBorders>
              <w:top w:val="thinThickSmallGap" w:sz="18"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Heavy Bench Press</w:t>
            </w:r>
          </w:p>
        </w:tc>
        <w:tc>
          <w:tcPr>
            <w:tcW w:w="2463" w:type="dxa"/>
            <w:tcBorders>
              <w:top w:val="thinThickSmallGap" w:sz="18"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Light Squat</w:t>
            </w:r>
          </w:p>
        </w:tc>
        <w:tc>
          <w:tcPr>
            <w:tcW w:w="2463" w:type="dxa"/>
            <w:tcBorders>
              <w:top w:val="thinThickSmallGap" w:sz="18"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Light Bench Press</w:t>
            </w:r>
          </w:p>
        </w:tc>
      </w:tr>
      <w:tr w:rsidR="002D6B14" w:rsidTr="004767B6">
        <w:tc>
          <w:tcPr>
            <w:tcW w:w="2462"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Stiff Leg Deadlift (light)</w:t>
            </w:r>
          </w:p>
        </w:tc>
        <w:tc>
          <w:tcPr>
            <w:tcW w:w="2462"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*Close Grip Bench Press</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Deadlift</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Close Grip Bench Press</w:t>
            </w:r>
          </w:p>
        </w:tc>
      </w:tr>
      <w:tr w:rsidR="002D6B14" w:rsidTr="004767B6">
        <w:tc>
          <w:tcPr>
            <w:tcW w:w="2462"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Leg Press</w:t>
            </w:r>
            <w:r w:rsidR="00C65BA1">
              <w:rPr>
                <w:sz w:val="20"/>
                <w:szCs w:val="20"/>
              </w:rPr>
              <w:t xml:space="preserve"> or Step Ups</w:t>
            </w:r>
          </w:p>
        </w:tc>
        <w:tc>
          <w:tcPr>
            <w:tcW w:w="2462"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Incline Bench Press</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Leg Curl</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*Upright Rows</w:t>
            </w:r>
          </w:p>
        </w:tc>
      </w:tr>
      <w:tr w:rsidR="002D6B14" w:rsidTr="004767B6">
        <w:tc>
          <w:tcPr>
            <w:tcW w:w="2462"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Lat Pulldown</w:t>
            </w:r>
          </w:p>
        </w:tc>
        <w:tc>
          <w:tcPr>
            <w:tcW w:w="2462"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Overhead Press (front)</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00E7277A" w:rsidRPr="00E7277A">
              <w:rPr>
                <w:sz w:val="20"/>
                <w:szCs w:val="20"/>
              </w:rPr>
              <w:t>Bent Barbell Row</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Barbell Curl</w:t>
            </w:r>
          </w:p>
        </w:tc>
      </w:tr>
      <w:tr w:rsidR="002D6B14" w:rsidTr="004767B6">
        <w:tc>
          <w:tcPr>
            <w:tcW w:w="2462" w:type="dxa"/>
            <w:tcBorders>
              <w:top w:val="single" w:sz="6" w:space="0" w:color="auto"/>
              <w:bottom w:val="single" w:sz="6" w:space="0" w:color="auto"/>
            </w:tcBorders>
          </w:tcPr>
          <w:p w:rsidR="002D6B14" w:rsidRDefault="00E7277A" w:rsidP="00E7277A">
            <w:pPr>
              <w:spacing w:before="60" w:after="60"/>
              <w:rPr>
                <w:sz w:val="20"/>
                <w:szCs w:val="20"/>
              </w:rPr>
            </w:pPr>
            <w:r>
              <w:rPr>
                <w:sz w:val="20"/>
                <w:szCs w:val="20"/>
              </w:rPr>
              <w:t>L</w:t>
            </w:r>
            <w:r w:rsidRPr="00E7277A">
              <w:rPr>
                <w:sz w:val="20"/>
                <w:szCs w:val="20"/>
              </w:rPr>
              <w:t xml:space="preserve">eg </w:t>
            </w:r>
            <w:r>
              <w:rPr>
                <w:sz w:val="20"/>
                <w:szCs w:val="20"/>
              </w:rPr>
              <w:t>R</w:t>
            </w:r>
            <w:r w:rsidRPr="00E7277A">
              <w:rPr>
                <w:sz w:val="20"/>
                <w:szCs w:val="20"/>
              </w:rPr>
              <w:t xml:space="preserve">aises and </w:t>
            </w:r>
            <w:r>
              <w:rPr>
                <w:sz w:val="20"/>
                <w:szCs w:val="20"/>
              </w:rPr>
              <w:t>C</w:t>
            </w:r>
            <w:r w:rsidRPr="00E7277A">
              <w:rPr>
                <w:sz w:val="20"/>
                <w:szCs w:val="20"/>
              </w:rPr>
              <w:t>runches</w:t>
            </w:r>
          </w:p>
        </w:tc>
        <w:tc>
          <w:tcPr>
            <w:tcW w:w="2462"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Barbell Curl</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sidRPr="002D6B14">
              <w:rPr>
                <w:sz w:val="20"/>
                <w:szCs w:val="20"/>
              </w:rPr>
              <w:t>*Stiff Leg Deadlift</w:t>
            </w:r>
          </w:p>
        </w:tc>
        <w:tc>
          <w:tcPr>
            <w:tcW w:w="2463" w:type="dxa"/>
            <w:tcBorders>
              <w:top w:val="single" w:sz="6" w:space="0" w:color="auto"/>
              <w:bottom w:val="single" w:sz="6" w:space="0" w:color="auto"/>
            </w:tcBorders>
          </w:tcPr>
          <w:p w:rsidR="002D6B14" w:rsidRDefault="002D6B14" w:rsidP="002D6B14">
            <w:pPr>
              <w:spacing w:before="60" w:after="60"/>
              <w:rPr>
                <w:sz w:val="20"/>
                <w:szCs w:val="20"/>
              </w:rPr>
            </w:pPr>
            <w:r>
              <w:rPr>
                <w:sz w:val="20"/>
                <w:szCs w:val="20"/>
              </w:rPr>
              <w:t xml:space="preserve">  </w:t>
            </w:r>
            <w:r w:rsidRPr="002D6B14">
              <w:rPr>
                <w:sz w:val="20"/>
                <w:szCs w:val="20"/>
              </w:rPr>
              <w:t>Tricep Extension</w:t>
            </w:r>
          </w:p>
        </w:tc>
      </w:tr>
      <w:tr w:rsidR="002D6B14" w:rsidTr="004767B6">
        <w:tc>
          <w:tcPr>
            <w:tcW w:w="2462" w:type="dxa"/>
            <w:tcBorders>
              <w:top w:val="single" w:sz="6" w:space="0" w:color="auto"/>
              <w:bottom w:val="single" w:sz="12" w:space="0" w:color="auto"/>
            </w:tcBorders>
          </w:tcPr>
          <w:p w:rsidR="002D6B14" w:rsidRDefault="002D6B14" w:rsidP="002D6B14">
            <w:pPr>
              <w:spacing w:before="60" w:after="60"/>
              <w:rPr>
                <w:sz w:val="20"/>
                <w:szCs w:val="20"/>
              </w:rPr>
            </w:pPr>
          </w:p>
        </w:tc>
        <w:tc>
          <w:tcPr>
            <w:tcW w:w="2462" w:type="dxa"/>
            <w:tcBorders>
              <w:top w:val="single" w:sz="6" w:space="0" w:color="auto"/>
              <w:bottom w:val="single" w:sz="12" w:space="0" w:color="auto"/>
            </w:tcBorders>
          </w:tcPr>
          <w:p w:rsidR="002D6B14" w:rsidRDefault="002D6B14" w:rsidP="002D6B14">
            <w:pPr>
              <w:spacing w:before="60" w:after="60"/>
              <w:rPr>
                <w:sz w:val="20"/>
                <w:szCs w:val="20"/>
              </w:rPr>
            </w:pPr>
            <w:r>
              <w:rPr>
                <w:sz w:val="20"/>
                <w:szCs w:val="20"/>
              </w:rPr>
              <w:t xml:space="preserve">  </w:t>
            </w:r>
            <w:r w:rsidR="00E7277A">
              <w:rPr>
                <w:sz w:val="20"/>
                <w:szCs w:val="20"/>
              </w:rPr>
              <w:t>L</w:t>
            </w:r>
            <w:r w:rsidR="00E7277A" w:rsidRPr="00E7277A">
              <w:rPr>
                <w:sz w:val="20"/>
                <w:szCs w:val="20"/>
              </w:rPr>
              <w:t xml:space="preserve">eg </w:t>
            </w:r>
            <w:r w:rsidR="00E7277A">
              <w:rPr>
                <w:sz w:val="20"/>
                <w:szCs w:val="20"/>
              </w:rPr>
              <w:t>R</w:t>
            </w:r>
            <w:r w:rsidR="00E7277A" w:rsidRPr="00E7277A">
              <w:rPr>
                <w:sz w:val="20"/>
                <w:szCs w:val="20"/>
              </w:rPr>
              <w:t xml:space="preserve">aises and </w:t>
            </w:r>
            <w:r w:rsidR="00E7277A">
              <w:rPr>
                <w:sz w:val="20"/>
                <w:szCs w:val="20"/>
              </w:rPr>
              <w:t>C</w:t>
            </w:r>
            <w:r w:rsidR="00E7277A" w:rsidRPr="00E7277A">
              <w:rPr>
                <w:sz w:val="20"/>
                <w:szCs w:val="20"/>
              </w:rPr>
              <w:t>runches</w:t>
            </w:r>
          </w:p>
        </w:tc>
        <w:tc>
          <w:tcPr>
            <w:tcW w:w="2463" w:type="dxa"/>
            <w:tcBorders>
              <w:top w:val="single" w:sz="6" w:space="0" w:color="auto"/>
              <w:bottom w:val="single" w:sz="12" w:space="0" w:color="auto"/>
            </w:tcBorders>
          </w:tcPr>
          <w:p w:rsidR="002D6B14" w:rsidRDefault="002D6B14" w:rsidP="002D6B14">
            <w:pPr>
              <w:spacing w:before="60" w:after="60"/>
              <w:rPr>
                <w:sz w:val="20"/>
                <w:szCs w:val="20"/>
              </w:rPr>
            </w:pPr>
            <w:r>
              <w:rPr>
                <w:sz w:val="20"/>
                <w:szCs w:val="20"/>
              </w:rPr>
              <w:t xml:space="preserve">  </w:t>
            </w:r>
            <w:r w:rsidR="00E7277A">
              <w:rPr>
                <w:sz w:val="20"/>
                <w:szCs w:val="20"/>
              </w:rPr>
              <w:t>L</w:t>
            </w:r>
            <w:r w:rsidR="00E7277A" w:rsidRPr="00E7277A">
              <w:rPr>
                <w:sz w:val="20"/>
                <w:szCs w:val="20"/>
              </w:rPr>
              <w:t xml:space="preserve">eg </w:t>
            </w:r>
            <w:r w:rsidR="00E7277A">
              <w:rPr>
                <w:sz w:val="20"/>
                <w:szCs w:val="20"/>
              </w:rPr>
              <w:t>R</w:t>
            </w:r>
            <w:r w:rsidR="00E7277A" w:rsidRPr="00E7277A">
              <w:rPr>
                <w:sz w:val="20"/>
                <w:szCs w:val="20"/>
              </w:rPr>
              <w:t xml:space="preserve">aises and </w:t>
            </w:r>
            <w:r w:rsidR="00E7277A">
              <w:rPr>
                <w:sz w:val="20"/>
                <w:szCs w:val="20"/>
              </w:rPr>
              <w:t>C</w:t>
            </w:r>
            <w:r w:rsidR="00E7277A" w:rsidRPr="00E7277A">
              <w:rPr>
                <w:sz w:val="20"/>
                <w:szCs w:val="20"/>
              </w:rPr>
              <w:t>runches</w:t>
            </w:r>
          </w:p>
        </w:tc>
        <w:tc>
          <w:tcPr>
            <w:tcW w:w="2463" w:type="dxa"/>
            <w:tcBorders>
              <w:top w:val="single" w:sz="6" w:space="0" w:color="auto"/>
              <w:bottom w:val="single" w:sz="12" w:space="0" w:color="auto"/>
            </w:tcBorders>
          </w:tcPr>
          <w:p w:rsidR="002D6B14" w:rsidRDefault="002D6B14" w:rsidP="002D6B14">
            <w:pPr>
              <w:spacing w:before="60" w:after="60"/>
              <w:rPr>
                <w:sz w:val="20"/>
                <w:szCs w:val="20"/>
              </w:rPr>
            </w:pPr>
            <w:r>
              <w:rPr>
                <w:sz w:val="20"/>
                <w:szCs w:val="20"/>
              </w:rPr>
              <w:t xml:space="preserve">  </w:t>
            </w:r>
            <w:r w:rsidR="00E7277A">
              <w:rPr>
                <w:sz w:val="20"/>
                <w:szCs w:val="20"/>
              </w:rPr>
              <w:t>L</w:t>
            </w:r>
            <w:r w:rsidR="00E7277A" w:rsidRPr="00E7277A">
              <w:rPr>
                <w:sz w:val="20"/>
                <w:szCs w:val="20"/>
              </w:rPr>
              <w:t xml:space="preserve">eg </w:t>
            </w:r>
            <w:r w:rsidR="00E7277A">
              <w:rPr>
                <w:sz w:val="20"/>
                <w:szCs w:val="20"/>
              </w:rPr>
              <w:t>R</w:t>
            </w:r>
            <w:r w:rsidR="00E7277A" w:rsidRPr="00E7277A">
              <w:rPr>
                <w:sz w:val="20"/>
                <w:szCs w:val="20"/>
              </w:rPr>
              <w:t xml:space="preserve">aises and </w:t>
            </w:r>
            <w:r w:rsidR="00E7277A">
              <w:rPr>
                <w:sz w:val="20"/>
                <w:szCs w:val="20"/>
              </w:rPr>
              <w:t>C</w:t>
            </w:r>
            <w:r w:rsidR="00E7277A" w:rsidRPr="00E7277A">
              <w:rPr>
                <w:sz w:val="20"/>
                <w:szCs w:val="20"/>
              </w:rPr>
              <w:t>runches</w:t>
            </w:r>
          </w:p>
        </w:tc>
      </w:tr>
    </w:tbl>
    <w:p w:rsidR="002D6B14" w:rsidRDefault="002D6B14" w:rsidP="00CA31FD">
      <w:pPr>
        <w:rPr>
          <w:sz w:val="20"/>
          <w:szCs w:val="20"/>
        </w:rPr>
      </w:pPr>
    </w:p>
    <w:p w:rsidR="0012210B" w:rsidRPr="00262D98" w:rsidRDefault="0012210B" w:rsidP="00262D98">
      <w:pPr>
        <w:spacing w:before="240" w:after="60"/>
        <w:rPr>
          <w:rFonts w:ascii="Arial" w:hAnsi="Arial" w:cs="Arial"/>
          <w:b/>
          <w:sz w:val="20"/>
          <w:szCs w:val="20"/>
        </w:rPr>
      </w:pPr>
      <w:r w:rsidRPr="00262D98">
        <w:rPr>
          <w:rFonts w:ascii="Arial" w:hAnsi="Arial" w:cs="Arial"/>
          <w:b/>
          <w:sz w:val="20"/>
          <w:szCs w:val="20"/>
        </w:rPr>
        <w:t>Three-Day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3"/>
        <w:gridCol w:w="3283"/>
        <w:gridCol w:w="3284"/>
      </w:tblGrid>
      <w:tr w:rsidR="0012210B" w:rsidRPr="0012210B" w:rsidTr="0012210B">
        <w:tc>
          <w:tcPr>
            <w:tcW w:w="3283" w:type="dxa"/>
            <w:tcBorders>
              <w:top w:val="single" w:sz="12" w:space="0" w:color="auto"/>
              <w:bottom w:val="thinThickSmallGap" w:sz="18" w:space="0" w:color="auto"/>
            </w:tcBorders>
          </w:tcPr>
          <w:p w:rsidR="0012210B" w:rsidRPr="0012210B" w:rsidRDefault="0012210B" w:rsidP="0012210B">
            <w:pPr>
              <w:spacing w:before="240" w:after="60"/>
              <w:jc w:val="center"/>
              <w:rPr>
                <w:rFonts w:ascii="Arial" w:hAnsi="Arial" w:cs="Arial"/>
                <w:b/>
                <w:sz w:val="20"/>
                <w:szCs w:val="20"/>
              </w:rPr>
            </w:pPr>
            <w:r w:rsidRPr="0012210B">
              <w:rPr>
                <w:rFonts w:ascii="Arial" w:hAnsi="Arial" w:cs="Arial"/>
                <w:b/>
                <w:sz w:val="20"/>
                <w:szCs w:val="20"/>
              </w:rPr>
              <w:t>Monday</w:t>
            </w:r>
          </w:p>
        </w:tc>
        <w:tc>
          <w:tcPr>
            <w:tcW w:w="3283" w:type="dxa"/>
            <w:tcBorders>
              <w:top w:val="single" w:sz="12" w:space="0" w:color="auto"/>
              <w:bottom w:val="thinThickSmallGap" w:sz="18" w:space="0" w:color="auto"/>
            </w:tcBorders>
          </w:tcPr>
          <w:p w:rsidR="0012210B" w:rsidRPr="0012210B" w:rsidRDefault="0012210B" w:rsidP="0012210B">
            <w:pPr>
              <w:spacing w:before="240" w:after="60"/>
              <w:jc w:val="center"/>
              <w:rPr>
                <w:rFonts w:ascii="Arial" w:hAnsi="Arial" w:cs="Arial"/>
                <w:b/>
                <w:sz w:val="20"/>
                <w:szCs w:val="20"/>
              </w:rPr>
            </w:pPr>
            <w:r w:rsidRPr="0012210B">
              <w:rPr>
                <w:rFonts w:ascii="Arial" w:hAnsi="Arial" w:cs="Arial"/>
                <w:b/>
                <w:sz w:val="20"/>
                <w:szCs w:val="20"/>
              </w:rPr>
              <w:t>Wednesday</w:t>
            </w:r>
          </w:p>
        </w:tc>
        <w:tc>
          <w:tcPr>
            <w:tcW w:w="3284" w:type="dxa"/>
            <w:tcBorders>
              <w:top w:val="single" w:sz="12" w:space="0" w:color="auto"/>
              <w:bottom w:val="thinThickSmallGap" w:sz="18" w:space="0" w:color="auto"/>
            </w:tcBorders>
          </w:tcPr>
          <w:p w:rsidR="0012210B" w:rsidRPr="0012210B" w:rsidRDefault="0012210B" w:rsidP="0012210B">
            <w:pPr>
              <w:spacing w:before="240" w:after="60"/>
              <w:jc w:val="center"/>
              <w:rPr>
                <w:rFonts w:ascii="Arial" w:hAnsi="Arial" w:cs="Arial"/>
                <w:b/>
                <w:sz w:val="20"/>
                <w:szCs w:val="20"/>
              </w:rPr>
            </w:pPr>
            <w:r w:rsidRPr="0012210B">
              <w:rPr>
                <w:rFonts w:ascii="Arial" w:hAnsi="Arial" w:cs="Arial"/>
                <w:b/>
                <w:sz w:val="20"/>
                <w:szCs w:val="20"/>
              </w:rPr>
              <w:t>Friday</w:t>
            </w:r>
          </w:p>
        </w:tc>
      </w:tr>
      <w:tr w:rsidR="0012210B" w:rsidTr="0012210B">
        <w:tc>
          <w:tcPr>
            <w:tcW w:w="3283" w:type="dxa"/>
            <w:tcBorders>
              <w:top w:val="thinThickSmallGap" w:sz="18" w:space="0" w:color="auto"/>
              <w:bottom w:val="single" w:sz="6" w:space="0" w:color="auto"/>
            </w:tcBorders>
          </w:tcPr>
          <w:p w:rsidR="0012210B" w:rsidRDefault="00E7277A" w:rsidP="00E7277A">
            <w:pPr>
              <w:spacing w:before="60" w:after="60"/>
              <w:rPr>
                <w:sz w:val="20"/>
                <w:szCs w:val="20"/>
              </w:rPr>
            </w:pPr>
            <w:r>
              <w:rPr>
                <w:sz w:val="20"/>
                <w:szCs w:val="20"/>
              </w:rPr>
              <w:t xml:space="preserve">  H</w:t>
            </w:r>
            <w:r w:rsidRPr="00E7277A">
              <w:rPr>
                <w:sz w:val="20"/>
                <w:szCs w:val="20"/>
              </w:rPr>
              <w:t>eavy Squat</w:t>
            </w:r>
          </w:p>
        </w:tc>
        <w:tc>
          <w:tcPr>
            <w:tcW w:w="3283" w:type="dxa"/>
            <w:tcBorders>
              <w:top w:val="thinThickSmallGap" w:sz="18" w:space="0" w:color="auto"/>
              <w:bottom w:val="single" w:sz="6" w:space="0" w:color="auto"/>
            </w:tcBorders>
          </w:tcPr>
          <w:p w:rsidR="0012210B" w:rsidRDefault="00E7277A" w:rsidP="00E7277A">
            <w:pPr>
              <w:spacing w:before="60" w:after="60"/>
              <w:rPr>
                <w:sz w:val="20"/>
                <w:szCs w:val="20"/>
              </w:rPr>
            </w:pPr>
            <w:r>
              <w:rPr>
                <w:sz w:val="20"/>
                <w:szCs w:val="20"/>
              </w:rPr>
              <w:t xml:space="preserve">  Deadlifts</w:t>
            </w:r>
          </w:p>
        </w:tc>
        <w:tc>
          <w:tcPr>
            <w:tcW w:w="3284" w:type="dxa"/>
            <w:tcBorders>
              <w:top w:val="thinThickSmallGap" w:sz="18" w:space="0" w:color="auto"/>
              <w:bottom w:val="single" w:sz="6" w:space="0" w:color="auto"/>
            </w:tcBorders>
          </w:tcPr>
          <w:p w:rsidR="0012210B" w:rsidRDefault="00E7277A" w:rsidP="00E7277A">
            <w:pPr>
              <w:spacing w:before="60" w:after="60"/>
              <w:rPr>
                <w:sz w:val="20"/>
                <w:szCs w:val="20"/>
              </w:rPr>
            </w:pPr>
            <w:r>
              <w:rPr>
                <w:sz w:val="20"/>
                <w:szCs w:val="20"/>
              </w:rPr>
              <w:t xml:space="preserve">  Light Squats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Leg Press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*Stiff Leg Deadlift</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*Leg Extensions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Leg Curls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w:t>
            </w:r>
            <w:r w:rsidRPr="00E7277A">
              <w:rPr>
                <w:sz w:val="20"/>
                <w:szCs w:val="20"/>
              </w:rPr>
              <w:t>Bent Barbell Row</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Leg Curls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Light Bench Press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Close Grip Bench Press</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Heavy Bench Press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*Lat Pulldowns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*Tricep Extensions</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Incline Bench Press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Tricep Pushdowns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Dumbbell Overhead Press</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Lat Pulldowns</w:t>
            </w:r>
          </w:p>
        </w:tc>
      </w:tr>
      <w:tr w:rsidR="0012210B" w:rsidTr="0012210B">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*Upright Rows</w:t>
            </w:r>
          </w:p>
        </w:tc>
        <w:tc>
          <w:tcPr>
            <w:tcW w:w="3283"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Dumbbell Curls</w:t>
            </w:r>
          </w:p>
        </w:tc>
        <w:tc>
          <w:tcPr>
            <w:tcW w:w="3284" w:type="dxa"/>
            <w:tcBorders>
              <w:top w:val="single" w:sz="6" w:space="0" w:color="auto"/>
              <w:bottom w:val="single" w:sz="6" w:space="0" w:color="auto"/>
            </w:tcBorders>
          </w:tcPr>
          <w:p w:rsidR="0012210B" w:rsidRDefault="00E7277A" w:rsidP="00E7277A">
            <w:pPr>
              <w:spacing w:before="60" w:after="60"/>
              <w:rPr>
                <w:sz w:val="20"/>
                <w:szCs w:val="20"/>
              </w:rPr>
            </w:pPr>
            <w:r>
              <w:rPr>
                <w:sz w:val="20"/>
                <w:szCs w:val="20"/>
              </w:rPr>
              <w:t xml:space="preserve">  Seated Rows</w:t>
            </w:r>
          </w:p>
        </w:tc>
      </w:tr>
      <w:tr w:rsidR="0012210B" w:rsidTr="0012210B">
        <w:tc>
          <w:tcPr>
            <w:tcW w:w="3283" w:type="dxa"/>
            <w:tcBorders>
              <w:top w:val="single" w:sz="6" w:space="0" w:color="auto"/>
              <w:bottom w:val="single" w:sz="12" w:space="0" w:color="auto"/>
            </w:tcBorders>
          </w:tcPr>
          <w:p w:rsidR="0012210B" w:rsidRDefault="00E7277A" w:rsidP="00E7277A">
            <w:pPr>
              <w:spacing w:before="60" w:after="60"/>
              <w:rPr>
                <w:sz w:val="20"/>
                <w:szCs w:val="20"/>
              </w:rPr>
            </w:pPr>
            <w:r>
              <w:rPr>
                <w:sz w:val="20"/>
                <w:szCs w:val="20"/>
              </w:rPr>
              <w:t xml:space="preserve">  L</w:t>
            </w:r>
            <w:r w:rsidRPr="00E7277A">
              <w:rPr>
                <w:sz w:val="20"/>
                <w:szCs w:val="20"/>
              </w:rPr>
              <w:t xml:space="preserve">eg </w:t>
            </w:r>
            <w:r>
              <w:rPr>
                <w:sz w:val="20"/>
                <w:szCs w:val="20"/>
              </w:rPr>
              <w:t>R</w:t>
            </w:r>
            <w:r w:rsidRPr="00E7277A">
              <w:rPr>
                <w:sz w:val="20"/>
                <w:szCs w:val="20"/>
              </w:rPr>
              <w:t xml:space="preserve">aises and </w:t>
            </w:r>
            <w:r>
              <w:rPr>
                <w:sz w:val="20"/>
                <w:szCs w:val="20"/>
              </w:rPr>
              <w:t>C</w:t>
            </w:r>
            <w:r w:rsidRPr="00E7277A">
              <w:rPr>
                <w:sz w:val="20"/>
                <w:szCs w:val="20"/>
              </w:rPr>
              <w:t>runches</w:t>
            </w:r>
          </w:p>
        </w:tc>
        <w:tc>
          <w:tcPr>
            <w:tcW w:w="3283" w:type="dxa"/>
            <w:tcBorders>
              <w:top w:val="single" w:sz="6" w:space="0" w:color="auto"/>
              <w:bottom w:val="single" w:sz="12" w:space="0" w:color="auto"/>
            </w:tcBorders>
          </w:tcPr>
          <w:p w:rsidR="0012210B" w:rsidRDefault="00E7277A" w:rsidP="00E7277A">
            <w:pPr>
              <w:spacing w:before="60" w:after="60"/>
              <w:rPr>
                <w:sz w:val="20"/>
                <w:szCs w:val="20"/>
              </w:rPr>
            </w:pPr>
            <w:r>
              <w:rPr>
                <w:sz w:val="20"/>
                <w:szCs w:val="20"/>
              </w:rPr>
              <w:t xml:space="preserve">  L</w:t>
            </w:r>
            <w:r w:rsidRPr="00E7277A">
              <w:rPr>
                <w:sz w:val="20"/>
                <w:szCs w:val="20"/>
              </w:rPr>
              <w:t xml:space="preserve">eg </w:t>
            </w:r>
            <w:r>
              <w:rPr>
                <w:sz w:val="20"/>
                <w:szCs w:val="20"/>
              </w:rPr>
              <w:t>R</w:t>
            </w:r>
            <w:r w:rsidRPr="00E7277A">
              <w:rPr>
                <w:sz w:val="20"/>
                <w:szCs w:val="20"/>
              </w:rPr>
              <w:t xml:space="preserve">aises and </w:t>
            </w:r>
            <w:r>
              <w:rPr>
                <w:sz w:val="20"/>
                <w:szCs w:val="20"/>
              </w:rPr>
              <w:t>C</w:t>
            </w:r>
            <w:r w:rsidRPr="00E7277A">
              <w:rPr>
                <w:sz w:val="20"/>
                <w:szCs w:val="20"/>
              </w:rPr>
              <w:t>runches</w:t>
            </w:r>
          </w:p>
        </w:tc>
        <w:tc>
          <w:tcPr>
            <w:tcW w:w="3284" w:type="dxa"/>
            <w:tcBorders>
              <w:top w:val="single" w:sz="6" w:space="0" w:color="auto"/>
              <w:bottom w:val="single" w:sz="12" w:space="0" w:color="auto"/>
            </w:tcBorders>
          </w:tcPr>
          <w:p w:rsidR="0012210B" w:rsidRDefault="00E7277A" w:rsidP="00E7277A">
            <w:pPr>
              <w:spacing w:before="60" w:after="60"/>
              <w:rPr>
                <w:sz w:val="20"/>
                <w:szCs w:val="20"/>
              </w:rPr>
            </w:pPr>
            <w:r>
              <w:rPr>
                <w:sz w:val="20"/>
                <w:szCs w:val="20"/>
              </w:rPr>
              <w:t xml:space="preserve">  L</w:t>
            </w:r>
            <w:r w:rsidRPr="00E7277A">
              <w:rPr>
                <w:sz w:val="20"/>
                <w:szCs w:val="20"/>
              </w:rPr>
              <w:t xml:space="preserve">eg </w:t>
            </w:r>
            <w:r>
              <w:rPr>
                <w:sz w:val="20"/>
                <w:szCs w:val="20"/>
              </w:rPr>
              <w:t>R</w:t>
            </w:r>
            <w:r w:rsidRPr="00E7277A">
              <w:rPr>
                <w:sz w:val="20"/>
                <w:szCs w:val="20"/>
              </w:rPr>
              <w:t xml:space="preserve">aises and </w:t>
            </w:r>
            <w:r>
              <w:rPr>
                <w:sz w:val="20"/>
                <w:szCs w:val="20"/>
              </w:rPr>
              <w:t>C</w:t>
            </w:r>
            <w:r w:rsidRPr="00E7277A">
              <w:rPr>
                <w:sz w:val="20"/>
                <w:szCs w:val="20"/>
              </w:rPr>
              <w:t>runches</w:t>
            </w:r>
          </w:p>
        </w:tc>
      </w:tr>
    </w:tbl>
    <w:p w:rsidR="0012210B" w:rsidRDefault="0012210B" w:rsidP="00CA31FD">
      <w:pPr>
        <w:rPr>
          <w:sz w:val="20"/>
          <w:szCs w:val="20"/>
        </w:rPr>
      </w:pPr>
    </w:p>
    <w:p w:rsidR="00FD3F11" w:rsidRDefault="00FD3F11" w:rsidP="00CA31FD">
      <w:pPr>
        <w:rPr>
          <w:sz w:val="20"/>
          <w:szCs w:val="20"/>
        </w:rPr>
      </w:pPr>
    </w:p>
    <w:p w:rsidR="00FD3F11" w:rsidRPr="00FD3F11" w:rsidRDefault="00FD3F11" w:rsidP="00FD3F11">
      <w:pPr>
        <w:spacing w:after="120"/>
        <w:rPr>
          <w:i/>
          <w:sz w:val="20"/>
          <w:szCs w:val="20"/>
        </w:rPr>
      </w:pPr>
      <w:r w:rsidRPr="00FD3F11">
        <w:rPr>
          <w:i/>
          <w:sz w:val="20"/>
          <w:szCs w:val="20"/>
        </w:rPr>
        <w:t>Note: Precede all workouts with a full warm-up and stretching session.</w:t>
      </w:r>
    </w:p>
    <w:p w:rsidR="00FD3F11" w:rsidRPr="00FD3F11" w:rsidRDefault="00FD3F11" w:rsidP="00FD3F11">
      <w:pPr>
        <w:spacing w:after="120"/>
        <w:rPr>
          <w:i/>
          <w:sz w:val="20"/>
          <w:szCs w:val="20"/>
        </w:rPr>
      </w:pPr>
      <w:r w:rsidRPr="00FD3F11">
        <w:rPr>
          <w:i/>
          <w:sz w:val="20"/>
          <w:szCs w:val="20"/>
        </w:rPr>
        <w:t>*Denotes exercises that can be dropped if:</w:t>
      </w:r>
    </w:p>
    <w:p w:rsidR="00FD3F11" w:rsidRPr="00FD3F11" w:rsidRDefault="00FD3F11" w:rsidP="00FD3F11">
      <w:pPr>
        <w:pStyle w:val="ListParagraph"/>
        <w:numPr>
          <w:ilvl w:val="0"/>
          <w:numId w:val="45"/>
        </w:numPr>
        <w:ind w:left="648"/>
        <w:rPr>
          <w:i/>
          <w:sz w:val="20"/>
          <w:szCs w:val="20"/>
        </w:rPr>
      </w:pPr>
      <w:r w:rsidRPr="00FD3F11">
        <w:rPr>
          <w:i/>
          <w:sz w:val="20"/>
          <w:szCs w:val="20"/>
        </w:rPr>
        <w:t>athlete is a beginner,</w:t>
      </w:r>
    </w:p>
    <w:p w:rsidR="00FD3F11" w:rsidRPr="00FD3F11" w:rsidRDefault="00FD3F11" w:rsidP="00FD3F11">
      <w:pPr>
        <w:pStyle w:val="ListParagraph"/>
        <w:numPr>
          <w:ilvl w:val="0"/>
          <w:numId w:val="45"/>
        </w:numPr>
        <w:ind w:left="648"/>
        <w:rPr>
          <w:i/>
          <w:sz w:val="20"/>
          <w:szCs w:val="20"/>
        </w:rPr>
      </w:pPr>
      <w:r w:rsidRPr="00FD3F11">
        <w:rPr>
          <w:i/>
          <w:sz w:val="20"/>
          <w:szCs w:val="20"/>
        </w:rPr>
        <w:t>time is not available to complete entire routine,</w:t>
      </w:r>
    </w:p>
    <w:p w:rsidR="00FD3F11" w:rsidRPr="00FD3F11" w:rsidRDefault="00FD3F11" w:rsidP="00FD3F11">
      <w:pPr>
        <w:pStyle w:val="ListParagraph"/>
        <w:numPr>
          <w:ilvl w:val="0"/>
          <w:numId w:val="45"/>
        </w:numPr>
        <w:ind w:left="648"/>
        <w:rPr>
          <w:i/>
          <w:sz w:val="20"/>
          <w:szCs w:val="20"/>
        </w:rPr>
      </w:pPr>
      <w:r w:rsidRPr="00FD3F11">
        <w:rPr>
          <w:i/>
          <w:sz w:val="20"/>
          <w:szCs w:val="20"/>
        </w:rPr>
        <w:t>faster recovery is necessary.</w:t>
      </w:r>
    </w:p>
    <w:p w:rsidR="00CA31FD" w:rsidRDefault="00CA31FD">
      <w:pPr>
        <w:rPr>
          <w:rFonts w:ascii="Arial Black" w:hAnsi="Arial Black" w:cs="Arial"/>
          <w:kern w:val="32"/>
          <w:sz w:val="22"/>
          <w:szCs w:val="32"/>
        </w:rPr>
      </w:pPr>
      <w:r>
        <w:rPr>
          <w:bCs/>
        </w:rPr>
        <w:br w:type="page"/>
      </w:r>
    </w:p>
    <w:p w:rsidR="00AF3417" w:rsidRPr="00AF3417" w:rsidRDefault="00AF3417" w:rsidP="00AF3417">
      <w:pPr>
        <w:pStyle w:val="Heading1"/>
        <w:rPr>
          <w:b/>
          <w:bCs w:val="0"/>
        </w:rPr>
      </w:pPr>
      <w:bookmarkStart w:id="66" w:name="_Toc298946416"/>
      <w:r w:rsidRPr="00AF3417">
        <w:rPr>
          <w:bCs w:val="0"/>
        </w:rPr>
        <w:lastRenderedPageBreak/>
        <w:t>M</w:t>
      </w:r>
      <w:r>
        <w:rPr>
          <w:bCs w:val="0"/>
        </w:rPr>
        <w:t>odifications and Adaptations</w:t>
      </w:r>
      <w:bookmarkEnd w:id="64"/>
      <w:bookmarkEnd w:id="66"/>
    </w:p>
    <w:p w:rsidR="00AF3417" w:rsidRDefault="00AF3417" w:rsidP="00AF3417">
      <w:pPr>
        <w:pStyle w:val="Body"/>
      </w:pPr>
      <w:r>
        <w:t xml:space="preserve">The focus of the </w:t>
      </w:r>
      <w:r w:rsidR="00654BA5">
        <w:t>Powerlifting</w:t>
      </w:r>
      <w:r>
        <w:t xml:space="preserve"> Coaching Guide is to assist coaches in instructing all athletes to function at their maximum performance level. Realistic goals and objectives should be developed that present a challenge but do not force athlete</w:t>
      </w:r>
      <w:r w:rsidR="00101657">
        <w:t>s</w:t>
      </w:r>
      <w:r>
        <w:t xml:space="preserve"> into experiences loaded with failure. To provide positive experiences means that many athletes will require instructional activities that are adapted to their particular needs. Some examples of activity adaptations include:</w:t>
      </w:r>
    </w:p>
    <w:p w:rsidR="00AF3417" w:rsidRPr="00262D98" w:rsidRDefault="00AF3417" w:rsidP="00262D98">
      <w:pPr>
        <w:spacing w:before="240" w:after="60"/>
        <w:rPr>
          <w:rFonts w:ascii="Arial" w:hAnsi="Arial" w:cs="Arial"/>
          <w:b/>
          <w:sz w:val="20"/>
          <w:szCs w:val="20"/>
        </w:rPr>
      </w:pPr>
      <w:bookmarkStart w:id="67" w:name="_Toc135827472"/>
      <w:r w:rsidRPr="00262D98">
        <w:rPr>
          <w:rFonts w:ascii="Arial" w:hAnsi="Arial" w:cs="Arial"/>
          <w:b/>
          <w:sz w:val="20"/>
          <w:szCs w:val="20"/>
        </w:rPr>
        <w:t>Modifications of Activities</w:t>
      </w:r>
      <w:bookmarkEnd w:id="67"/>
    </w:p>
    <w:p w:rsidR="00AF3417" w:rsidRDefault="00AF3417" w:rsidP="00AF3417">
      <w:pPr>
        <w:pStyle w:val="Body"/>
      </w:pPr>
      <w:r>
        <w:t xml:space="preserve">Special Olympics athletes are often denied the chance to learn new skills or activities because they are not physically able to perform the skills exactly according to the direction of the instructor or the instructional guide. The instructor may modify the skills involved in an activity so all athletes are able </w:t>
      </w:r>
      <w:r w:rsidR="00AF37A5">
        <w:t xml:space="preserve">to </w:t>
      </w:r>
      <w:r>
        <w:t>participate.</w:t>
      </w:r>
    </w:p>
    <w:p w:rsidR="00AF3417" w:rsidRPr="00262D98" w:rsidRDefault="00AF3417" w:rsidP="00262D98">
      <w:pPr>
        <w:spacing w:before="240" w:after="60"/>
        <w:rPr>
          <w:rFonts w:ascii="Arial" w:hAnsi="Arial" w:cs="Arial"/>
          <w:b/>
          <w:sz w:val="20"/>
          <w:szCs w:val="20"/>
        </w:rPr>
      </w:pPr>
      <w:r w:rsidRPr="00262D98">
        <w:rPr>
          <w:rFonts w:ascii="Arial" w:hAnsi="Arial" w:cs="Arial"/>
          <w:b/>
          <w:sz w:val="20"/>
          <w:szCs w:val="20"/>
        </w:rPr>
        <w:t>A</w:t>
      </w:r>
      <w:r w:rsidR="00101657" w:rsidRPr="00262D98">
        <w:rPr>
          <w:rFonts w:ascii="Arial" w:hAnsi="Arial" w:cs="Arial"/>
          <w:b/>
          <w:sz w:val="20"/>
          <w:szCs w:val="20"/>
        </w:rPr>
        <w:t>ccommodating the Athlete</w:t>
      </w:r>
      <w:r w:rsidRPr="00262D98">
        <w:rPr>
          <w:rFonts w:ascii="Arial" w:hAnsi="Arial" w:cs="Arial"/>
          <w:b/>
          <w:sz w:val="20"/>
          <w:szCs w:val="20"/>
        </w:rPr>
        <w:t>s</w:t>
      </w:r>
    </w:p>
    <w:p w:rsidR="00AF3417" w:rsidRDefault="00AF3417" w:rsidP="00AF3417">
      <w:pPr>
        <w:pStyle w:val="Body"/>
      </w:pPr>
      <w:r>
        <w:t>In competition, it is important that rules not be changed to suit several athletes’ special needs. However, there are oth</w:t>
      </w:r>
      <w:r w:rsidR="00101657">
        <w:t>er ways to accommodate athletes’</w:t>
      </w:r>
      <w:r>
        <w:t xml:space="preserve"> special needs. For example, the sound of the coach’s voice can be used to assist visually impaired athletes.</w:t>
      </w:r>
    </w:p>
    <w:p w:rsidR="00AF3417" w:rsidRPr="00262D98" w:rsidRDefault="00AF3417" w:rsidP="00262D98">
      <w:pPr>
        <w:spacing w:before="240" w:after="60"/>
        <w:rPr>
          <w:rFonts w:ascii="Arial" w:hAnsi="Arial" w:cs="Arial"/>
          <w:b/>
          <w:sz w:val="20"/>
          <w:szCs w:val="20"/>
        </w:rPr>
      </w:pPr>
      <w:r w:rsidRPr="00262D98">
        <w:rPr>
          <w:rFonts w:ascii="Arial" w:hAnsi="Arial" w:cs="Arial"/>
          <w:b/>
          <w:sz w:val="20"/>
          <w:szCs w:val="20"/>
        </w:rPr>
        <w:t>E</w:t>
      </w:r>
      <w:r w:rsidR="002B5B15" w:rsidRPr="00262D98">
        <w:rPr>
          <w:rFonts w:ascii="Arial" w:hAnsi="Arial" w:cs="Arial"/>
          <w:b/>
          <w:sz w:val="20"/>
          <w:szCs w:val="20"/>
        </w:rPr>
        <w:t>ncouraging Activity</w:t>
      </w:r>
    </w:p>
    <w:p w:rsidR="00AF3417" w:rsidRDefault="00184B54" w:rsidP="00AF3417">
      <w:pPr>
        <w:pStyle w:val="Body"/>
      </w:pPr>
      <w:r>
        <w:t xml:space="preserve">Coaches </w:t>
      </w:r>
      <w:r w:rsidR="00AF3417">
        <w:t>can structure lessons so that athletes respond to challenging questions. Such an approach permits athletes with various levels of ability to respond in ways that allow for success. Obviously, variations in response to these questions would be apparent from athlete to athlete depending on the level of ability and severity of impairment.</w:t>
      </w:r>
    </w:p>
    <w:p w:rsidR="00AF3417" w:rsidRPr="00262D98" w:rsidRDefault="00AF3417" w:rsidP="00262D98">
      <w:pPr>
        <w:spacing w:before="240" w:after="60"/>
        <w:rPr>
          <w:rFonts w:ascii="Arial" w:hAnsi="Arial" w:cs="Arial"/>
          <w:b/>
          <w:sz w:val="20"/>
          <w:szCs w:val="20"/>
        </w:rPr>
      </w:pPr>
      <w:r w:rsidRPr="00262D98">
        <w:rPr>
          <w:rFonts w:ascii="Arial" w:hAnsi="Arial" w:cs="Arial"/>
          <w:b/>
          <w:sz w:val="20"/>
          <w:szCs w:val="20"/>
        </w:rPr>
        <w:t>C</w:t>
      </w:r>
      <w:r w:rsidR="002B5B15" w:rsidRPr="00262D98">
        <w:rPr>
          <w:rFonts w:ascii="Arial" w:hAnsi="Arial" w:cs="Arial"/>
          <w:b/>
          <w:sz w:val="20"/>
          <w:szCs w:val="20"/>
        </w:rPr>
        <w:t>hanging the Method of Communication</w:t>
      </w:r>
    </w:p>
    <w:p w:rsidR="00AF3417" w:rsidRDefault="00AF3417" w:rsidP="00AF3417">
      <w:pPr>
        <w:pStyle w:val="Body"/>
      </w:pPr>
      <w:r>
        <w:t>Athletes sometimes require communications systems that are suited to their needs. For example, verbally explaining a task may not match up well with some athletes</w:t>
      </w:r>
      <w:r w:rsidR="005452A4">
        <w:t>’</w:t>
      </w:r>
      <w:r>
        <w:t xml:space="preserve"> information processing systems. Information </w:t>
      </w:r>
      <w:r w:rsidR="005452A4">
        <w:t>that</w:t>
      </w:r>
      <w:r>
        <w:t xml:space="preserve"> is more specific might be provided in other ways. For example, the instructor could simply demonstrate the sport skill. Some athletes may need not only to hear or see a skill but also to read a description of the skill. This need can be met for poor or non-readers through the use of a poster board to which stick </w:t>
      </w:r>
      <w:r w:rsidR="00A040CF">
        <w:t xml:space="preserve">figures </w:t>
      </w:r>
      <w:r>
        <w:t>are attached to show the task sequence for a skill.</w:t>
      </w:r>
    </w:p>
    <w:p w:rsidR="00AF3417" w:rsidRPr="00262D98" w:rsidRDefault="00AF3417" w:rsidP="00262D98">
      <w:pPr>
        <w:spacing w:before="240" w:after="60"/>
        <w:rPr>
          <w:rFonts w:ascii="Arial" w:hAnsi="Arial" w:cs="Arial"/>
          <w:b/>
          <w:sz w:val="20"/>
          <w:szCs w:val="20"/>
        </w:rPr>
      </w:pPr>
      <w:bookmarkStart w:id="68" w:name="_Toc135827473"/>
      <w:r w:rsidRPr="00262D98">
        <w:rPr>
          <w:rFonts w:ascii="Arial" w:hAnsi="Arial" w:cs="Arial"/>
          <w:b/>
          <w:sz w:val="20"/>
          <w:szCs w:val="20"/>
        </w:rPr>
        <w:t>M</w:t>
      </w:r>
      <w:r w:rsidR="002B5B15" w:rsidRPr="00262D98">
        <w:rPr>
          <w:rFonts w:ascii="Arial" w:hAnsi="Arial" w:cs="Arial"/>
          <w:b/>
          <w:sz w:val="20"/>
          <w:szCs w:val="20"/>
        </w:rPr>
        <w:t>odification of Equipment</w:t>
      </w:r>
      <w:bookmarkEnd w:id="68"/>
    </w:p>
    <w:p w:rsidR="00AF3417" w:rsidRDefault="00101657" w:rsidP="00AF3417">
      <w:pPr>
        <w:pStyle w:val="Body"/>
      </w:pPr>
      <w:r>
        <w:t>Successful participation in</w:t>
      </w:r>
      <w:r w:rsidR="00AF3417">
        <w:t xml:space="preserve"> </w:t>
      </w:r>
      <w:r w:rsidR="002B5B15">
        <w:t xml:space="preserve">Special Olympics may sometimes </w:t>
      </w:r>
      <w:r w:rsidR="00AF3417">
        <w:t xml:space="preserve">require equipment </w:t>
      </w:r>
      <w:r w:rsidR="005452A4">
        <w:t>that</w:t>
      </w:r>
      <w:r w:rsidR="002B5B15">
        <w:t xml:space="preserve"> has been modified to suit the athlete’s </w:t>
      </w:r>
      <w:r w:rsidR="00AF3417">
        <w:t xml:space="preserve">particular needs. Fortunately, special equipment </w:t>
      </w:r>
      <w:r>
        <w:t xml:space="preserve">may be </w:t>
      </w:r>
      <w:r w:rsidR="00AF3417">
        <w:t>available.</w:t>
      </w:r>
    </w:p>
    <w:p w:rsidR="002F0BD7" w:rsidRDefault="002F0BD7" w:rsidP="00A63A65">
      <w:pPr>
        <w:pStyle w:val="Body"/>
        <w:ind w:firstLine="360"/>
      </w:pPr>
      <w:r>
        <w:t>The</w:t>
      </w:r>
      <w:r w:rsidR="00A07828">
        <w:t xml:space="preserve"> s</w:t>
      </w:r>
      <w:r>
        <w:t>quat rack should have the capability for the racks</w:t>
      </w:r>
      <w:r w:rsidR="00A07828">
        <w:t xml:space="preserve"> to support the bar </w:t>
      </w:r>
      <w:r>
        <w:t xml:space="preserve">close to the inside </w:t>
      </w:r>
      <w:r w:rsidR="002035F0">
        <w:t>bar collars</w:t>
      </w:r>
      <w:r>
        <w:t xml:space="preserve"> or closer in for athletes that prefer placing hands a</w:t>
      </w:r>
      <w:r w:rsidR="008C13BB">
        <w:t xml:space="preserve">s wide as possible on the bar. </w:t>
      </w:r>
      <w:r>
        <w:t xml:space="preserve">This </w:t>
      </w:r>
      <w:r w:rsidR="002035F0">
        <w:t>may be</w:t>
      </w:r>
      <w:r>
        <w:t xml:space="preserve"> </w:t>
      </w:r>
      <w:r w:rsidR="002035F0">
        <w:t>achieved using</w:t>
      </w:r>
      <w:r>
        <w:t xml:space="preserve"> squat racks that tilt inward and lock</w:t>
      </w:r>
      <w:r w:rsidR="002035F0">
        <w:t>ed</w:t>
      </w:r>
      <w:r>
        <w:t xml:space="preserve"> in place then returned to the original vertical position after the </w:t>
      </w:r>
      <w:r w:rsidR="002035F0">
        <w:t>lifter has</w:t>
      </w:r>
      <w:r>
        <w:t xml:space="preserve"> complete</w:t>
      </w:r>
      <w:r w:rsidR="002035F0">
        <w:t xml:space="preserve">d </w:t>
      </w:r>
      <w:r w:rsidR="008C13BB">
        <w:t>the lift.</w:t>
      </w:r>
    </w:p>
    <w:p w:rsidR="00921E0C" w:rsidRDefault="002F0BD7" w:rsidP="00A63A65">
      <w:pPr>
        <w:pStyle w:val="Body"/>
        <w:ind w:firstLine="360"/>
      </w:pPr>
      <w:r>
        <w:t xml:space="preserve">An </w:t>
      </w:r>
      <w:r w:rsidR="002035F0">
        <w:t>adjustable bench press safety</w:t>
      </w:r>
      <w:r>
        <w:t xml:space="preserve"> rack feature </w:t>
      </w:r>
      <w:r w:rsidR="002035F0">
        <w:t xml:space="preserve">is required for all </w:t>
      </w:r>
      <w:r w:rsidR="002035F0">
        <w:rPr>
          <w:szCs w:val="20"/>
        </w:rPr>
        <w:t>power</w:t>
      </w:r>
      <w:r w:rsidR="002035F0" w:rsidRPr="002035F0">
        <w:rPr>
          <w:szCs w:val="20"/>
        </w:rPr>
        <w:t>lifting</w:t>
      </w:r>
      <w:r w:rsidR="002035F0">
        <w:t xml:space="preserve"> </w:t>
      </w:r>
      <w:r w:rsidR="00CB760B">
        <w:t xml:space="preserve">competitions. </w:t>
      </w:r>
      <w:r w:rsidR="002035F0">
        <w:t>The safety racks are set</w:t>
      </w:r>
      <w:r>
        <w:t xml:space="preserve"> at the correct </w:t>
      </w:r>
      <w:r w:rsidR="002035F0">
        <w:t>height for</w:t>
      </w:r>
      <w:r>
        <w:t xml:space="preserve"> </w:t>
      </w:r>
      <w:r w:rsidR="00921E0C">
        <w:t xml:space="preserve">each lifter, high enough to protect the lifter </w:t>
      </w:r>
      <w:r>
        <w:t>if the bar is dropped during the lift</w:t>
      </w:r>
      <w:r w:rsidR="00921E0C">
        <w:t>, but not so high as to allow the athlete to str</w:t>
      </w:r>
      <w:r w:rsidR="00CB760B">
        <w:t>i</w:t>
      </w:r>
      <w:r w:rsidR="00921E0C">
        <w:t>ke the bars during proper execution of the lift.</w:t>
      </w:r>
    </w:p>
    <w:p w:rsidR="00A07828" w:rsidRDefault="00A07828" w:rsidP="00A63A65">
      <w:pPr>
        <w:pStyle w:val="Body"/>
        <w:ind w:firstLine="360"/>
      </w:pPr>
      <w:r>
        <w:t>The bar heights, racks in or out and safety rack heights should all be taken and provided to completion officials pr</w:t>
      </w:r>
      <w:r w:rsidR="00CB760B">
        <w:t>i</w:t>
      </w:r>
      <w:r>
        <w:t>or to the start of competition.</w:t>
      </w:r>
    </w:p>
    <w:p w:rsidR="00552E5F" w:rsidRDefault="00897BBE" w:rsidP="00552E5F">
      <w:pPr>
        <w:pStyle w:val="Heading3"/>
      </w:pPr>
      <w:r w:rsidRPr="007604B2">
        <w:t>Modified Weight Bench</w:t>
      </w:r>
    </w:p>
    <w:p w:rsidR="004E4247" w:rsidRPr="00A63A65" w:rsidRDefault="004E4247" w:rsidP="00A63A65">
      <w:pPr>
        <w:pStyle w:val="ListParagraph"/>
        <w:numPr>
          <w:ilvl w:val="0"/>
          <w:numId w:val="30"/>
        </w:numPr>
        <w:autoSpaceDE w:val="0"/>
        <w:autoSpaceDN w:val="0"/>
        <w:adjustRightInd w:val="0"/>
        <w:ind w:left="648" w:hanging="288"/>
        <w:jc w:val="both"/>
        <w:rPr>
          <w:sz w:val="20"/>
          <w:szCs w:val="20"/>
        </w:rPr>
      </w:pPr>
      <w:r w:rsidRPr="00A63A65">
        <w:rPr>
          <w:bCs/>
          <w:sz w:val="20"/>
          <w:szCs w:val="20"/>
        </w:rPr>
        <w:t xml:space="preserve">Length: </w:t>
      </w:r>
      <w:r w:rsidRPr="00A63A65">
        <w:rPr>
          <w:sz w:val="20"/>
          <w:szCs w:val="20"/>
        </w:rPr>
        <w:t>Shall be 2100 mm long</w:t>
      </w:r>
      <w:r w:rsidR="00465539">
        <w:rPr>
          <w:sz w:val="20"/>
          <w:szCs w:val="20"/>
        </w:rPr>
        <w:t xml:space="preserve"> overall and be flat and level.</w:t>
      </w:r>
    </w:p>
    <w:p w:rsidR="004E4247" w:rsidRPr="00A63A65" w:rsidRDefault="004E4247" w:rsidP="00A63A65">
      <w:pPr>
        <w:pStyle w:val="ListParagraph"/>
        <w:numPr>
          <w:ilvl w:val="0"/>
          <w:numId w:val="30"/>
        </w:numPr>
        <w:autoSpaceDE w:val="0"/>
        <w:autoSpaceDN w:val="0"/>
        <w:adjustRightInd w:val="0"/>
        <w:ind w:left="648" w:hanging="288"/>
        <w:jc w:val="both"/>
        <w:rPr>
          <w:sz w:val="20"/>
          <w:szCs w:val="20"/>
        </w:rPr>
      </w:pPr>
      <w:r w:rsidRPr="00A63A65">
        <w:rPr>
          <w:bCs/>
          <w:sz w:val="20"/>
          <w:szCs w:val="20"/>
        </w:rPr>
        <w:t xml:space="preserve">Width: </w:t>
      </w:r>
      <w:r w:rsidRPr="00A63A65">
        <w:rPr>
          <w:sz w:val="20"/>
          <w:szCs w:val="20"/>
        </w:rPr>
        <w:t>The main body of the bench shall be 610 mm wide, but for a distance of 705 mm from the head end, the width shall be 305 mm leaving two equal sho</w:t>
      </w:r>
      <w:r w:rsidR="00465539">
        <w:rPr>
          <w:sz w:val="20"/>
          <w:szCs w:val="20"/>
        </w:rPr>
        <w:t>ulders of 152.50 mm.</w:t>
      </w:r>
    </w:p>
    <w:p w:rsidR="004E4247" w:rsidRPr="00A63A65" w:rsidRDefault="004E4247" w:rsidP="00A63A65">
      <w:pPr>
        <w:pStyle w:val="ListParagraph"/>
        <w:numPr>
          <w:ilvl w:val="0"/>
          <w:numId w:val="30"/>
        </w:numPr>
        <w:autoSpaceDE w:val="0"/>
        <w:autoSpaceDN w:val="0"/>
        <w:adjustRightInd w:val="0"/>
        <w:ind w:left="648" w:hanging="288"/>
        <w:jc w:val="both"/>
        <w:rPr>
          <w:sz w:val="20"/>
          <w:szCs w:val="20"/>
        </w:rPr>
      </w:pPr>
      <w:r w:rsidRPr="00A63A65">
        <w:rPr>
          <w:bCs/>
          <w:sz w:val="20"/>
          <w:szCs w:val="20"/>
        </w:rPr>
        <w:t xml:space="preserve">Height: </w:t>
      </w:r>
      <w:r w:rsidRPr="00A63A65">
        <w:rPr>
          <w:sz w:val="20"/>
          <w:szCs w:val="20"/>
        </w:rPr>
        <w:t>The height shall be not less than 450 mm and not exceeding 500 mm measured from the floor to the top of the padded surface of the bench without i</w:t>
      </w:r>
      <w:r w:rsidR="00465539">
        <w:rPr>
          <w:sz w:val="20"/>
          <w:szCs w:val="20"/>
        </w:rPr>
        <w:t>t being depressed or compacted.</w:t>
      </w:r>
    </w:p>
    <w:p w:rsidR="004E4247" w:rsidRPr="00A63A65" w:rsidRDefault="004E4247" w:rsidP="00A63A65">
      <w:pPr>
        <w:pStyle w:val="ListParagraph"/>
        <w:numPr>
          <w:ilvl w:val="0"/>
          <w:numId w:val="30"/>
        </w:numPr>
        <w:autoSpaceDE w:val="0"/>
        <w:autoSpaceDN w:val="0"/>
        <w:adjustRightInd w:val="0"/>
        <w:ind w:left="648" w:hanging="288"/>
        <w:jc w:val="both"/>
        <w:rPr>
          <w:sz w:val="20"/>
          <w:szCs w:val="20"/>
        </w:rPr>
      </w:pPr>
      <w:r w:rsidRPr="00A63A65">
        <w:rPr>
          <w:bCs/>
          <w:sz w:val="20"/>
          <w:szCs w:val="20"/>
        </w:rPr>
        <w:t xml:space="preserve">Stands: </w:t>
      </w:r>
      <w:r w:rsidRPr="00A63A65">
        <w:rPr>
          <w:sz w:val="20"/>
          <w:szCs w:val="20"/>
        </w:rPr>
        <w:t xml:space="preserve">The height of the uprights on both adjustable and non-adjustable benches shall be a minimum of 750 to 770 mm to a maximum of 1000 to 1100 mm measured from the </w:t>
      </w:r>
      <w:r w:rsidR="00465539">
        <w:rPr>
          <w:sz w:val="20"/>
          <w:szCs w:val="20"/>
        </w:rPr>
        <w:t>floor to the bar rest position.</w:t>
      </w:r>
    </w:p>
    <w:p w:rsidR="00897BBE" w:rsidRPr="004E4247" w:rsidRDefault="004E4247" w:rsidP="00A63A65">
      <w:pPr>
        <w:pStyle w:val="Body"/>
        <w:numPr>
          <w:ilvl w:val="0"/>
          <w:numId w:val="30"/>
        </w:numPr>
        <w:ind w:left="648" w:hanging="288"/>
        <w:rPr>
          <w:szCs w:val="20"/>
        </w:rPr>
      </w:pPr>
      <w:r w:rsidRPr="004E4247">
        <w:rPr>
          <w:rFonts w:eastAsia="Times New Roman"/>
          <w:szCs w:val="20"/>
        </w:rPr>
        <w:t>Minimum width between insides of bar rests shall be 1100 mm.</w:t>
      </w:r>
    </w:p>
    <w:p w:rsidR="00AF3417" w:rsidRPr="00262D98" w:rsidRDefault="00AF3417" w:rsidP="00262D98">
      <w:pPr>
        <w:spacing w:before="240" w:after="60"/>
        <w:rPr>
          <w:rFonts w:ascii="Arial" w:hAnsi="Arial" w:cs="Arial"/>
          <w:b/>
          <w:sz w:val="20"/>
          <w:szCs w:val="20"/>
        </w:rPr>
      </w:pPr>
      <w:bookmarkStart w:id="69" w:name="_Toc135827474"/>
      <w:r w:rsidRPr="00262D98">
        <w:rPr>
          <w:rFonts w:ascii="Arial" w:hAnsi="Arial" w:cs="Arial"/>
          <w:b/>
          <w:sz w:val="20"/>
          <w:szCs w:val="20"/>
        </w:rPr>
        <w:lastRenderedPageBreak/>
        <w:t>A</w:t>
      </w:r>
      <w:r w:rsidR="002B5B15" w:rsidRPr="00262D98">
        <w:rPr>
          <w:rFonts w:ascii="Arial" w:hAnsi="Arial" w:cs="Arial"/>
          <w:b/>
          <w:sz w:val="20"/>
          <w:szCs w:val="20"/>
        </w:rPr>
        <w:t>daptations</w:t>
      </w:r>
      <w:bookmarkEnd w:id="69"/>
    </w:p>
    <w:p w:rsidR="00AF3417" w:rsidRDefault="00AF3417" w:rsidP="00AF3417">
      <w:pPr>
        <w:pStyle w:val="Body"/>
      </w:pPr>
      <w:r>
        <w:t>More specific adaptation for associated impairments are listed below:</w:t>
      </w:r>
    </w:p>
    <w:p w:rsidR="00AF3417" w:rsidRPr="00262D98" w:rsidRDefault="00AF3417" w:rsidP="00262D98">
      <w:pPr>
        <w:pStyle w:val="Heading3"/>
      </w:pPr>
      <w:r w:rsidRPr="00262D98">
        <w:rPr>
          <w:rStyle w:val="CharChar"/>
        </w:rPr>
        <w:t>Visual Impairments</w:t>
      </w:r>
    </w:p>
    <w:p w:rsidR="00AF3417" w:rsidRDefault="00AF3417" w:rsidP="00A63A65">
      <w:pPr>
        <w:pStyle w:val="Keywordsbullets"/>
        <w:numPr>
          <w:ilvl w:val="0"/>
          <w:numId w:val="28"/>
        </w:numPr>
        <w:ind w:left="648" w:hanging="288"/>
      </w:pPr>
      <w:r>
        <w:t xml:space="preserve">Assist blind </w:t>
      </w:r>
      <w:r w:rsidR="00A040CF">
        <w:t>lifters</w:t>
      </w:r>
      <w:r>
        <w:t>.</w:t>
      </w:r>
    </w:p>
    <w:p w:rsidR="00AF3417" w:rsidRPr="00262D98" w:rsidRDefault="00AF3417" w:rsidP="00262D98">
      <w:pPr>
        <w:pStyle w:val="Heading3"/>
      </w:pPr>
      <w:r w:rsidRPr="00262D98">
        <w:rPr>
          <w:rStyle w:val="CharChar"/>
        </w:rPr>
        <w:t>Auditory Impairments</w:t>
      </w:r>
    </w:p>
    <w:p w:rsidR="00AF3417" w:rsidRDefault="00AF3417" w:rsidP="00A63A65">
      <w:pPr>
        <w:pStyle w:val="Keywordsbullets"/>
        <w:numPr>
          <w:ilvl w:val="0"/>
          <w:numId w:val="28"/>
        </w:numPr>
        <w:ind w:left="648" w:hanging="288"/>
      </w:pPr>
      <w:r>
        <w:t>Teacher learns and uses sign language.</w:t>
      </w:r>
    </w:p>
    <w:p w:rsidR="00AF3417" w:rsidRPr="006F19CE" w:rsidRDefault="00AF3417" w:rsidP="00A63A65">
      <w:pPr>
        <w:pStyle w:val="Keywordsbullets"/>
        <w:numPr>
          <w:ilvl w:val="0"/>
          <w:numId w:val="28"/>
        </w:numPr>
        <w:ind w:left="648" w:hanging="288"/>
      </w:pPr>
      <w:r>
        <w:t>Have coach stand in one place for easy access and reference.</w:t>
      </w:r>
    </w:p>
    <w:p w:rsidR="00AE02E0" w:rsidRPr="00A63A65" w:rsidRDefault="00AE02E0" w:rsidP="00AE02E0">
      <w:pPr>
        <w:rPr>
          <w:sz w:val="20"/>
          <w:szCs w:val="20"/>
        </w:rPr>
      </w:pPr>
    </w:p>
    <w:p w:rsidR="00AE02E0" w:rsidRPr="00101657" w:rsidRDefault="00FC512A" w:rsidP="00101657">
      <w:pPr>
        <w:pStyle w:val="Heading1"/>
        <w:rPr>
          <w:b/>
          <w:bCs w:val="0"/>
        </w:rPr>
      </w:pPr>
      <w:r>
        <w:rPr>
          <w:color w:val="0000FF"/>
          <w:sz w:val="20"/>
          <w:szCs w:val="20"/>
        </w:rPr>
        <w:br w:type="page"/>
      </w:r>
      <w:bookmarkStart w:id="70" w:name="_Toc135827475"/>
      <w:bookmarkStart w:id="71" w:name="_Toc298946417"/>
      <w:r w:rsidR="00AE02E0" w:rsidRPr="00101657">
        <w:rPr>
          <w:bCs w:val="0"/>
        </w:rPr>
        <w:lastRenderedPageBreak/>
        <w:t xml:space="preserve">Cross Training in </w:t>
      </w:r>
      <w:bookmarkEnd w:id="70"/>
      <w:r w:rsidR="00654BA5">
        <w:rPr>
          <w:bCs w:val="0"/>
        </w:rPr>
        <w:t>Powerlifting</w:t>
      </w:r>
      <w:bookmarkEnd w:id="71"/>
    </w:p>
    <w:p w:rsidR="00AE02E0" w:rsidRDefault="00AE02E0" w:rsidP="00AE02E0">
      <w:pPr>
        <w:pStyle w:val="Body"/>
      </w:pPr>
      <w:r>
        <w:t>Cross training is a modern</w:t>
      </w:r>
      <w:r w:rsidR="005452A4">
        <w:t>-</w:t>
      </w:r>
      <w:r>
        <w:t xml:space="preserve">day term </w:t>
      </w:r>
      <w:r w:rsidR="005452A4">
        <w:t>that</w:t>
      </w:r>
      <w:r>
        <w:t xml:space="preserve"> refers to the substitution of skills other than the skills directly involved in the</w:t>
      </w:r>
      <w:r w:rsidR="00F42494">
        <w:t>ir</w:t>
      </w:r>
      <w:r>
        <w:t xml:space="preserve"> performance</w:t>
      </w:r>
      <w:r w:rsidR="00F42494">
        <w:t>.</w:t>
      </w:r>
      <w:r>
        <w:t xml:space="preserve"> Cross training came about as a result of injury rehabilitation and is now also used in injury prevention. When </w:t>
      </w:r>
      <w:r w:rsidR="004E4247">
        <w:t xml:space="preserve">athletes </w:t>
      </w:r>
      <w:r>
        <w:t xml:space="preserve">sustain injuries in the legs or feet that keep them from </w:t>
      </w:r>
      <w:r w:rsidR="004E4247">
        <w:t>training</w:t>
      </w:r>
      <w:r>
        <w:t>, other activities can be substituted so that athlete</w:t>
      </w:r>
      <w:r w:rsidR="005452A4">
        <w:t>s</w:t>
      </w:r>
      <w:r>
        <w:t xml:space="preserve"> can keep up </w:t>
      </w:r>
      <w:r w:rsidR="005452A4">
        <w:t>their</w:t>
      </w:r>
      <w:r>
        <w:t xml:space="preserve"> aerobic and muscular strength.</w:t>
      </w:r>
    </w:p>
    <w:p w:rsidR="00AE02E0" w:rsidRDefault="00AE02E0" w:rsidP="00AE02E0">
      <w:pPr>
        <w:pStyle w:val="BodyCopy-Indent"/>
      </w:pPr>
      <w:r>
        <w:t xml:space="preserve">There is a limited value and crossover to the specific exercise. A reason to </w:t>
      </w:r>
      <w:r w:rsidR="005452A4">
        <w:t>“</w:t>
      </w:r>
      <w:r>
        <w:t>cross train</w:t>
      </w:r>
      <w:r w:rsidR="005452A4">
        <w:t>”</w:t>
      </w:r>
      <w:r>
        <w:t xml:space="preserve"> is to avoid injury and maintain muscular balance during a period of intense sport specific training. One of the keys to success in sport is staying healthy and training over the long haul. Cross training allows athletes to do event</w:t>
      </w:r>
      <w:r w:rsidR="000C664B">
        <w:t xml:space="preserve"> </w:t>
      </w:r>
      <w:r>
        <w:t>specific training workouts with greater enthusiasm and intensity, or less risk of injury.</w:t>
      </w:r>
    </w:p>
    <w:p w:rsidR="00F42494" w:rsidRDefault="00F42494" w:rsidP="00A63A65"/>
    <w:sectPr w:rsidR="00F42494" w:rsidSect="0073409E">
      <w:headerReference w:type="even" r:id="rId57"/>
      <w:headerReference w:type="default" r:id="rId58"/>
      <w:footerReference w:type="even" r:id="rId59"/>
      <w:footerReference w:type="default" r:id="rId60"/>
      <w:pgSz w:w="12240" w:h="15840" w:code="1"/>
      <w:pgMar w:top="1886" w:right="1080" w:bottom="1440" w:left="1526"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6A3" w:rsidRDefault="006D56A3">
      <w:r>
        <w:separator/>
      </w:r>
    </w:p>
  </w:endnote>
  <w:endnote w:type="continuationSeparator" w:id="0">
    <w:p w:rsidR="006D56A3" w:rsidRDefault="006D56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achen">
    <w:altName w:val="Aache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A3" w:rsidRDefault="006D56A3" w:rsidP="0073409E">
    <w:pPr>
      <w:pStyle w:val="Footer"/>
      <w:tabs>
        <w:tab w:val="clear" w:pos="4320"/>
        <w:tab w:val="clear" w:pos="8640"/>
        <w:tab w:val="right" w:pos="9634"/>
      </w:tabs>
      <w:rPr>
        <w:rStyle w:val="PageNumber"/>
        <w:rFonts w:ascii="Arial" w:hAnsi="Arial" w:cs="Arial"/>
        <w:sz w:val="16"/>
        <w:szCs w:val="16"/>
      </w:rPr>
    </w:pPr>
    <w:r w:rsidRPr="0073409E">
      <w:rPr>
        <w:rStyle w:val="PageNumber"/>
        <w:rFonts w:ascii="Arial" w:hAnsi="Arial" w:cs="Arial"/>
        <w:sz w:val="16"/>
        <w:szCs w:val="16"/>
      </w:rPr>
      <w:fldChar w:fldCharType="begin"/>
    </w:r>
    <w:r w:rsidRPr="0073409E">
      <w:rPr>
        <w:rStyle w:val="PageNumber"/>
        <w:rFonts w:ascii="Arial" w:hAnsi="Arial" w:cs="Arial"/>
        <w:sz w:val="16"/>
        <w:szCs w:val="16"/>
      </w:rPr>
      <w:instrText xml:space="preserve"> PAGE </w:instrText>
    </w:r>
    <w:r w:rsidRPr="0073409E">
      <w:rPr>
        <w:rStyle w:val="PageNumber"/>
        <w:rFonts w:ascii="Arial" w:hAnsi="Arial" w:cs="Arial"/>
        <w:sz w:val="16"/>
        <w:szCs w:val="16"/>
      </w:rPr>
      <w:fldChar w:fldCharType="separate"/>
    </w:r>
    <w:r w:rsidR="00C510ED">
      <w:rPr>
        <w:rStyle w:val="PageNumber"/>
        <w:rFonts w:ascii="Arial" w:hAnsi="Arial" w:cs="Arial"/>
        <w:noProof/>
        <w:sz w:val="16"/>
        <w:szCs w:val="16"/>
      </w:rPr>
      <w:t>2</w:t>
    </w:r>
    <w:r w:rsidRPr="0073409E">
      <w:rPr>
        <w:rStyle w:val="PageNumber"/>
        <w:rFonts w:ascii="Arial" w:hAnsi="Arial" w:cs="Arial"/>
        <w:sz w:val="16"/>
        <w:szCs w:val="16"/>
      </w:rPr>
      <w:fldChar w:fldCharType="end"/>
    </w:r>
    <w:r>
      <w:rPr>
        <w:rStyle w:val="PageNumber"/>
        <w:rFonts w:ascii="Arial" w:hAnsi="Arial" w:cs="Arial"/>
        <w:sz w:val="16"/>
        <w:szCs w:val="16"/>
      </w:rPr>
      <w:tab/>
    </w:r>
    <w:r w:rsidRPr="0073409E">
      <w:rPr>
        <w:rStyle w:val="PageNumber"/>
        <w:rFonts w:ascii="Arial" w:hAnsi="Arial" w:cs="Arial"/>
        <w:sz w:val="16"/>
        <w:szCs w:val="16"/>
      </w:rPr>
      <w:t xml:space="preserve">Special Olympics </w:t>
    </w:r>
    <w:r>
      <w:rPr>
        <w:rStyle w:val="PageNumber"/>
        <w:rFonts w:ascii="Arial" w:hAnsi="Arial" w:cs="Arial"/>
        <w:sz w:val="16"/>
        <w:szCs w:val="16"/>
      </w:rPr>
      <w:t>Powerlifting</w:t>
    </w:r>
    <w:r w:rsidRPr="0073409E">
      <w:rPr>
        <w:rStyle w:val="PageNumber"/>
        <w:rFonts w:ascii="Arial" w:hAnsi="Arial" w:cs="Arial"/>
        <w:sz w:val="16"/>
        <w:szCs w:val="16"/>
      </w:rPr>
      <w:t xml:space="preserve"> Coaching Guide</w:t>
    </w:r>
    <w:r>
      <w:rPr>
        <w:rStyle w:val="PageNumber"/>
        <w:rFonts w:ascii="Arial" w:hAnsi="Arial" w:cs="Arial"/>
        <w:sz w:val="16"/>
        <w:szCs w:val="16"/>
      </w:rPr>
      <w:t xml:space="preserve"> –</w:t>
    </w:r>
    <w:r w:rsidRPr="0073409E">
      <w:rPr>
        <w:rStyle w:val="PageNumber"/>
        <w:rFonts w:ascii="Arial" w:hAnsi="Arial" w:cs="Arial"/>
        <w:sz w:val="16"/>
        <w:szCs w:val="16"/>
      </w:rPr>
      <w:t xml:space="preserve"> </w:t>
    </w:r>
    <w:r>
      <w:rPr>
        <w:rStyle w:val="PageNumber"/>
        <w:rFonts w:ascii="Arial" w:hAnsi="Arial" w:cs="Arial"/>
        <w:sz w:val="16"/>
        <w:szCs w:val="16"/>
      </w:rPr>
      <w:t>July 2011</w:t>
    </w:r>
  </w:p>
  <w:p w:rsidR="006D56A3" w:rsidRPr="0073409E" w:rsidRDefault="006D56A3" w:rsidP="0073409E">
    <w:pPr>
      <w:pStyle w:val="Footer"/>
      <w:tabs>
        <w:tab w:val="clear" w:pos="4320"/>
        <w:tab w:val="clear" w:pos="8640"/>
        <w:tab w:val="right" w:pos="9634"/>
      </w:tabs>
      <w:rPr>
        <w:rFonts w:ascii="Arial" w:hAnsi="Arial"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A3" w:rsidRDefault="006D56A3" w:rsidP="00C745B7">
    <w:pPr>
      <w:pStyle w:val="Footer"/>
      <w:tabs>
        <w:tab w:val="clear" w:pos="4320"/>
        <w:tab w:val="clear" w:pos="8640"/>
        <w:tab w:val="right" w:pos="9634"/>
      </w:tabs>
      <w:rPr>
        <w:rStyle w:val="PageNumber"/>
        <w:rFonts w:ascii="Arial" w:hAnsi="Arial" w:cs="Arial"/>
        <w:sz w:val="16"/>
        <w:szCs w:val="16"/>
      </w:rPr>
    </w:pPr>
    <w:r w:rsidRPr="0073409E">
      <w:rPr>
        <w:rStyle w:val="PageNumber"/>
        <w:rFonts w:ascii="Arial" w:hAnsi="Arial" w:cs="Arial"/>
        <w:sz w:val="16"/>
        <w:szCs w:val="16"/>
      </w:rPr>
      <w:t xml:space="preserve">Special Olympics </w:t>
    </w:r>
    <w:r>
      <w:rPr>
        <w:rStyle w:val="PageNumber"/>
        <w:rFonts w:ascii="Arial" w:hAnsi="Arial" w:cs="Arial"/>
        <w:sz w:val="16"/>
        <w:szCs w:val="16"/>
      </w:rPr>
      <w:t>Powerlifting</w:t>
    </w:r>
    <w:r w:rsidRPr="0073409E">
      <w:rPr>
        <w:rStyle w:val="PageNumber"/>
        <w:rFonts w:ascii="Arial" w:hAnsi="Arial" w:cs="Arial"/>
        <w:sz w:val="16"/>
        <w:szCs w:val="16"/>
      </w:rPr>
      <w:t xml:space="preserve"> Coaching Guide</w:t>
    </w:r>
    <w:r>
      <w:rPr>
        <w:rStyle w:val="PageNumber"/>
        <w:rFonts w:ascii="Arial" w:hAnsi="Arial" w:cs="Arial"/>
        <w:sz w:val="16"/>
        <w:szCs w:val="16"/>
      </w:rPr>
      <w:t xml:space="preserve"> –</w:t>
    </w:r>
    <w:r w:rsidRPr="0073409E">
      <w:rPr>
        <w:rStyle w:val="PageNumber"/>
        <w:rFonts w:ascii="Arial" w:hAnsi="Arial" w:cs="Arial"/>
        <w:sz w:val="16"/>
        <w:szCs w:val="16"/>
      </w:rPr>
      <w:t xml:space="preserve"> </w:t>
    </w:r>
    <w:r>
      <w:rPr>
        <w:rStyle w:val="PageNumber"/>
        <w:rFonts w:ascii="Arial" w:hAnsi="Arial" w:cs="Arial"/>
        <w:sz w:val="16"/>
        <w:szCs w:val="16"/>
      </w:rPr>
      <w:t>July 2011</w:t>
    </w:r>
    <w:r>
      <w:rPr>
        <w:rStyle w:val="PageNumber"/>
        <w:rFonts w:ascii="Arial" w:hAnsi="Arial" w:cs="Arial"/>
        <w:sz w:val="16"/>
        <w:szCs w:val="16"/>
      </w:rPr>
      <w:tab/>
    </w:r>
    <w:r w:rsidRPr="0073409E">
      <w:rPr>
        <w:rStyle w:val="PageNumber"/>
        <w:rFonts w:ascii="Arial" w:hAnsi="Arial" w:cs="Arial"/>
        <w:sz w:val="16"/>
        <w:szCs w:val="16"/>
      </w:rPr>
      <w:fldChar w:fldCharType="begin"/>
    </w:r>
    <w:r w:rsidRPr="0073409E">
      <w:rPr>
        <w:rStyle w:val="PageNumber"/>
        <w:rFonts w:ascii="Arial" w:hAnsi="Arial" w:cs="Arial"/>
        <w:sz w:val="16"/>
        <w:szCs w:val="16"/>
      </w:rPr>
      <w:instrText xml:space="preserve"> PAGE </w:instrText>
    </w:r>
    <w:r w:rsidRPr="0073409E">
      <w:rPr>
        <w:rStyle w:val="PageNumber"/>
        <w:rFonts w:ascii="Arial" w:hAnsi="Arial" w:cs="Arial"/>
        <w:sz w:val="16"/>
        <w:szCs w:val="16"/>
      </w:rPr>
      <w:fldChar w:fldCharType="separate"/>
    </w:r>
    <w:r w:rsidR="00C510ED">
      <w:rPr>
        <w:rStyle w:val="PageNumber"/>
        <w:rFonts w:ascii="Arial" w:hAnsi="Arial" w:cs="Arial"/>
        <w:noProof/>
        <w:sz w:val="16"/>
        <w:szCs w:val="16"/>
      </w:rPr>
      <w:t>35</w:t>
    </w:r>
    <w:r w:rsidRPr="0073409E">
      <w:rPr>
        <w:rStyle w:val="PageNumber"/>
        <w:rFonts w:ascii="Arial" w:hAnsi="Arial" w:cs="Arial"/>
        <w:sz w:val="16"/>
        <w:szCs w:val="16"/>
      </w:rPr>
      <w:fldChar w:fldCharType="end"/>
    </w:r>
  </w:p>
  <w:p w:rsidR="006D56A3" w:rsidRPr="0073409E" w:rsidRDefault="006D56A3" w:rsidP="0073409E">
    <w:pPr>
      <w:pStyle w:val="Footer"/>
      <w:tabs>
        <w:tab w:val="clear" w:pos="8640"/>
        <w:tab w:val="right" w:pos="9634"/>
      </w:tabs>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6A3" w:rsidRDefault="006D56A3">
      <w:r>
        <w:separator/>
      </w:r>
    </w:p>
  </w:footnote>
  <w:footnote w:type="continuationSeparator" w:id="0">
    <w:p w:rsidR="006D56A3" w:rsidRDefault="006D56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A3" w:rsidRDefault="006D56A3" w:rsidP="0073409E">
    <w:pPr>
      <w:pStyle w:val="Header"/>
      <w:tabs>
        <w:tab w:val="clear" w:pos="4320"/>
        <w:tab w:val="clear" w:pos="8640"/>
        <w:tab w:val="right" w:pos="9634"/>
      </w:tabs>
    </w:pPr>
    <w:r>
      <w:pict>
        <v:line id="_x0000_s2050" style="position:absolute;z-index:-251659264;mso-wrap-edited:f;mso-position-horizontal-relative:page;mso-position-vertical-relative:page" from="76.3pt,85.3pt" to="562.1pt,85.3pt" wrapcoords="-138 -2147483648 -138 -2147483648 21876 -2147483648 21876 -2147483648 -138 -2147483648" strokeweight=".5pt">
          <w10:wrap type="tight" anchorx="page" anchory="page"/>
        </v:line>
      </w:pict>
    </w:r>
    <w:r>
      <w:pict>
        <v:shapetype id="_x0000_t202" coordsize="21600,21600" o:spt="202" path="m,l,21600r21600,l21600,xe">
          <v:stroke joinstyle="miter"/>
          <v:path gradientshapeok="t" o:connecttype="rect"/>
        </v:shapetype>
        <v:shape id="_x0000_s2049" type="#_x0000_t202" style="position:absolute;margin-left:76.3pt;margin-top:40.3pt;width:316.95pt;height:32.4pt;z-index:251656192;mso-position-horizontal-relative:page;mso-position-vertical-relative:page" filled="f" stroked="f">
          <v:textbox style="mso-next-textbox:#_x0000_s2049" inset="0,0,0,0">
            <w:txbxContent>
              <w:p w:rsidR="006D56A3" w:rsidRDefault="006D56A3" w:rsidP="00E55932">
                <w:pPr>
                  <w:pStyle w:val="RIGHTSecChapterTitle"/>
                  <w:spacing w:line="240" w:lineRule="auto"/>
                </w:pPr>
                <w:r>
                  <w:t>Special Olympics Powerlifting Coaching Guide</w:t>
                </w:r>
              </w:p>
              <w:p w:rsidR="006D56A3" w:rsidRDefault="006D56A3" w:rsidP="00E55932">
                <w:pPr>
                  <w:pStyle w:val="RIGHTSecChapterTitle"/>
                  <w:spacing w:line="240" w:lineRule="auto"/>
                </w:pPr>
                <w:r>
                  <w:t>Teaching Powerlifting Skills</w:t>
                </w:r>
              </w:p>
            </w:txbxContent>
          </v:textbox>
          <w10:wrap type="square" anchorx="page" anchory="page"/>
        </v:shape>
      </w:pict>
    </w:r>
    <w:r>
      <w:tab/>
    </w:r>
    <w:r>
      <w:rPr>
        <w:noProof/>
      </w:rPr>
      <w:drawing>
        <wp:inline distT="0" distB="0" distL="0" distR="0">
          <wp:extent cx="509504" cy="425653"/>
          <wp:effectExtent l="19050" t="0" r="4846" b="0"/>
          <wp:docPr id="2" name="Picture 2" descr="Pwrlf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rlftg"/>
                  <pic:cNvPicPr>
                    <a:picLocks noChangeAspect="1" noChangeArrowheads="1"/>
                  </pic:cNvPicPr>
                </pic:nvPicPr>
                <pic:blipFill>
                  <a:blip r:embed="rId1"/>
                  <a:srcRect/>
                  <a:stretch>
                    <a:fillRect/>
                  </a:stretch>
                </pic:blipFill>
                <pic:spPr bwMode="auto">
                  <a:xfrm>
                    <a:off x="0" y="0"/>
                    <a:ext cx="509504" cy="425653"/>
                  </a:xfrm>
                  <a:prstGeom prst="rect">
                    <a:avLst/>
                  </a:prstGeom>
                  <a:noFill/>
                  <a:ln w="9525">
                    <a:noFill/>
                    <a:miter lim="800000"/>
                    <a:headEnd/>
                    <a:tailEnd/>
                  </a:ln>
                </pic:spPr>
              </pic:pic>
            </a:graphicData>
          </a:graphic>
        </wp:inline>
      </w:drawing>
    </w:r>
    <w:r w:rsidRPr="0073409E">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A3" w:rsidRDefault="006D56A3">
    <w:pPr>
      <w:pStyle w:val="Header"/>
    </w:pPr>
    <w:r>
      <w:pict>
        <v:line id="_x0000_s2052" style="position:absolute;z-index:-251657216;mso-wrap-edited:f;mso-position-horizontal-relative:page;mso-position-vertical-relative:page" from="76.3pt,85.3pt" to="562.1pt,85.3pt" wrapcoords="-138 -2147483648 -138 -2147483648 21876 -2147483648 21876 -2147483648 -138 -2147483648" strokeweight=".5pt">
          <w10:wrap type="tight" anchorx="page" anchory="page"/>
        </v:line>
      </w:pict>
    </w:r>
    <w:r>
      <w:pict>
        <v:shapetype id="_x0000_t202" coordsize="21600,21600" o:spt="202" path="m,l,21600r21600,l21600,xe">
          <v:stroke joinstyle="miter"/>
          <v:path gradientshapeok="t" o:connecttype="rect"/>
        </v:shapetype>
        <v:shape id="_x0000_s2051" type="#_x0000_t202" style="position:absolute;margin-left:220.3pt;margin-top:40.3pt;width:333pt;height:32.4pt;z-index:251658240;mso-position-horizontal-relative:page;mso-position-vertical-relative:page" filled="f" stroked="f">
          <v:textbox style="mso-next-textbox:#_x0000_s2051" inset="0,0,0,0">
            <w:txbxContent>
              <w:p w:rsidR="006D56A3" w:rsidRDefault="006D56A3" w:rsidP="00E55932">
                <w:pPr>
                  <w:pStyle w:val="LEFTSecChap"/>
                  <w:spacing w:line="240" w:lineRule="auto"/>
                </w:pPr>
                <w:r>
                  <w:t>Special Olympics Powerlifting Coaching Guide</w:t>
                </w:r>
              </w:p>
              <w:p w:rsidR="006D56A3" w:rsidRDefault="006D56A3" w:rsidP="00E55932">
                <w:pPr>
                  <w:pStyle w:val="LEFTSecChap"/>
                  <w:spacing w:line="240" w:lineRule="auto"/>
                </w:pPr>
                <w:r>
                  <w:t xml:space="preserve">Teaching Powerlifting Skills </w:t>
                </w:r>
              </w:p>
            </w:txbxContent>
          </v:textbox>
          <w10:wrap type="square" anchorx="page" anchory="page"/>
        </v:shape>
      </w:pict>
    </w:r>
    <w:r>
      <w:rPr>
        <w:noProof/>
      </w:rPr>
      <w:drawing>
        <wp:inline distT="0" distB="0" distL="0" distR="0">
          <wp:extent cx="509504" cy="425653"/>
          <wp:effectExtent l="19050" t="0" r="4846" b="0"/>
          <wp:docPr id="3" name="Picture 3" descr="Pwrlf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rlftg"/>
                  <pic:cNvPicPr>
                    <a:picLocks noChangeAspect="1" noChangeArrowheads="1"/>
                  </pic:cNvPicPr>
                </pic:nvPicPr>
                <pic:blipFill>
                  <a:blip r:embed="rId1"/>
                  <a:srcRect/>
                  <a:stretch>
                    <a:fillRect/>
                  </a:stretch>
                </pic:blipFill>
                <pic:spPr bwMode="auto">
                  <a:xfrm>
                    <a:off x="0" y="0"/>
                    <a:ext cx="509504" cy="425653"/>
                  </a:xfrm>
                  <a:prstGeom prst="rect">
                    <a:avLst/>
                  </a:prstGeom>
                  <a:noFill/>
                  <a:ln w="9525">
                    <a:noFill/>
                    <a:miter lim="800000"/>
                    <a:headEnd/>
                    <a:tailEnd/>
                  </a:ln>
                </pic:spPr>
              </pic:pic>
            </a:graphicData>
          </a:graphic>
        </wp:inline>
      </w:drawing>
    </w:r>
    <w:r w:rsidRPr="0073409E">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AC2472"/>
    <w:lvl w:ilvl="0">
      <w:numFmt w:val="decimal"/>
      <w:lvlText w:val="*"/>
      <w:lvlJc w:val="left"/>
    </w:lvl>
  </w:abstractNum>
  <w:abstractNum w:abstractNumId="1">
    <w:nsid w:val="037D6F03"/>
    <w:multiLevelType w:val="hybridMultilevel"/>
    <w:tmpl w:val="402A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63499"/>
    <w:multiLevelType w:val="hybridMultilevel"/>
    <w:tmpl w:val="3FC86442"/>
    <w:lvl w:ilvl="0" w:tplc="B7B29846">
      <w:start w:val="1"/>
      <w:numFmt w:val="bullet"/>
      <w:lvlText w:val=""/>
      <w:lvlJc w:val="left"/>
      <w:pPr>
        <w:tabs>
          <w:tab w:val="num" w:pos="720"/>
        </w:tabs>
        <w:ind w:left="720" w:hanging="360"/>
      </w:pPr>
      <w:rPr>
        <w:rFonts w:ascii="Symbol" w:hAnsi="Symbol" w:hint="default"/>
        <w:b/>
        <w:i w:val="0"/>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0E1F4D"/>
    <w:multiLevelType w:val="hybridMultilevel"/>
    <w:tmpl w:val="0082F82A"/>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5769D4"/>
    <w:multiLevelType w:val="hybridMultilevel"/>
    <w:tmpl w:val="5178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12BE0"/>
    <w:multiLevelType w:val="hybridMultilevel"/>
    <w:tmpl w:val="27289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03520E"/>
    <w:multiLevelType w:val="hybridMultilevel"/>
    <w:tmpl w:val="38EC3D26"/>
    <w:lvl w:ilvl="0" w:tplc="FAD2E40C">
      <w:start w:val="1"/>
      <w:numFmt w:val="bullet"/>
      <w:lvlText w:val=""/>
      <w:lvlJc w:val="left"/>
      <w:pPr>
        <w:tabs>
          <w:tab w:val="num" w:pos="720"/>
        </w:tabs>
        <w:ind w:left="720" w:hanging="360"/>
      </w:pPr>
      <w:rPr>
        <w:rFonts w:ascii="Symbol" w:hAnsi="Symbol" w:hint="default"/>
        <w:b/>
        <w:i w:val="0"/>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B134EA"/>
    <w:multiLevelType w:val="hybridMultilevel"/>
    <w:tmpl w:val="72C6755E"/>
    <w:lvl w:ilvl="0" w:tplc="937C9F22">
      <w:start w:val="1"/>
      <w:numFmt w:val="bullet"/>
      <w:lvlText w:val=""/>
      <w:lvlJc w:val="left"/>
      <w:pPr>
        <w:tabs>
          <w:tab w:val="num" w:pos="648"/>
        </w:tabs>
        <w:ind w:left="648" w:hanging="360"/>
      </w:pPr>
      <w:rPr>
        <w:rFonts w:ascii="Wingdings" w:hAnsi="Wingdings"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EA2C3E"/>
    <w:multiLevelType w:val="hybridMultilevel"/>
    <w:tmpl w:val="0D52516E"/>
    <w:lvl w:ilvl="0" w:tplc="F3049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E3077"/>
    <w:multiLevelType w:val="hybridMultilevel"/>
    <w:tmpl w:val="EF764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5C64A0"/>
    <w:multiLevelType w:val="hybridMultilevel"/>
    <w:tmpl w:val="25F8F3C6"/>
    <w:lvl w:ilvl="0" w:tplc="C3FA03F8">
      <w:start w:val="1"/>
      <w:numFmt w:val="bullet"/>
      <w:lvlText w:val=""/>
      <w:lvlJc w:val="left"/>
      <w:pPr>
        <w:ind w:left="900" w:hanging="360"/>
      </w:pPr>
      <w:rPr>
        <w:rFonts w:ascii="Wingdings" w:hAnsi="Wingdings" w:hint="default"/>
        <w:color w:val="auto"/>
        <w:sz w:val="18"/>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EB94E54"/>
    <w:multiLevelType w:val="hybridMultilevel"/>
    <w:tmpl w:val="40AC563E"/>
    <w:lvl w:ilvl="0" w:tplc="F304938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BD50BC"/>
    <w:multiLevelType w:val="hybridMultilevel"/>
    <w:tmpl w:val="19345016"/>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2011585A"/>
    <w:multiLevelType w:val="hybridMultilevel"/>
    <w:tmpl w:val="D2886B84"/>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6651BBA"/>
    <w:multiLevelType w:val="hybridMultilevel"/>
    <w:tmpl w:val="B54CDD08"/>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2F1F65"/>
    <w:multiLevelType w:val="hybridMultilevel"/>
    <w:tmpl w:val="5F468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C47AA3"/>
    <w:multiLevelType w:val="hybridMultilevel"/>
    <w:tmpl w:val="FF04D8F8"/>
    <w:lvl w:ilvl="0" w:tplc="FAF888C8">
      <w:start w:val="1"/>
      <w:numFmt w:val="bullet"/>
      <w:lvlText w:val=""/>
      <w:lvlJc w:val="left"/>
      <w:pPr>
        <w:tabs>
          <w:tab w:val="num" w:pos="720"/>
        </w:tabs>
        <w:ind w:left="720" w:hanging="360"/>
      </w:pPr>
      <w:rPr>
        <w:rFonts w:ascii="Symbol" w:hAnsi="Symbol" w:hint="default"/>
        <w:b/>
        <w:i w:val="0"/>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D63C99"/>
    <w:multiLevelType w:val="hybridMultilevel"/>
    <w:tmpl w:val="0298F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5076BB"/>
    <w:multiLevelType w:val="multilevel"/>
    <w:tmpl w:val="59BE3E1A"/>
    <w:lvl w:ilvl="0">
      <w:start w:val="1"/>
      <w:numFmt w:val="bullet"/>
      <w:lvlText w:val=""/>
      <w:lvlJc w:val="left"/>
      <w:pPr>
        <w:tabs>
          <w:tab w:val="num" w:pos="-144"/>
        </w:tabs>
        <w:ind w:left="576" w:hanging="288"/>
      </w:pPr>
      <w:rPr>
        <w:rFonts w:ascii="Symbol" w:hAnsi="Symbol" w:hint="default"/>
        <w:sz w:val="18"/>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19">
    <w:nsid w:val="2DC46B8F"/>
    <w:multiLevelType w:val="hybridMultilevel"/>
    <w:tmpl w:val="13FADC16"/>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338A7B2E"/>
    <w:multiLevelType w:val="hybridMultilevel"/>
    <w:tmpl w:val="CC601BAC"/>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3454288E"/>
    <w:multiLevelType w:val="multilevel"/>
    <w:tmpl w:val="2D265364"/>
    <w:lvl w:ilvl="0">
      <w:start w:val="1"/>
      <w:numFmt w:val="bullet"/>
      <w:lvlText w:val=""/>
      <w:lvlJc w:val="left"/>
      <w:pPr>
        <w:ind w:left="1008" w:hanging="360"/>
      </w:pPr>
      <w:rPr>
        <w:rFonts w:ascii="Wingdings" w:hAnsi="Wingdings" w:hint="default"/>
        <w:color w:val="auto"/>
        <w:sz w:val="18"/>
        <w:szCs w:val="18"/>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22">
    <w:nsid w:val="36D670ED"/>
    <w:multiLevelType w:val="hybridMultilevel"/>
    <w:tmpl w:val="E5CA2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947B96"/>
    <w:multiLevelType w:val="multilevel"/>
    <w:tmpl w:val="C8AABD44"/>
    <w:lvl w:ilvl="0">
      <w:start w:val="1"/>
      <w:numFmt w:val="decimal"/>
      <w:lvlText w:val="%1."/>
      <w:lvlJc w:val="left"/>
      <w:pPr>
        <w:tabs>
          <w:tab w:val="num" w:pos="288"/>
        </w:tabs>
        <w:ind w:left="576" w:hanging="288"/>
      </w:pPr>
      <w:rPr>
        <w:rFonts w:hint="default"/>
      </w:rPr>
    </w:lvl>
    <w:lvl w:ilvl="1">
      <w:start w:val="1"/>
      <w:numFmt w:val="lowerLetter"/>
      <w:lvlText w:val="%2)"/>
      <w:lvlJc w:val="left"/>
      <w:pPr>
        <w:tabs>
          <w:tab w:val="num" w:pos="1008"/>
        </w:tabs>
        <w:ind w:left="1008" w:hanging="360"/>
      </w:pPr>
      <w:rPr>
        <w:rFonts w:hint="default"/>
      </w:rPr>
    </w:lvl>
    <w:lvl w:ilvl="2">
      <w:start w:val="1"/>
      <w:numFmt w:val="lowerRoman"/>
      <w:lvlText w:val="%3)"/>
      <w:lvlJc w:val="left"/>
      <w:pPr>
        <w:tabs>
          <w:tab w:val="num" w:pos="1368"/>
        </w:tabs>
        <w:ind w:left="1368" w:hanging="360"/>
      </w:pPr>
      <w:rPr>
        <w:rFonts w:hint="default"/>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4">
    <w:nsid w:val="446055A6"/>
    <w:multiLevelType w:val="hybridMultilevel"/>
    <w:tmpl w:val="10E21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66522D"/>
    <w:multiLevelType w:val="hybridMultilevel"/>
    <w:tmpl w:val="FFF4C806"/>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9623D8"/>
    <w:multiLevelType w:val="hybridMultilevel"/>
    <w:tmpl w:val="AC20FD22"/>
    <w:lvl w:ilvl="0" w:tplc="B76E76FE">
      <w:start w:val="1"/>
      <w:numFmt w:val="bullet"/>
      <w:lvlText w:val=""/>
      <w:lvlJc w:val="left"/>
      <w:pPr>
        <w:tabs>
          <w:tab w:val="num" w:pos="720"/>
        </w:tabs>
        <w:ind w:left="720" w:hanging="360"/>
      </w:pPr>
      <w:rPr>
        <w:rFonts w:ascii="Symbol" w:hAnsi="Symbol" w:hint="default"/>
        <w:b/>
        <w:i w:val="0"/>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8630E1"/>
    <w:multiLevelType w:val="hybridMultilevel"/>
    <w:tmpl w:val="8788E0D8"/>
    <w:lvl w:ilvl="0" w:tplc="8CAC24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8CAC2472">
      <w:start w:val="1"/>
      <w:numFmt w:val="bullet"/>
      <w:lvlText w:val=""/>
      <w:lvlJc w:val="left"/>
      <w:pPr>
        <w:ind w:left="5760" w:hanging="360"/>
      </w:pPr>
      <w:rPr>
        <w:rFonts w:ascii="Symbol" w:hAnsi="Symbol" w:hint="default"/>
        <w:sz w:val="20"/>
      </w:rPr>
    </w:lvl>
    <w:lvl w:ilvl="8" w:tplc="04090005" w:tentative="1">
      <w:start w:val="1"/>
      <w:numFmt w:val="bullet"/>
      <w:lvlText w:val=""/>
      <w:lvlJc w:val="left"/>
      <w:pPr>
        <w:ind w:left="6480" w:hanging="360"/>
      </w:pPr>
      <w:rPr>
        <w:rFonts w:ascii="Wingdings" w:hAnsi="Wingdings" w:hint="default"/>
      </w:rPr>
    </w:lvl>
  </w:abstractNum>
  <w:abstractNum w:abstractNumId="28">
    <w:nsid w:val="55C525B8"/>
    <w:multiLevelType w:val="hybridMultilevel"/>
    <w:tmpl w:val="5894A78A"/>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672859"/>
    <w:multiLevelType w:val="hybridMultilevel"/>
    <w:tmpl w:val="17FA1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206F1B"/>
    <w:multiLevelType w:val="hybridMultilevel"/>
    <w:tmpl w:val="76D40F84"/>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5D1B0F6B"/>
    <w:multiLevelType w:val="hybridMultilevel"/>
    <w:tmpl w:val="56124E48"/>
    <w:lvl w:ilvl="0" w:tplc="04090001">
      <w:start w:val="1"/>
      <w:numFmt w:val="bullet"/>
      <w:lvlText w:val=""/>
      <w:lvlJc w:val="left"/>
      <w:pPr>
        <w:ind w:left="900" w:hanging="360"/>
      </w:pPr>
      <w:rPr>
        <w:rFonts w:ascii="Symbol" w:hAnsi="Symbol" w:hint="default"/>
        <w:color w:val="auto"/>
        <w:sz w:val="18"/>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0463645"/>
    <w:multiLevelType w:val="hybridMultilevel"/>
    <w:tmpl w:val="56682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7A022E"/>
    <w:multiLevelType w:val="hybridMultilevel"/>
    <w:tmpl w:val="74D44238"/>
    <w:lvl w:ilvl="0" w:tplc="48788F48">
      <w:start w:val="1"/>
      <w:numFmt w:val="bullet"/>
      <w:lvlText w:val=""/>
      <w:lvlJc w:val="left"/>
      <w:pPr>
        <w:ind w:left="72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0534B3"/>
    <w:multiLevelType w:val="hybridMultilevel"/>
    <w:tmpl w:val="E6388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E63E82"/>
    <w:multiLevelType w:val="hybridMultilevel"/>
    <w:tmpl w:val="9540577E"/>
    <w:lvl w:ilvl="0" w:tplc="04090001">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93434C"/>
    <w:multiLevelType w:val="hybridMultilevel"/>
    <w:tmpl w:val="EDB2543E"/>
    <w:lvl w:ilvl="0" w:tplc="C3FA03F8">
      <w:start w:val="1"/>
      <w:numFmt w:val="bullet"/>
      <w:lvlText w:val=""/>
      <w:lvlJc w:val="left"/>
      <w:pPr>
        <w:ind w:left="1080" w:hanging="360"/>
      </w:pPr>
      <w:rPr>
        <w:rFonts w:ascii="Wingdings" w:hAnsi="Wingdings" w:hint="default"/>
        <w:color w:val="auto"/>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5D2C55"/>
    <w:multiLevelType w:val="hybridMultilevel"/>
    <w:tmpl w:val="A56C9C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3735F92"/>
    <w:multiLevelType w:val="hybridMultilevel"/>
    <w:tmpl w:val="718202C8"/>
    <w:lvl w:ilvl="0" w:tplc="C3FA03F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3972BEF"/>
    <w:multiLevelType w:val="hybridMultilevel"/>
    <w:tmpl w:val="4C1E8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823CAD"/>
    <w:multiLevelType w:val="hybridMultilevel"/>
    <w:tmpl w:val="F51A881C"/>
    <w:lvl w:ilvl="0" w:tplc="F30493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495B2A"/>
    <w:multiLevelType w:val="hybridMultilevel"/>
    <w:tmpl w:val="B5A4CF52"/>
    <w:lvl w:ilvl="0" w:tplc="C3FA03F8">
      <w:start w:val="1"/>
      <w:numFmt w:val="bullet"/>
      <w:lvlText w:val=""/>
      <w:lvlJc w:val="left"/>
      <w:pPr>
        <w:tabs>
          <w:tab w:val="num" w:pos="648"/>
        </w:tabs>
        <w:ind w:left="648" w:hanging="360"/>
      </w:pPr>
      <w:rPr>
        <w:rFonts w:ascii="Wingdings" w:hAnsi="Wingdings"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20542D"/>
    <w:multiLevelType w:val="hybridMultilevel"/>
    <w:tmpl w:val="2D265364"/>
    <w:lvl w:ilvl="0" w:tplc="DF94B6B0">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3">
    <w:nsid w:val="7CED6895"/>
    <w:multiLevelType w:val="hybridMultilevel"/>
    <w:tmpl w:val="F3BE69EE"/>
    <w:lvl w:ilvl="0" w:tplc="48788F48">
      <w:start w:val="1"/>
      <w:numFmt w:val="bullet"/>
      <w:lvlText w:val=""/>
      <w:lvlJc w:val="left"/>
      <w:pPr>
        <w:ind w:left="1008" w:hanging="360"/>
      </w:pPr>
      <w:rPr>
        <w:rFonts w:ascii="Wingdings" w:hAnsi="Wingdings" w:hint="default"/>
        <w:color w:val="auto"/>
        <w:sz w:val="18"/>
        <w:szCs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4">
    <w:nsid w:val="7E711A35"/>
    <w:multiLevelType w:val="hybridMultilevel"/>
    <w:tmpl w:val="3676D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23"/>
  </w:num>
  <w:num w:numId="3">
    <w:abstractNumId w:val="0"/>
    <w:lvlOverride w:ilvl="0">
      <w:lvl w:ilvl="0">
        <w:start w:val="1"/>
        <w:numFmt w:val="bullet"/>
        <w:lvlText w:val=""/>
        <w:legacy w:legacy="1" w:legacySpace="0" w:legacyIndent="288"/>
        <w:lvlJc w:val="left"/>
        <w:pPr>
          <w:ind w:left="648" w:hanging="288"/>
        </w:pPr>
        <w:rPr>
          <w:rFonts w:ascii="Symbol" w:hAnsi="Symbol" w:hint="default"/>
          <w:sz w:val="20"/>
        </w:rPr>
      </w:lvl>
    </w:lvlOverride>
  </w:num>
  <w:num w:numId="4">
    <w:abstractNumId w:val="7"/>
  </w:num>
  <w:num w:numId="5">
    <w:abstractNumId w:val="18"/>
  </w:num>
  <w:num w:numId="6">
    <w:abstractNumId w:val="11"/>
  </w:num>
  <w:num w:numId="7">
    <w:abstractNumId w:val="25"/>
  </w:num>
  <w:num w:numId="8">
    <w:abstractNumId w:val="3"/>
  </w:num>
  <w:num w:numId="9">
    <w:abstractNumId w:val="28"/>
  </w:num>
  <w:num w:numId="10">
    <w:abstractNumId w:val="40"/>
  </w:num>
  <w:num w:numId="11">
    <w:abstractNumId w:val="14"/>
  </w:num>
  <w:num w:numId="12">
    <w:abstractNumId w:val="34"/>
  </w:num>
  <w:num w:numId="13">
    <w:abstractNumId w:val="44"/>
  </w:num>
  <w:num w:numId="14">
    <w:abstractNumId w:val="5"/>
  </w:num>
  <w:num w:numId="15">
    <w:abstractNumId w:val="9"/>
  </w:num>
  <w:num w:numId="16">
    <w:abstractNumId w:val="17"/>
  </w:num>
  <w:num w:numId="17">
    <w:abstractNumId w:val="24"/>
  </w:num>
  <w:num w:numId="18">
    <w:abstractNumId w:val="22"/>
  </w:num>
  <w:num w:numId="19">
    <w:abstractNumId w:val="32"/>
  </w:num>
  <w:num w:numId="20">
    <w:abstractNumId w:val="6"/>
  </w:num>
  <w:num w:numId="21">
    <w:abstractNumId w:val="26"/>
  </w:num>
  <w:num w:numId="22">
    <w:abstractNumId w:val="2"/>
  </w:num>
  <w:num w:numId="23">
    <w:abstractNumId w:val="16"/>
  </w:num>
  <w:num w:numId="24">
    <w:abstractNumId w:val="27"/>
  </w:num>
  <w:num w:numId="25">
    <w:abstractNumId w:val="1"/>
  </w:num>
  <w:num w:numId="26">
    <w:abstractNumId w:val="35"/>
  </w:num>
  <w:num w:numId="27">
    <w:abstractNumId w:val="37"/>
  </w:num>
  <w:num w:numId="28">
    <w:abstractNumId w:val="13"/>
  </w:num>
  <w:num w:numId="29">
    <w:abstractNumId w:val="29"/>
  </w:num>
  <w:num w:numId="30">
    <w:abstractNumId w:val="36"/>
  </w:num>
  <w:num w:numId="31">
    <w:abstractNumId w:val="38"/>
  </w:num>
  <w:num w:numId="32">
    <w:abstractNumId w:val="42"/>
  </w:num>
  <w:num w:numId="33">
    <w:abstractNumId w:val="21"/>
  </w:num>
  <w:num w:numId="34">
    <w:abstractNumId w:val="43"/>
  </w:num>
  <w:num w:numId="35">
    <w:abstractNumId w:val="10"/>
  </w:num>
  <w:num w:numId="36">
    <w:abstractNumId w:val="19"/>
  </w:num>
  <w:num w:numId="37">
    <w:abstractNumId w:val="30"/>
  </w:num>
  <w:num w:numId="38">
    <w:abstractNumId w:val="31"/>
  </w:num>
  <w:num w:numId="39">
    <w:abstractNumId w:val="33"/>
  </w:num>
  <w:num w:numId="40">
    <w:abstractNumId w:val="20"/>
  </w:num>
  <w:num w:numId="41">
    <w:abstractNumId w:val="12"/>
  </w:num>
  <w:num w:numId="42">
    <w:abstractNumId w:val="4"/>
  </w:num>
  <w:num w:numId="43">
    <w:abstractNumId w:val="8"/>
  </w:num>
  <w:num w:numId="44">
    <w:abstractNumId w:val="39"/>
  </w:num>
  <w:num w:numId="45">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evenAndOddHeaders/>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144A79"/>
    <w:rsid w:val="00007A95"/>
    <w:rsid w:val="0003189F"/>
    <w:rsid w:val="00033C7E"/>
    <w:rsid w:val="00040C8B"/>
    <w:rsid w:val="0004151F"/>
    <w:rsid w:val="0004636F"/>
    <w:rsid w:val="00050967"/>
    <w:rsid w:val="00057A2F"/>
    <w:rsid w:val="0006033D"/>
    <w:rsid w:val="00064157"/>
    <w:rsid w:val="000673F0"/>
    <w:rsid w:val="00074D8F"/>
    <w:rsid w:val="00075B33"/>
    <w:rsid w:val="00077234"/>
    <w:rsid w:val="000833F5"/>
    <w:rsid w:val="00083963"/>
    <w:rsid w:val="00085EEB"/>
    <w:rsid w:val="00092CA9"/>
    <w:rsid w:val="000A3CFA"/>
    <w:rsid w:val="000A79BA"/>
    <w:rsid w:val="000B5A3F"/>
    <w:rsid w:val="000C61EC"/>
    <w:rsid w:val="000C664B"/>
    <w:rsid w:val="000D3F83"/>
    <w:rsid w:val="000D4CEF"/>
    <w:rsid w:val="000D7A24"/>
    <w:rsid w:val="000E0875"/>
    <w:rsid w:val="000E1934"/>
    <w:rsid w:val="000E5E23"/>
    <w:rsid w:val="000F19D8"/>
    <w:rsid w:val="00101657"/>
    <w:rsid w:val="00115FBA"/>
    <w:rsid w:val="0012210B"/>
    <w:rsid w:val="00144A79"/>
    <w:rsid w:val="00173D14"/>
    <w:rsid w:val="001755FC"/>
    <w:rsid w:val="001815A2"/>
    <w:rsid w:val="00184B54"/>
    <w:rsid w:val="00192330"/>
    <w:rsid w:val="0019372D"/>
    <w:rsid w:val="001957A6"/>
    <w:rsid w:val="001A4446"/>
    <w:rsid w:val="001C7741"/>
    <w:rsid w:val="001D0DEA"/>
    <w:rsid w:val="001D4174"/>
    <w:rsid w:val="001D51C6"/>
    <w:rsid w:val="001D7E0C"/>
    <w:rsid w:val="001E375A"/>
    <w:rsid w:val="001E3985"/>
    <w:rsid w:val="001F257A"/>
    <w:rsid w:val="001F5923"/>
    <w:rsid w:val="002035F0"/>
    <w:rsid w:val="00204BE4"/>
    <w:rsid w:val="00205E6E"/>
    <w:rsid w:val="002062C8"/>
    <w:rsid w:val="00207A10"/>
    <w:rsid w:val="00215BD2"/>
    <w:rsid w:val="00233630"/>
    <w:rsid w:val="00235403"/>
    <w:rsid w:val="002434A8"/>
    <w:rsid w:val="0024668B"/>
    <w:rsid w:val="00262D98"/>
    <w:rsid w:val="00263148"/>
    <w:rsid w:val="0026554A"/>
    <w:rsid w:val="00265F53"/>
    <w:rsid w:val="0028361A"/>
    <w:rsid w:val="0028448E"/>
    <w:rsid w:val="00293787"/>
    <w:rsid w:val="002A79DB"/>
    <w:rsid w:val="002B4B12"/>
    <w:rsid w:val="002B5B15"/>
    <w:rsid w:val="002C2988"/>
    <w:rsid w:val="002C589A"/>
    <w:rsid w:val="002C735B"/>
    <w:rsid w:val="002D6B14"/>
    <w:rsid w:val="002E4752"/>
    <w:rsid w:val="002E6952"/>
    <w:rsid w:val="002F0BD7"/>
    <w:rsid w:val="002F25B9"/>
    <w:rsid w:val="00301953"/>
    <w:rsid w:val="003043F8"/>
    <w:rsid w:val="0031035A"/>
    <w:rsid w:val="00310FE2"/>
    <w:rsid w:val="0032227C"/>
    <w:rsid w:val="00324442"/>
    <w:rsid w:val="0032774C"/>
    <w:rsid w:val="00336E80"/>
    <w:rsid w:val="00337A79"/>
    <w:rsid w:val="00350234"/>
    <w:rsid w:val="00354AD2"/>
    <w:rsid w:val="00355BFD"/>
    <w:rsid w:val="00377C25"/>
    <w:rsid w:val="00380A8D"/>
    <w:rsid w:val="00387BBA"/>
    <w:rsid w:val="00390ADF"/>
    <w:rsid w:val="00390B8D"/>
    <w:rsid w:val="00391086"/>
    <w:rsid w:val="0039495F"/>
    <w:rsid w:val="00395B0A"/>
    <w:rsid w:val="00396E1E"/>
    <w:rsid w:val="003A025A"/>
    <w:rsid w:val="003A2598"/>
    <w:rsid w:val="003B5D03"/>
    <w:rsid w:val="003B6791"/>
    <w:rsid w:val="003B6D98"/>
    <w:rsid w:val="003D3CFC"/>
    <w:rsid w:val="003E2959"/>
    <w:rsid w:val="003E4D4E"/>
    <w:rsid w:val="003E6A14"/>
    <w:rsid w:val="003F3231"/>
    <w:rsid w:val="003F75B4"/>
    <w:rsid w:val="00406BB1"/>
    <w:rsid w:val="00412C5C"/>
    <w:rsid w:val="004140DF"/>
    <w:rsid w:val="004145C1"/>
    <w:rsid w:val="00423EC8"/>
    <w:rsid w:val="004260A6"/>
    <w:rsid w:val="00461233"/>
    <w:rsid w:val="00465539"/>
    <w:rsid w:val="00471411"/>
    <w:rsid w:val="00471ADF"/>
    <w:rsid w:val="004767B6"/>
    <w:rsid w:val="00486AD0"/>
    <w:rsid w:val="00497793"/>
    <w:rsid w:val="00497998"/>
    <w:rsid w:val="004A1146"/>
    <w:rsid w:val="004A3FDA"/>
    <w:rsid w:val="004A76E9"/>
    <w:rsid w:val="004C73E2"/>
    <w:rsid w:val="004C77F0"/>
    <w:rsid w:val="004E2A71"/>
    <w:rsid w:val="004E4247"/>
    <w:rsid w:val="004E46B9"/>
    <w:rsid w:val="004E5BD2"/>
    <w:rsid w:val="004F36CD"/>
    <w:rsid w:val="005079B8"/>
    <w:rsid w:val="005100EC"/>
    <w:rsid w:val="00510163"/>
    <w:rsid w:val="00521596"/>
    <w:rsid w:val="00527DBB"/>
    <w:rsid w:val="00527FD8"/>
    <w:rsid w:val="00531BED"/>
    <w:rsid w:val="00532556"/>
    <w:rsid w:val="005336D0"/>
    <w:rsid w:val="00536D11"/>
    <w:rsid w:val="00537872"/>
    <w:rsid w:val="00540AD3"/>
    <w:rsid w:val="00544742"/>
    <w:rsid w:val="005452A4"/>
    <w:rsid w:val="00552B02"/>
    <w:rsid w:val="00552E5F"/>
    <w:rsid w:val="005563CB"/>
    <w:rsid w:val="00561B5B"/>
    <w:rsid w:val="005637AF"/>
    <w:rsid w:val="005715B3"/>
    <w:rsid w:val="00571EDD"/>
    <w:rsid w:val="00573705"/>
    <w:rsid w:val="00595AA8"/>
    <w:rsid w:val="005A4741"/>
    <w:rsid w:val="005A5679"/>
    <w:rsid w:val="005B62AF"/>
    <w:rsid w:val="005C2ECB"/>
    <w:rsid w:val="005C47CD"/>
    <w:rsid w:val="005D0735"/>
    <w:rsid w:val="005E15A6"/>
    <w:rsid w:val="005E258D"/>
    <w:rsid w:val="005E2833"/>
    <w:rsid w:val="005F17B7"/>
    <w:rsid w:val="005F2C81"/>
    <w:rsid w:val="00601E9D"/>
    <w:rsid w:val="00604B17"/>
    <w:rsid w:val="00632FF1"/>
    <w:rsid w:val="00654807"/>
    <w:rsid w:val="00654BA5"/>
    <w:rsid w:val="00654C1A"/>
    <w:rsid w:val="00656A90"/>
    <w:rsid w:val="00657B13"/>
    <w:rsid w:val="006617C7"/>
    <w:rsid w:val="00661D46"/>
    <w:rsid w:val="006675D6"/>
    <w:rsid w:val="00670679"/>
    <w:rsid w:val="006766EC"/>
    <w:rsid w:val="006806C0"/>
    <w:rsid w:val="00684103"/>
    <w:rsid w:val="00685142"/>
    <w:rsid w:val="00690BE0"/>
    <w:rsid w:val="006A1E94"/>
    <w:rsid w:val="006B1453"/>
    <w:rsid w:val="006B31A1"/>
    <w:rsid w:val="006B6183"/>
    <w:rsid w:val="006B733D"/>
    <w:rsid w:val="006C0FC1"/>
    <w:rsid w:val="006D0E3C"/>
    <w:rsid w:val="006D422B"/>
    <w:rsid w:val="006D45DD"/>
    <w:rsid w:val="006D56A3"/>
    <w:rsid w:val="006D7DE7"/>
    <w:rsid w:val="006E455F"/>
    <w:rsid w:val="006E49B7"/>
    <w:rsid w:val="006E76D8"/>
    <w:rsid w:val="006E7E45"/>
    <w:rsid w:val="006F66C7"/>
    <w:rsid w:val="006F6887"/>
    <w:rsid w:val="00701A2D"/>
    <w:rsid w:val="00702C92"/>
    <w:rsid w:val="00712460"/>
    <w:rsid w:val="00725A1D"/>
    <w:rsid w:val="00731F26"/>
    <w:rsid w:val="0073409E"/>
    <w:rsid w:val="0073440B"/>
    <w:rsid w:val="00737ECC"/>
    <w:rsid w:val="00743C34"/>
    <w:rsid w:val="00746576"/>
    <w:rsid w:val="00753E95"/>
    <w:rsid w:val="0075763D"/>
    <w:rsid w:val="007604B2"/>
    <w:rsid w:val="007625FC"/>
    <w:rsid w:val="00764D85"/>
    <w:rsid w:val="00766225"/>
    <w:rsid w:val="00771BBF"/>
    <w:rsid w:val="00781FF5"/>
    <w:rsid w:val="00783999"/>
    <w:rsid w:val="007A5D91"/>
    <w:rsid w:val="007B46D5"/>
    <w:rsid w:val="007B5CD3"/>
    <w:rsid w:val="007B7961"/>
    <w:rsid w:val="007C6B25"/>
    <w:rsid w:val="007C7C1D"/>
    <w:rsid w:val="007D2718"/>
    <w:rsid w:val="007D39EE"/>
    <w:rsid w:val="007D515A"/>
    <w:rsid w:val="007D77E6"/>
    <w:rsid w:val="007F11D5"/>
    <w:rsid w:val="007F5D01"/>
    <w:rsid w:val="007F69C4"/>
    <w:rsid w:val="008026CF"/>
    <w:rsid w:val="008033E8"/>
    <w:rsid w:val="00816D90"/>
    <w:rsid w:val="008210F6"/>
    <w:rsid w:val="00832561"/>
    <w:rsid w:val="00840DEB"/>
    <w:rsid w:val="008455C5"/>
    <w:rsid w:val="008456EA"/>
    <w:rsid w:val="00845F47"/>
    <w:rsid w:val="00847FFA"/>
    <w:rsid w:val="00850E00"/>
    <w:rsid w:val="0086164F"/>
    <w:rsid w:val="00862C33"/>
    <w:rsid w:val="008656BB"/>
    <w:rsid w:val="00865C02"/>
    <w:rsid w:val="00873FD0"/>
    <w:rsid w:val="008823CB"/>
    <w:rsid w:val="008869A9"/>
    <w:rsid w:val="00897BBE"/>
    <w:rsid w:val="008A0349"/>
    <w:rsid w:val="008A675E"/>
    <w:rsid w:val="008A7FC1"/>
    <w:rsid w:val="008B2429"/>
    <w:rsid w:val="008B66D1"/>
    <w:rsid w:val="008B6886"/>
    <w:rsid w:val="008C13BB"/>
    <w:rsid w:val="008C1C02"/>
    <w:rsid w:val="008C253C"/>
    <w:rsid w:val="008E4909"/>
    <w:rsid w:val="00902297"/>
    <w:rsid w:val="00905952"/>
    <w:rsid w:val="00921E0C"/>
    <w:rsid w:val="009262CB"/>
    <w:rsid w:val="00930FBC"/>
    <w:rsid w:val="00947271"/>
    <w:rsid w:val="00951796"/>
    <w:rsid w:val="00960D87"/>
    <w:rsid w:val="0097743C"/>
    <w:rsid w:val="00984ED3"/>
    <w:rsid w:val="009A3479"/>
    <w:rsid w:val="009C4D35"/>
    <w:rsid w:val="009C57D0"/>
    <w:rsid w:val="009E07FD"/>
    <w:rsid w:val="009E296C"/>
    <w:rsid w:val="009F0E5B"/>
    <w:rsid w:val="009F1E58"/>
    <w:rsid w:val="009F4A02"/>
    <w:rsid w:val="00A03467"/>
    <w:rsid w:val="00A0358F"/>
    <w:rsid w:val="00A03779"/>
    <w:rsid w:val="00A040CF"/>
    <w:rsid w:val="00A07828"/>
    <w:rsid w:val="00A07AC8"/>
    <w:rsid w:val="00A129FB"/>
    <w:rsid w:val="00A16D49"/>
    <w:rsid w:val="00A212F0"/>
    <w:rsid w:val="00A32D7F"/>
    <w:rsid w:val="00A35BA8"/>
    <w:rsid w:val="00A63403"/>
    <w:rsid w:val="00A63A65"/>
    <w:rsid w:val="00A701B3"/>
    <w:rsid w:val="00A80AB5"/>
    <w:rsid w:val="00AA1B5E"/>
    <w:rsid w:val="00AC33C0"/>
    <w:rsid w:val="00AC4E96"/>
    <w:rsid w:val="00AC590D"/>
    <w:rsid w:val="00AD1D85"/>
    <w:rsid w:val="00AE005A"/>
    <w:rsid w:val="00AE02E0"/>
    <w:rsid w:val="00AE7F1F"/>
    <w:rsid w:val="00AF2552"/>
    <w:rsid w:val="00AF3417"/>
    <w:rsid w:val="00AF37A5"/>
    <w:rsid w:val="00AF6775"/>
    <w:rsid w:val="00B02F4A"/>
    <w:rsid w:val="00B02FD7"/>
    <w:rsid w:val="00B03825"/>
    <w:rsid w:val="00B05EE7"/>
    <w:rsid w:val="00B06722"/>
    <w:rsid w:val="00B06E05"/>
    <w:rsid w:val="00B06F23"/>
    <w:rsid w:val="00B11EBA"/>
    <w:rsid w:val="00B11F85"/>
    <w:rsid w:val="00B441E2"/>
    <w:rsid w:val="00B47B62"/>
    <w:rsid w:val="00B62CC5"/>
    <w:rsid w:val="00B70149"/>
    <w:rsid w:val="00B71730"/>
    <w:rsid w:val="00B75F65"/>
    <w:rsid w:val="00B77B20"/>
    <w:rsid w:val="00B80A61"/>
    <w:rsid w:val="00B825DD"/>
    <w:rsid w:val="00B92D88"/>
    <w:rsid w:val="00B947B7"/>
    <w:rsid w:val="00B96B64"/>
    <w:rsid w:val="00B9725A"/>
    <w:rsid w:val="00B97D27"/>
    <w:rsid w:val="00BA15F9"/>
    <w:rsid w:val="00BA4B50"/>
    <w:rsid w:val="00BA7828"/>
    <w:rsid w:val="00BB3B3F"/>
    <w:rsid w:val="00BB5C34"/>
    <w:rsid w:val="00BC22CA"/>
    <w:rsid w:val="00BE0271"/>
    <w:rsid w:val="00BF7B3F"/>
    <w:rsid w:val="00C05DFB"/>
    <w:rsid w:val="00C06D5B"/>
    <w:rsid w:val="00C12581"/>
    <w:rsid w:val="00C1375D"/>
    <w:rsid w:val="00C2128B"/>
    <w:rsid w:val="00C23644"/>
    <w:rsid w:val="00C3501C"/>
    <w:rsid w:val="00C35ADC"/>
    <w:rsid w:val="00C35C4B"/>
    <w:rsid w:val="00C41389"/>
    <w:rsid w:val="00C445B5"/>
    <w:rsid w:val="00C459A1"/>
    <w:rsid w:val="00C510ED"/>
    <w:rsid w:val="00C57DBE"/>
    <w:rsid w:val="00C64647"/>
    <w:rsid w:val="00C651E3"/>
    <w:rsid w:val="00C65BA1"/>
    <w:rsid w:val="00C65D13"/>
    <w:rsid w:val="00C745B7"/>
    <w:rsid w:val="00C74D87"/>
    <w:rsid w:val="00C80AA8"/>
    <w:rsid w:val="00C8320F"/>
    <w:rsid w:val="00C9778C"/>
    <w:rsid w:val="00CA31FD"/>
    <w:rsid w:val="00CA4127"/>
    <w:rsid w:val="00CB3829"/>
    <w:rsid w:val="00CB4647"/>
    <w:rsid w:val="00CB4924"/>
    <w:rsid w:val="00CB7466"/>
    <w:rsid w:val="00CB760B"/>
    <w:rsid w:val="00CC613F"/>
    <w:rsid w:val="00CC7103"/>
    <w:rsid w:val="00CF1B1E"/>
    <w:rsid w:val="00D017C0"/>
    <w:rsid w:val="00D0447B"/>
    <w:rsid w:val="00D0636C"/>
    <w:rsid w:val="00D131D9"/>
    <w:rsid w:val="00D176BE"/>
    <w:rsid w:val="00D201A7"/>
    <w:rsid w:val="00D255AC"/>
    <w:rsid w:val="00D3450A"/>
    <w:rsid w:val="00D418D4"/>
    <w:rsid w:val="00D505A6"/>
    <w:rsid w:val="00D53500"/>
    <w:rsid w:val="00D57D80"/>
    <w:rsid w:val="00D728AF"/>
    <w:rsid w:val="00D8028A"/>
    <w:rsid w:val="00D8778F"/>
    <w:rsid w:val="00D93F5A"/>
    <w:rsid w:val="00DB44BC"/>
    <w:rsid w:val="00DC57E4"/>
    <w:rsid w:val="00DD26E1"/>
    <w:rsid w:val="00DF2596"/>
    <w:rsid w:val="00DF6232"/>
    <w:rsid w:val="00E145B8"/>
    <w:rsid w:val="00E16CB1"/>
    <w:rsid w:val="00E20037"/>
    <w:rsid w:val="00E21309"/>
    <w:rsid w:val="00E33F73"/>
    <w:rsid w:val="00E40B44"/>
    <w:rsid w:val="00E532BA"/>
    <w:rsid w:val="00E53C46"/>
    <w:rsid w:val="00E54C1D"/>
    <w:rsid w:val="00E55932"/>
    <w:rsid w:val="00E570C1"/>
    <w:rsid w:val="00E606B7"/>
    <w:rsid w:val="00E60CAD"/>
    <w:rsid w:val="00E659B6"/>
    <w:rsid w:val="00E666C0"/>
    <w:rsid w:val="00E71309"/>
    <w:rsid w:val="00E71C5D"/>
    <w:rsid w:val="00E7277A"/>
    <w:rsid w:val="00E864B7"/>
    <w:rsid w:val="00E877A9"/>
    <w:rsid w:val="00E942EE"/>
    <w:rsid w:val="00EB6BD2"/>
    <w:rsid w:val="00EC2E37"/>
    <w:rsid w:val="00ED4524"/>
    <w:rsid w:val="00EF2C85"/>
    <w:rsid w:val="00EF4362"/>
    <w:rsid w:val="00EF730D"/>
    <w:rsid w:val="00F00CCE"/>
    <w:rsid w:val="00F05022"/>
    <w:rsid w:val="00F11418"/>
    <w:rsid w:val="00F13067"/>
    <w:rsid w:val="00F16257"/>
    <w:rsid w:val="00F2419F"/>
    <w:rsid w:val="00F2489C"/>
    <w:rsid w:val="00F2543E"/>
    <w:rsid w:val="00F32710"/>
    <w:rsid w:val="00F42494"/>
    <w:rsid w:val="00F45EB8"/>
    <w:rsid w:val="00F478B1"/>
    <w:rsid w:val="00F53083"/>
    <w:rsid w:val="00F618BA"/>
    <w:rsid w:val="00F65CE7"/>
    <w:rsid w:val="00F8473A"/>
    <w:rsid w:val="00F86829"/>
    <w:rsid w:val="00FA74AF"/>
    <w:rsid w:val="00FB172B"/>
    <w:rsid w:val="00FB4838"/>
    <w:rsid w:val="00FB4AE5"/>
    <w:rsid w:val="00FB5144"/>
    <w:rsid w:val="00FC003F"/>
    <w:rsid w:val="00FC512A"/>
    <w:rsid w:val="00FD10A8"/>
    <w:rsid w:val="00FD32F7"/>
    <w:rsid w:val="00FD3F11"/>
    <w:rsid w:val="00FE0927"/>
    <w:rsid w:val="00FE33BA"/>
    <w:rsid w:val="00FE7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5F65"/>
    <w:rPr>
      <w:sz w:val="24"/>
      <w:szCs w:val="24"/>
    </w:rPr>
  </w:style>
  <w:style w:type="paragraph" w:styleId="Heading1">
    <w:name w:val="heading 1"/>
    <w:basedOn w:val="Normal"/>
    <w:next w:val="Normal"/>
    <w:link w:val="Heading1Char"/>
    <w:qFormat/>
    <w:rsid w:val="007604B2"/>
    <w:pPr>
      <w:keepNext/>
      <w:spacing w:before="240" w:after="60"/>
      <w:outlineLvl w:val="0"/>
    </w:pPr>
    <w:rPr>
      <w:rFonts w:ascii="Arial Black" w:hAnsi="Arial Black" w:cs="Arial"/>
      <w:bCs/>
      <w:kern w:val="32"/>
      <w:sz w:val="22"/>
      <w:szCs w:val="32"/>
    </w:rPr>
  </w:style>
  <w:style w:type="paragraph" w:styleId="Heading2">
    <w:name w:val="heading 2"/>
    <w:basedOn w:val="Normal"/>
    <w:next w:val="Normal"/>
    <w:link w:val="Heading2Char"/>
    <w:qFormat/>
    <w:rsid w:val="005C2ECB"/>
    <w:pPr>
      <w:keepNext/>
      <w:spacing w:before="240" w:after="60"/>
      <w:outlineLvl w:val="1"/>
    </w:pPr>
    <w:rPr>
      <w:rFonts w:ascii="Arial" w:hAnsi="Arial" w:cs="Arial"/>
      <w:b/>
      <w:bCs/>
      <w:iCs/>
      <w:sz w:val="20"/>
      <w:szCs w:val="28"/>
    </w:rPr>
  </w:style>
  <w:style w:type="paragraph" w:styleId="Heading3">
    <w:name w:val="heading 3"/>
    <w:basedOn w:val="Normal"/>
    <w:next w:val="Normal"/>
    <w:link w:val="Heading3Char"/>
    <w:qFormat/>
    <w:rsid w:val="007604B2"/>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4B2"/>
    <w:rPr>
      <w:rFonts w:ascii="Arial Black" w:hAnsi="Arial Black" w:cs="Arial"/>
      <w:bCs/>
      <w:kern w:val="32"/>
      <w:sz w:val="22"/>
      <w:szCs w:val="32"/>
    </w:rPr>
  </w:style>
  <w:style w:type="character" w:customStyle="1" w:styleId="Heading2Char">
    <w:name w:val="Heading 2 Char"/>
    <w:basedOn w:val="DefaultParagraphFont"/>
    <w:link w:val="Heading2"/>
    <w:rsid w:val="005C2ECB"/>
    <w:rPr>
      <w:rFonts w:ascii="Arial" w:hAnsi="Arial" w:cs="Arial"/>
      <w:b/>
      <w:bCs/>
      <w:iCs/>
      <w:szCs w:val="28"/>
    </w:rPr>
  </w:style>
  <w:style w:type="character" w:customStyle="1" w:styleId="Heading3Char">
    <w:name w:val="Heading 3 Char"/>
    <w:basedOn w:val="DefaultParagraphFont"/>
    <w:link w:val="Heading3"/>
    <w:rsid w:val="007604B2"/>
    <w:rPr>
      <w:rFonts w:ascii="Arial" w:hAnsi="Arial" w:cs="Arial"/>
      <w:bCs/>
      <w:szCs w:val="26"/>
    </w:rPr>
  </w:style>
  <w:style w:type="paragraph" w:styleId="Header">
    <w:name w:val="header"/>
    <w:basedOn w:val="Normal"/>
    <w:rsid w:val="0073409E"/>
    <w:pPr>
      <w:tabs>
        <w:tab w:val="center" w:pos="4320"/>
        <w:tab w:val="right" w:pos="8640"/>
      </w:tabs>
    </w:pPr>
  </w:style>
  <w:style w:type="paragraph" w:styleId="Footer">
    <w:name w:val="footer"/>
    <w:basedOn w:val="Normal"/>
    <w:rsid w:val="0073409E"/>
    <w:pPr>
      <w:tabs>
        <w:tab w:val="center" w:pos="4320"/>
        <w:tab w:val="right" w:pos="8640"/>
      </w:tabs>
    </w:pPr>
  </w:style>
  <w:style w:type="paragraph" w:customStyle="1" w:styleId="RIGHTSecChapterTitle">
    <w:name w:val="RIGHT Sec/Chapter Title"/>
    <w:basedOn w:val="Heading1"/>
    <w:autoRedefine/>
    <w:rsid w:val="0073409E"/>
    <w:pPr>
      <w:spacing w:before="0" w:after="0" w:line="240" w:lineRule="exact"/>
    </w:pPr>
    <w:rPr>
      <w:rFonts w:eastAsia="Times" w:cs="Times New Roman"/>
      <w:bCs w:val="0"/>
      <w:kern w:val="0"/>
      <w:szCs w:val="18"/>
    </w:rPr>
  </w:style>
  <w:style w:type="character" w:styleId="PageNumber">
    <w:name w:val="page number"/>
    <w:basedOn w:val="DefaultParagraphFont"/>
    <w:rsid w:val="0073409E"/>
  </w:style>
  <w:style w:type="paragraph" w:customStyle="1" w:styleId="Body">
    <w:name w:val="Body"/>
    <w:basedOn w:val="Normal"/>
    <w:link w:val="BodyChar"/>
    <w:rsid w:val="0073409E"/>
    <w:pPr>
      <w:spacing w:after="120"/>
    </w:pPr>
    <w:rPr>
      <w:rFonts w:eastAsia="Times"/>
      <w:sz w:val="20"/>
      <w:szCs w:val="18"/>
    </w:rPr>
  </w:style>
  <w:style w:type="character" w:customStyle="1" w:styleId="BodyChar">
    <w:name w:val="Body Char"/>
    <w:basedOn w:val="DefaultParagraphFont"/>
    <w:link w:val="Body"/>
    <w:rsid w:val="00BC22CA"/>
    <w:rPr>
      <w:rFonts w:eastAsia="Times"/>
      <w:szCs w:val="18"/>
      <w:lang w:val="en-US" w:eastAsia="en-US" w:bidi="ar-SA"/>
    </w:rPr>
  </w:style>
  <w:style w:type="paragraph" w:customStyle="1" w:styleId="LEFTSecChap">
    <w:name w:val="LEFT Sec/Chap"/>
    <w:basedOn w:val="Heading1"/>
    <w:rsid w:val="0073409E"/>
    <w:pPr>
      <w:spacing w:before="0" w:after="0" w:line="240" w:lineRule="exact"/>
      <w:jc w:val="right"/>
    </w:pPr>
    <w:rPr>
      <w:rFonts w:eastAsia="Times" w:cs="Times New Roman"/>
      <w:bCs w:val="0"/>
      <w:kern w:val="0"/>
      <w:szCs w:val="20"/>
    </w:rPr>
  </w:style>
  <w:style w:type="paragraph" w:customStyle="1" w:styleId="BodyCharCharCharCharChar">
    <w:name w:val="Body Char Char Char Char Char"/>
    <w:basedOn w:val="Normal"/>
    <w:link w:val="BodyCharCharCharCharCharChar"/>
    <w:rsid w:val="00B75F65"/>
    <w:pPr>
      <w:spacing w:after="120"/>
    </w:pPr>
    <w:rPr>
      <w:rFonts w:ascii="Arial" w:eastAsia="Times" w:hAnsi="Arial"/>
      <w:sz w:val="16"/>
      <w:szCs w:val="18"/>
    </w:rPr>
  </w:style>
  <w:style w:type="character" w:customStyle="1" w:styleId="BodyCharCharCharCharCharChar">
    <w:name w:val="Body Char Char Char Char Char Char"/>
    <w:basedOn w:val="DefaultParagraphFont"/>
    <w:link w:val="BodyCharCharCharCharChar"/>
    <w:rsid w:val="00B75F65"/>
    <w:rPr>
      <w:rFonts w:ascii="Arial" w:eastAsia="Times" w:hAnsi="Arial"/>
      <w:sz w:val="16"/>
      <w:szCs w:val="18"/>
      <w:lang w:val="en-US" w:eastAsia="en-US" w:bidi="ar-SA"/>
    </w:rPr>
  </w:style>
  <w:style w:type="paragraph" w:customStyle="1" w:styleId="BodyCopy-IndentCharCharChar">
    <w:name w:val="Body Copy - Indent Char Char Char"/>
    <w:basedOn w:val="BodyCharCharCharCharChar"/>
    <w:link w:val="BodyCopy-IndentCharCharCharChar"/>
    <w:rsid w:val="00B75F65"/>
    <w:pPr>
      <w:ind w:firstLine="288"/>
    </w:pPr>
  </w:style>
  <w:style w:type="character" w:customStyle="1" w:styleId="BodyCopy-IndentCharCharCharChar">
    <w:name w:val="Body Copy - Indent Char Char Char Char"/>
    <w:basedOn w:val="BodyCharCharCharCharCharChar"/>
    <w:link w:val="BodyCopy-IndentCharCharChar"/>
    <w:rsid w:val="00B75F65"/>
    <w:rPr>
      <w:rFonts w:ascii="Arial" w:eastAsia="Times" w:hAnsi="Arial"/>
      <w:sz w:val="16"/>
      <w:szCs w:val="18"/>
      <w:lang w:val="en-US" w:eastAsia="en-US" w:bidi="ar-SA"/>
    </w:rPr>
  </w:style>
  <w:style w:type="paragraph" w:customStyle="1" w:styleId="Purposebullets">
    <w:name w:val="Purpose bullets"/>
    <w:basedOn w:val="Normal"/>
    <w:rsid w:val="00B75F65"/>
    <w:pPr>
      <w:tabs>
        <w:tab w:val="num" w:pos="576"/>
      </w:tabs>
      <w:spacing w:after="120"/>
      <w:ind w:left="576" w:hanging="288"/>
    </w:pPr>
    <w:rPr>
      <w:rFonts w:eastAsia="Times"/>
      <w:sz w:val="20"/>
      <w:szCs w:val="18"/>
    </w:rPr>
  </w:style>
  <w:style w:type="paragraph" w:customStyle="1" w:styleId="Numberedlists">
    <w:name w:val="Numbered lists"/>
    <w:basedOn w:val="Normal"/>
    <w:link w:val="NumberedlistsChar"/>
    <w:rsid w:val="00B75F65"/>
    <w:pPr>
      <w:tabs>
        <w:tab w:val="num" w:pos="288"/>
      </w:tabs>
      <w:ind w:left="576" w:hanging="288"/>
    </w:pPr>
    <w:rPr>
      <w:rFonts w:eastAsia="Times"/>
      <w:sz w:val="20"/>
      <w:szCs w:val="18"/>
    </w:rPr>
  </w:style>
  <w:style w:type="character" w:customStyle="1" w:styleId="NumberedlistsChar">
    <w:name w:val="Numbered lists Char"/>
    <w:basedOn w:val="DefaultParagraphFont"/>
    <w:link w:val="Numberedlists"/>
    <w:rsid w:val="003E4D4E"/>
    <w:rPr>
      <w:rFonts w:eastAsia="Times"/>
      <w:szCs w:val="18"/>
    </w:rPr>
  </w:style>
  <w:style w:type="paragraph" w:styleId="ListBullet">
    <w:name w:val="List Bullet"/>
    <w:basedOn w:val="Normal"/>
    <w:rsid w:val="00B75F65"/>
    <w:pPr>
      <w:overflowPunct w:val="0"/>
      <w:autoSpaceDE w:val="0"/>
      <w:autoSpaceDN w:val="0"/>
      <w:adjustRightInd w:val="0"/>
      <w:spacing w:after="160"/>
      <w:ind w:left="720" w:hanging="360"/>
      <w:textAlignment w:val="baseline"/>
    </w:pPr>
    <w:rPr>
      <w:sz w:val="20"/>
      <w:szCs w:val="20"/>
    </w:rPr>
  </w:style>
  <w:style w:type="paragraph" w:customStyle="1" w:styleId="BodyCopy-IndentCharChar">
    <w:name w:val="Body Copy - Indent Char Char"/>
    <w:basedOn w:val="Normal"/>
    <w:rsid w:val="00B75F65"/>
    <w:pPr>
      <w:spacing w:after="120"/>
      <w:ind w:firstLine="288"/>
    </w:pPr>
    <w:rPr>
      <w:rFonts w:ascii="Arial" w:eastAsia="Times" w:hAnsi="Arial"/>
      <w:sz w:val="16"/>
      <w:szCs w:val="18"/>
    </w:rPr>
  </w:style>
  <w:style w:type="paragraph" w:customStyle="1" w:styleId="BodyCharCharCharChar">
    <w:name w:val="Body Char Char Char Char"/>
    <w:basedOn w:val="Normal"/>
    <w:rsid w:val="00B75F65"/>
    <w:pPr>
      <w:spacing w:after="120"/>
    </w:pPr>
    <w:rPr>
      <w:rFonts w:ascii="Arial" w:eastAsia="Times" w:hAnsi="Arial"/>
      <w:sz w:val="16"/>
      <w:szCs w:val="18"/>
    </w:rPr>
  </w:style>
  <w:style w:type="paragraph" w:styleId="BodyText">
    <w:name w:val="Body Text"/>
    <w:basedOn w:val="Normal"/>
    <w:rsid w:val="00B75F65"/>
    <w:rPr>
      <w:sz w:val="20"/>
    </w:rPr>
  </w:style>
  <w:style w:type="paragraph" w:customStyle="1" w:styleId="Coachingtips">
    <w:name w:val="Coaching tips"/>
    <w:basedOn w:val="Normal"/>
    <w:rsid w:val="007B5CD3"/>
    <w:pPr>
      <w:tabs>
        <w:tab w:val="num" w:pos="576"/>
      </w:tabs>
      <w:spacing w:after="120"/>
      <w:ind w:left="576" w:hanging="288"/>
    </w:pPr>
    <w:rPr>
      <w:rFonts w:eastAsia="Times"/>
      <w:sz w:val="20"/>
      <w:szCs w:val="18"/>
    </w:rPr>
  </w:style>
  <w:style w:type="paragraph" w:customStyle="1" w:styleId="BodyCopy-Indent">
    <w:name w:val="Body Copy - Indent"/>
    <w:basedOn w:val="Body"/>
    <w:rsid w:val="00AE02E0"/>
    <w:pPr>
      <w:ind w:firstLine="288"/>
    </w:pPr>
  </w:style>
  <w:style w:type="character" w:styleId="Hyperlink">
    <w:name w:val="Hyperlink"/>
    <w:basedOn w:val="DefaultParagraphFont"/>
    <w:uiPriority w:val="99"/>
    <w:rsid w:val="00AE02E0"/>
    <w:rPr>
      <w:color w:val="0000FF"/>
      <w:u w:val="single"/>
    </w:rPr>
  </w:style>
  <w:style w:type="paragraph" w:customStyle="1" w:styleId="Keywordsbullets">
    <w:name w:val="Keywords bullets"/>
    <w:basedOn w:val="Normal"/>
    <w:link w:val="KeywordsbulletsChar"/>
    <w:rsid w:val="007B7961"/>
    <w:pPr>
      <w:tabs>
        <w:tab w:val="num" w:pos="-144"/>
      </w:tabs>
      <w:spacing w:after="120"/>
      <w:ind w:left="576" w:hanging="288"/>
    </w:pPr>
    <w:rPr>
      <w:rFonts w:eastAsia="Times"/>
      <w:sz w:val="20"/>
      <w:szCs w:val="18"/>
    </w:rPr>
  </w:style>
  <w:style w:type="paragraph" w:customStyle="1" w:styleId="BodyCharCharCharCharCharCharChar">
    <w:name w:val="Body Char Char Char Char Char Char Char"/>
    <w:basedOn w:val="Normal"/>
    <w:link w:val="BodyCharCharCharCharCharCharCharChar"/>
    <w:rsid w:val="00BC22CA"/>
    <w:pPr>
      <w:spacing w:after="120"/>
    </w:pPr>
    <w:rPr>
      <w:rFonts w:ascii="Arial" w:eastAsia="Times" w:hAnsi="Arial"/>
      <w:sz w:val="16"/>
      <w:szCs w:val="18"/>
    </w:rPr>
  </w:style>
  <w:style w:type="character" w:customStyle="1" w:styleId="BodyCharCharCharCharCharCharCharChar">
    <w:name w:val="Body Char Char Char Char Char Char Char Char"/>
    <w:basedOn w:val="DefaultParagraphFont"/>
    <w:link w:val="BodyCharCharCharCharCharCharChar"/>
    <w:rsid w:val="00BC22CA"/>
    <w:rPr>
      <w:rFonts w:ascii="Arial" w:eastAsia="Times" w:hAnsi="Arial"/>
      <w:sz w:val="16"/>
      <w:szCs w:val="18"/>
      <w:lang w:val="en-US" w:eastAsia="en-US" w:bidi="ar-SA"/>
    </w:rPr>
  </w:style>
  <w:style w:type="character" w:styleId="CommentReference">
    <w:name w:val="annotation reference"/>
    <w:basedOn w:val="DefaultParagraphFont"/>
    <w:semiHidden/>
    <w:rsid w:val="00BC22CA"/>
    <w:rPr>
      <w:sz w:val="16"/>
      <w:szCs w:val="16"/>
    </w:rPr>
  </w:style>
  <w:style w:type="paragraph" w:styleId="CommentText">
    <w:name w:val="annotation text"/>
    <w:basedOn w:val="Normal"/>
    <w:semiHidden/>
    <w:rsid w:val="00BC22CA"/>
    <w:rPr>
      <w:sz w:val="20"/>
      <w:szCs w:val="20"/>
    </w:rPr>
  </w:style>
  <w:style w:type="paragraph" w:styleId="BalloonText">
    <w:name w:val="Balloon Text"/>
    <w:basedOn w:val="Normal"/>
    <w:semiHidden/>
    <w:rsid w:val="00BC22CA"/>
    <w:rPr>
      <w:rFonts w:ascii="Tahoma" w:hAnsi="Tahoma" w:cs="Tahoma"/>
      <w:sz w:val="16"/>
      <w:szCs w:val="16"/>
    </w:rPr>
  </w:style>
  <w:style w:type="character" w:customStyle="1" w:styleId="CharChar">
    <w:name w:val="Char Char"/>
    <w:basedOn w:val="DefaultParagraphFont"/>
    <w:rsid w:val="00AF3417"/>
    <w:rPr>
      <w:rFonts w:ascii="Arial" w:eastAsia="Times" w:hAnsi="Arial"/>
      <w:lang w:val="en-US" w:eastAsia="en-US" w:bidi="ar-SA"/>
    </w:rPr>
  </w:style>
  <w:style w:type="paragraph" w:customStyle="1" w:styleId="BodyCharChar1">
    <w:name w:val="Body Char Char1"/>
    <w:basedOn w:val="Normal"/>
    <w:link w:val="BodyCharChar1Char"/>
    <w:rsid w:val="006E455F"/>
    <w:pPr>
      <w:spacing w:after="120"/>
    </w:pPr>
    <w:rPr>
      <w:rFonts w:eastAsia="Times"/>
      <w:sz w:val="20"/>
      <w:szCs w:val="18"/>
    </w:rPr>
  </w:style>
  <w:style w:type="character" w:customStyle="1" w:styleId="BodyCharChar1Char">
    <w:name w:val="Body Char Char1 Char"/>
    <w:basedOn w:val="DefaultParagraphFont"/>
    <w:link w:val="BodyCharChar1"/>
    <w:rsid w:val="006E455F"/>
    <w:rPr>
      <w:rFonts w:eastAsia="Times"/>
      <w:szCs w:val="18"/>
      <w:lang w:val="en-US" w:eastAsia="en-US" w:bidi="ar-SA"/>
    </w:rPr>
  </w:style>
  <w:style w:type="table" w:styleId="TableGrid">
    <w:name w:val="Table Grid"/>
    <w:basedOn w:val="TableNormal"/>
    <w:rsid w:val="006E455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harCharChar">
    <w:name w:val="Body Char Char Char"/>
    <w:basedOn w:val="Normal"/>
    <w:rsid w:val="00C35C4B"/>
    <w:pPr>
      <w:spacing w:after="120"/>
    </w:pPr>
    <w:rPr>
      <w:rFonts w:eastAsia="Times"/>
      <w:sz w:val="20"/>
      <w:szCs w:val="18"/>
    </w:rPr>
  </w:style>
  <w:style w:type="paragraph" w:styleId="TOC1">
    <w:name w:val="toc 1"/>
    <w:basedOn w:val="Normal"/>
    <w:next w:val="Normal"/>
    <w:autoRedefine/>
    <w:uiPriority w:val="39"/>
    <w:qFormat/>
    <w:rsid w:val="00690BE0"/>
  </w:style>
  <w:style w:type="paragraph" w:styleId="TOC2">
    <w:name w:val="toc 2"/>
    <w:basedOn w:val="Normal"/>
    <w:next w:val="Normal"/>
    <w:autoRedefine/>
    <w:uiPriority w:val="39"/>
    <w:qFormat/>
    <w:rsid w:val="00690BE0"/>
    <w:pPr>
      <w:ind w:left="240"/>
    </w:pPr>
  </w:style>
  <w:style w:type="paragraph" w:styleId="CommentSubject">
    <w:name w:val="annotation subject"/>
    <w:basedOn w:val="CommentText"/>
    <w:next w:val="CommentText"/>
    <w:semiHidden/>
    <w:rsid w:val="00FB5144"/>
    <w:rPr>
      <w:b/>
      <w:bCs/>
    </w:rPr>
  </w:style>
  <w:style w:type="character" w:customStyle="1" w:styleId="KeywordsbulletsChar">
    <w:name w:val="Keywords bullets Char"/>
    <w:basedOn w:val="DefaultParagraphFont"/>
    <w:link w:val="Keywordsbullets"/>
    <w:rsid w:val="00C35ADC"/>
    <w:rPr>
      <w:rFonts w:eastAsia="Times"/>
      <w:szCs w:val="18"/>
    </w:rPr>
  </w:style>
  <w:style w:type="paragraph" w:customStyle="1" w:styleId="CM6">
    <w:name w:val="CM6"/>
    <w:basedOn w:val="Normal"/>
    <w:next w:val="Normal"/>
    <w:rsid w:val="00654807"/>
    <w:pPr>
      <w:widowControl w:val="0"/>
      <w:autoSpaceDE w:val="0"/>
      <w:autoSpaceDN w:val="0"/>
      <w:adjustRightInd w:val="0"/>
      <w:spacing w:line="236" w:lineRule="atLeast"/>
    </w:pPr>
    <w:rPr>
      <w:rFonts w:ascii="Aachen" w:hAnsi="Aachen"/>
    </w:rPr>
  </w:style>
  <w:style w:type="paragraph" w:customStyle="1" w:styleId="CM5">
    <w:name w:val="CM5"/>
    <w:basedOn w:val="Normal"/>
    <w:next w:val="Normal"/>
    <w:rsid w:val="00654807"/>
    <w:pPr>
      <w:widowControl w:val="0"/>
      <w:autoSpaceDE w:val="0"/>
      <w:autoSpaceDN w:val="0"/>
      <w:adjustRightInd w:val="0"/>
      <w:spacing w:line="236" w:lineRule="atLeast"/>
    </w:pPr>
    <w:rPr>
      <w:rFonts w:ascii="Aachen" w:hAnsi="Aachen"/>
    </w:rPr>
  </w:style>
  <w:style w:type="paragraph" w:customStyle="1" w:styleId="Default">
    <w:name w:val="Default"/>
    <w:rsid w:val="001755FC"/>
    <w:pPr>
      <w:widowControl w:val="0"/>
      <w:autoSpaceDE w:val="0"/>
      <w:autoSpaceDN w:val="0"/>
      <w:adjustRightInd w:val="0"/>
    </w:pPr>
    <w:rPr>
      <w:rFonts w:ascii="Aachen" w:hAnsi="Aachen" w:cs="Aachen"/>
      <w:color w:val="000000"/>
      <w:sz w:val="24"/>
      <w:szCs w:val="24"/>
    </w:rPr>
  </w:style>
  <w:style w:type="paragraph" w:customStyle="1" w:styleId="CM12">
    <w:name w:val="CM12"/>
    <w:basedOn w:val="Default"/>
    <w:next w:val="Default"/>
    <w:rsid w:val="00725A1D"/>
    <w:pPr>
      <w:spacing w:line="236" w:lineRule="atLeast"/>
    </w:pPr>
    <w:rPr>
      <w:rFonts w:cs="Times New Roman"/>
      <w:color w:val="auto"/>
    </w:rPr>
  </w:style>
  <w:style w:type="paragraph" w:customStyle="1" w:styleId="CM83">
    <w:name w:val="CM83"/>
    <w:basedOn w:val="Default"/>
    <w:next w:val="Default"/>
    <w:rsid w:val="00725A1D"/>
    <w:rPr>
      <w:rFonts w:cs="Times New Roman"/>
      <w:color w:val="auto"/>
    </w:rPr>
  </w:style>
  <w:style w:type="paragraph" w:styleId="ListParagraph">
    <w:name w:val="List Paragraph"/>
    <w:basedOn w:val="Normal"/>
    <w:uiPriority w:val="34"/>
    <w:qFormat/>
    <w:rsid w:val="00A63403"/>
    <w:pPr>
      <w:ind w:left="720"/>
      <w:contextualSpacing/>
    </w:pPr>
  </w:style>
  <w:style w:type="character" w:styleId="FollowedHyperlink">
    <w:name w:val="FollowedHyperlink"/>
    <w:basedOn w:val="DefaultParagraphFont"/>
    <w:rsid w:val="00D418D4"/>
    <w:rPr>
      <w:color w:val="800080" w:themeColor="followedHyperlink"/>
      <w:u w:val="single"/>
    </w:rPr>
  </w:style>
  <w:style w:type="paragraph" w:styleId="TOCHeading">
    <w:name w:val="TOC Heading"/>
    <w:basedOn w:val="Heading1"/>
    <w:next w:val="Normal"/>
    <w:uiPriority w:val="39"/>
    <w:semiHidden/>
    <w:unhideWhenUsed/>
    <w:qFormat/>
    <w:rsid w:val="00CB760B"/>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TOC3">
    <w:name w:val="toc 3"/>
    <w:basedOn w:val="Normal"/>
    <w:next w:val="Normal"/>
    <w:autoRedefine/>
    <w:uiPriority w:val="39"/>
    <w:qFormat/>
    <w:rsid w:val="00684103"/>
    <w:pPr>
      <w:tabs>
        <w:tab w:val="right" w:leader="dot" w:pos="9624"/>
      </w:tabs>
      <w:ind w:left="47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4794287">
      <w:bodyDiv w:val="1"/>
      <w:marLeft w:val="0"/>
      <w:marRight w:val="0"/>
      <w:marTop w:val="0"/>
      <w:marBottom w:val="0"/>
      <w:divBdr>
        <w:top w:val="none" w:sz="0" w:space="0" w:color="auto"/>
        <w:left w:val="none" w:sz="0" w:space="0" w:color="auto"/>
        <w:bottom w:val="none" w:sz="0" w:space="0" w:color="auto"/>
        <w:right w:val="none" w:sz="0" w:space="0" w:color="auto"/>
      </w:divBdr>
    </w:div>
    <w:div w:id="361824961">
      <w:bodyDiv w:val="1"/>
      <w:marLeft w:val="0"/>
      <w:marRight w:val="0"/>
      <w:marTop w:val="0"/>
      <w:marBottom w:val="0"/>
      <w:divBdr>
        <w:top w:val="none" w:sz="0" w:space="0" w:color="auto"/>
        <w:left w:val="none" w:sz="0" w:space="0" w:color="auto"/>
        <w:bottom w:val="none" w:sz="0" w:space="0" w:color="auto"/>
        <w:right w:val="none" w:sz="0" w:space="0" w:color="auto"/>
      </w:divBdr>
    </w:div>
    <w:div w:id="826437592">
      <w:bodyDiv w:val="1"/>
      <w:marLeft w:val="0"/>
      <w:marRight w:val="0"/>
      <w:marTop w:val="0"/>
      <w:marBottom w:val="0"/>
      <w:divBdr>
        <w:top w:val="none" w:sz="0" w:space="0" w:color="auto"/>
        <w:left w:val="none" w:sz="0" w:space="0" w:color="auto"/>
        <w:bottom w:val="none" w:sz="0" w:space="0" w:color="auto"/>
        <w:right w:val="none" w:sz="0" w:space="0" w:color="auto"/>
      </w:divBdr>
    </w:div>
    <w:div w:id="1347170269">
      <w:bodyDiv w:val="1"/>
      <w:marLeft w:val="0"/>
      <w:marRight w:val="0"/>
      <w:marTop w:val="0"/>
      <w:marBottom w:val="0"/>
      <w:divBdr>
        <w:top w:val="none" w:sz="0" w:space="0" w:color="auto"/>
        <w:left w:val="none" w:sz="0" w:space="0" w:color="auto"/>
        <w:bottom w:val="none" w:sz="0" w:space="0" w:color="auto"/>
        <w:right w:val="none" w:sz="0" w:space="0" w:color="auto"/>
      </w:divBdr>
    </w:div>
    <w:div w:id="139188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gi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gi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jpeg"/><Relationship Id="rId8" Type="http://schemas.openxmlformats.org/officeDocument/2006/relationships/image" Target="media/image1.emf"/><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E241-9C32-4EAA-B8B2-18F2C74E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2946</TotalTime>
  <Pages>36</Pages>
  <Words>7739</Words>
  <Characters>40846</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48489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rmurphy</dc:creator>
  <cp:lastModifiedBy>pwhichard</cp:lastModifiedBy>
  <cp:revision>117</cp:revision>
  <cp:lastPrinted>2011-07-20T21:32:00Z</cp:lastPrinted>
  <dcterms:created xsi:type="dcterms:W3CDTF">2011-04-18T21:58:00Z</dcterms:created>
  <dcterms:modified xsi:type="dcterms:W3CDTF">2011-07-20T21:34:00Z</dcterms:modified>
</cp:coreProperties>
</file>