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71" w:rsidRPr="00AD455E" w:rsidRDefault="00A57171" w:rsidP="003733A0">
      <w:pPr>
        <w:rPr>
          <w:rFonts w:ascii="Times" w:hAnsi="Times"/>
          <w:i/>
          <w:color w:val="FF0000"/>
          <w:sz w:val="20"/>
          <w:szCs w:val="20"/>
        </w:rPr>
      </w:pPr>
    </w:p>
    <w:p w:rsidR="00A57171" w:rsidRDefault="00A57171" w:rsidP="00830A46">
      <w:pPr>
        <w:rPr>
          <w:rFonts w:ascii="Times" w:hAnsi="Times"/>
          <w:i/>
          <w:color w:val="FF0000"/>
          <w:sz w:val="20"/>
          <w:szCs w:val="20"/>
        </w:rPr>
      </w:pPr>
    </w:p>
    <w:p w:rsidR="00A57171" w:rsidRDefault="00A57171" w:rsidP="00830A46">
      <w:pPr>
        <w:rPr>
          <w:rFonts w:ascii="Times" w:hAnsi="Times"/>
          <w:i/>
          <w:color w:val="FF0000"/>
          <w:sz w:val="20"/>
          <w:szCs w:val="20"/>
        </w:rPr>
      </w:pPr>
    </w:p>
    <w:p w:rsidR="00A57171" w:rsidRDefault="00A57171" w:rsidP="00830A46">
      <w:pPr>
        <w:rPr>
          <w:rFonts w:ascii="Times" w:hAnsi="Times"/>
          <w:i/>
          <w:color w:val="FF0000"/>
          <w:sz w:val="20"/>
          <w:szCs w:val="20"/>
        </w:rPr>
      </w:pPr>
    </w:p>
    <w:p w:rsidR="00A57171" w:rsidRDefault="00A57171" w:rsidP="00830A46">
      <w:pPr>
        <w:rPr>
          <w:rFonts w:ascii="Times" w:hAnsi="Times"/>
          <w:i/>
          <w:color w:val="FF0000"/>
          <w:sz w:val="20"/>
          <w:szCs w:val="20"/>
        </w:rPr>
      </w:pPr>
    </w:p>
    <w:p w:rsidR="00A57171" w:rsidRDefault="00A57171" w:rsidP="00830A46">
      <w:pPr>
        <w:rPr>
          <w:rFonts w:ascii="Times" w:hAnsi="Times"/>
          <w:i/>
          <w:color w:val="FF0000"/>
          <w:sz w:val="20"/>
          <w:szCs w:val="20"/>
        </w:rPr>
      </w:pPr>
    </w:p>
    <w:p w:rsidR="00A57171" w:rsidRDefault="00A57171" w:rsidP="00830A46">
      <w:pPr>
        <w:rPr>
          <w:rFonts w:ascii="Times" w:hAnsi="Times"/>
          <w:i/>
          <w:color w:val="FF0000"/>
          <w:sz w:val="20"/>
          <w:szCs w:val="20"/>
        </w:rPr>
      </w:pPr>
      <w:r w:rsidRPr="00AD455E">
        <w:rPr>
          <w:rFonts w:ascii="Times" w:hAnsi="Times"/>
          <w:i/>
          <w:color w:val="FF0000"/>
          <w:sz w:val="20"/>
          <w:szCs w:val="20"/>
        </w:rPr>
        <w:t>Contact</w:t>
      </w:r>
      <w:r>
        <w:rPr>
          <w:rFonts w:ascii="Times" w:hAnsi="Times"/>
          <w:i/>
          <w:color w:val="FF0000"/>
          <w:sz w:val="20"/>
          <w:szCs w:val="20"/>
        </w:rPr>
        <w:t>:</w:t>
      </w:r>
    </w:p>
    <w:p w:rsidR="00A57171" w:rsidRPr="00AD455E" w:rsidRDefault="00A57171" w:rsidP="00830A46">
      <w:pPr>
        <w:rPr>
          <w:rFonts w:ascii="Times" w:hAnsi="Times"/>
          <w:i/>
          <w:color w:val="FF0000"/>
          <w:sz w:val="20"/>
          <w:szCs w:val="20"/>
        </w:rPr>
      </w:pPr>
      <w:r>
        <w:rPr>
          <w:rFonts w:ascii="Times" w:hAnsi="Times"/>
          <w:i/>
          <w:color w:val="FF0000"/>
          <w:sz w:val="20"/>
          <w:szCs w:val="20"/>
        </w:rPr>
        <w:t>XXX</w:t>
      </w:r>
    </w:p>
    <w:p w:rsidR="00A57171" w:rsidRPr="00AD455E" w:rsidRDefault="00A57171" w:rsidP="00830A46">
      <w:pPr>
        <w:rPr>
          <w:rFonts w:ascii="Times" w:hAnsi="Times"/>
          <w:i/>
          <w:color w:val="FF0000"/>
          <w:sz w:val="20"/>
          <w:szCs w:val="20"/>
        </w:rPr>
      </w:pPr>
      <w:r w:rsidRPr="00AD455E">
        <w:rPr>
          <w:rFonts w:ascii="Times" w:hAnsi="Times"/>
          <w:i/>
          <w:color w:val="FF0000"/>
          <w:sz w:val="20"/>
          <w:szCs w:val="20"/>
        </w:rPr>
        <w:t>Special Olympics XX</w:t>
      </w:r>
    </w:p>
    <w:p w:rsidR="00A57171" w:rsidRPr="00AD455E" w:rsidRDefault="00A57171" w:rsidP="00830A46">
      <w:pPr>
        <w:rPr>
          <w:rFonts w:ascii="Times" w:hAnsi="Times"/>
          <w:i/>
          <w:color w:val="FF0000"/>
          <w:sz w:val="20"/>
          <w:szCs w:val="20"/>
        </w:rPr>
      </w:pPr>
      <w:r w:rsidRPr="00AD455E">
        <w:rPr>
          <w:rFonts w:ascii="Times" w:hAnsi="Times"/>
          <w:i/>
          <w:color w:val="FF0000"/>
          <w:sz w:val="20"/>
          <w:szCs w:val="20"/>
        </w:rPr>
        <w:t>+1 (202) XXX</w:t>
      </w:r>
    </w:p>
    <w:p w:rsidR="00A57171" w:rsidRPr="00AD455E" w:rsidRDefault="00A57171" w:rsidP="00AD455E">
      <w:pPr>
        <w:rPr>
          <w:rFonts w:ascii="Times" w:hAnsi="Times"/>
          <w:i/>
          <w:color w:val="FF0000"/>
          <w:sz w:val="20"/>
          <w:szCs w:val="20"/>
        </w:rPr>
      </w:pPr>
      <w:hyperlink r:id="rId7" w:history="1">
        <w:r w:rsidRPr="00AD455E">
          <w:rPr>
            <w:rFonts w:ascii="Times" w:hAnsi="Times"/>
            <w:i/>
            <w:color w:val="FF0000"/>
            <w:sz w:val="20"/>
            <w:szCs w:val="20"/>
            <w:u w:val="single"/>
          </w:rPr>
          <w:t>@specialolympics.org</w:t>
        </w:r>
      </w:hyperlink>
    </w:p>
    <w:p w:rsidR="00A57171" w:rsidRPr="00830A46" w:rsidRDefault="00A57171" w:rsidP="00830A46">
      <w:pPr>
        <w:jc w:val="center"/>
        <w:rPr>
          <w:rFonts w:ascii="Times" w:hAnsi="Times"/>
          <w:color w:val="FF0000"/>
          <w:sz w:val="32"/>
          <w:szCs w:val="32"/>
        </w:rPr>
      </w:pPr>
    </w:p>
    <w:p w:rsidR="00A57171" w:rsidRPr="00830A46" w:rsidRDefault="00A57171" w:rsidP="00830A46">
      <w:pPr>
        <w:jc w:val="center"/>
        <w:rPr>
          <w:rFonts w:ascii="Arial" w:hAnsi="Arial" w:cs="Arial"/>
          <w:b/>
        </w:rPr>
      </w:pPr>
      <w:r w:rsidRPr="00830A46">
        <w:rPr>
          <w:rFonts w:ascii="Arial" w:hAnsi="Arial" w:cs="Arial"/>
          <w:b/>
          <w:sz w:val="32"/>
          <w:szCs w:val="32"/>
        </w:rPr>
        <w:t>SPECIAL OLYMPICS GLOBAL YOUTH ACTIVATION SUMMIT TO BE HELD DURING SPECIAL OLYMPICS WORLD SUMMER GAMES ATHENS 2011</w:t>
      </w:r>
      <w:r w:rsidRPr="00830A46">
        <w:rPr>
          <w:rFonts w:ascii="Arial" w:hAnsi="Arial" w:cs="Arial"/>
          <w:b/>
          <w:sz w:val="20"/>
          <w:szCs w:val="20"/>
        </w:rPr>
        <w:br/>
      </w:r>
    </w:p>
    <w:p w:rsidR="00A57171" w:rsidRPr="00830A46" w:rsidRDefault="00A57171" w:rsidP="00830A46">
      <w:pPr>
        <w:jc w:val="center"/>
        <w:rPr>
          <w:rFonts w:ascii="Arial" w:hAnsi="Arial" w:cs="Arial"/>
          <w:b/>
          <w:i/>
          <w:noProof/>
        </w:rPr>
      </w:pPr>
      <w:r w:rsidRPr="00830A46">
        <w:rPr>
          <w:rFonts w:ascii="Arial" w:hAnsi="Arial" w:cs="Arial"/>
          <w:b/>
          <w:i/>
          <w:noProof/>
        </w:rPr>
        <w:t xml:space="preserve">Event empowers youth to be the global leaders of  acceptance and understanding </w:t>
      </w:r>
      <w:r w:rsidRPr="00830A46">
        <w:rPr>
          <w:rFonts w:ascii="Arial" w:hAnsi="Arial" w:cs="Arial"/>
          <w:b/>
          <w:i/>
          <w:noProof/>
        </w:rPr>
        <w:br/>
        <w:t xml:space="preserve">for people with intellectual disabilities </w:t>
      </w:r>
    </w:p>
    <w:p w:rsidR="00A57171" w:rsidRPr="00830A46" w:rsidRDefault="00A57171" w:rsidP="00830A46">
      <w:pPr>
        <w:jc w:val="center"/>
        <w:rPr>
          <w:rFonts w:ascii="Arial" w:hAnsi="Arial" w:cs="Arial"/>
          <w:color w:val="000000"/>
          <w:sz w:val="20"/>
          <w:szCs w:val="20"/>
        </w:rPr>
      </w:pPr>
      <w:r w:rsidRPr="00830A46">
        <w:rPr>
          <w:rFonts w:ascii="Arial" w:hAnsi="Arial" w:cs="Arial"/>
          <w:b/>
          <w:i/>
          <w:noProof/>
          <w:sz w:val="20"/>
          <w:szCs w:val="20"/>
        </w:rPr>
        <w:t xml:space="preserve">  </w:t>
      </w:r>
    </w:p>
    <w:p w:rsidR="00A57171" w:rsidRPr="00AD455E" w:rsidRDefault="00A57171" w:rsidP="00830A46">
      <w:pPr>
        <w:ind w:right="-90"/>
        <w:rPr>
          <w:rFonts w:ascii="Arial" w:hAnsi="Arial" w:cs="Arial"/>
          <w:sz w:val="20"/>
          <w:szCs w:val="20"/>
        </w:rPr>
      </w:pPr>
      <w:r w:rsidRPr="00135508">
        <w:rPr>
          <w:rFonts w:ascii="Arial" w:hAnsi="Arial" w:cs="Arial"/>
          <w:b/>
          <w:color w:val="FF0000"/>
          <w:sz w:val="20"/>
          <w:szCs w:val="20"/>
        </w:rPr>
        <w:t>WASHINGTON, D.C. – 14 April 2011</w:t>
      </w:r>
      <w:r w:rsidRPr="00135508">
        <w:rPr>
          <w:rFonts w:ascii="Arial" w:hAnsi="Arial" w:cs="Arial"/>
          <w:color w:val="000000"/>
          <w:sz w:val="20"/>
          <w:szCs w:val="20"/>
        </w:rPr>
        <w:t xml:space="preserve"> </w:t>
      </w:r>
      <w:r w:rsidRPr="00135508">
        <w:rPr>
          <w:rFonts w:ascii="Arial" w:hAnsi="Arial" w:cs="Arial"/>
          <w:b/>
          <w:sz w:val="20"/>
          <w:szCs w:val="20"/>
        </w:rPr>
        <w:t xml:space="preserve">– </w:t>
      </w:r>
      <w:r w:rsidRPr="00135508">
        <w:rPr>
          <w:rFonts w:ascii="Arial" w:hAnsi="Arial" w:cs="Arial"/>
          <w:sz w:val="20"/>
          <w:szCs w:val="20"/>
        </w:rPr>
        <w:t>Special Olympics is proud to announce, in conjunction with this weekend’s Global Youth Service Day, that Special Olympics will bring together 66 student teams from around the</w:t>
      </w:r>
      <w:r w:rsidRPr="00AD455E">
        <w:rPr>
          <w:rFonts w:ascii="Arial" w:hAnsi="Arial" w:cs="Arial"/>
          <w:sz w:val="20"/>
          <w:szCs w:val="20"/>
        </w:rPr>
        <w:t xml:space="preserve"> world to Greece for a Global Youth Activation Summit (GYAS)</w:t>
      </w:r>
      <w:r>
        <w:rPr>
          <w:rFonts w:ascii="Arial" w:hAnsi="Arial" w:cs="Arial"/>
          <w:sz w:val="20"/>
          <w:szCs w:val="20"/>
        </w:rPr>
        <w:t xml:space="preserve">. </w:t>
      </w:r>
      <w:r w:rsidRPr="00AD455E">
        <w:rPr>
          <w:rFonts w:ascii="Arial" w:hAnsi="Arial" w:cs="Arial"/>
          <w:sz w:val="20"/>
          <w:szCs w:val="20"/>
        </w:rPr>
        <w:t xml:space="preserve">The summit, to be held </w:t>
      </w:r>
      <w:r>
        <w:rPr>
          <w:rFonts w:ascii="Arial" w:hAnsi="Arial" w:cs="Arial"/>
          <w:sz w:val="20"/>
          <w:szCs w:val="20"/>
        </w:rPr>
        <w:t>during</w:t>
      </w:r>
      <w:r w:rsidRPr="00AD455E">
        <w:rPr>
          <w:rFonts w:ascii="Arial" w:hAnsi="Arial" w:cs="Arial"/>
          <w:sz w:val="20"/>
          <w:szCs w:val="20"/>
        </w:rPr>
        <w:t xml:space="preserve"> </w:t>
      </w:r>
      <w:hyperlink r:id="rId8" w:history="1">
        <w:r w:rsidRPr="00AD455E">
          <w:rPr>
            <w:rStyle w:val="Hyperlink"/>
            <w:rFonts w:ascii="Arial" w:hAnsi="Arial" w:cs="Arial"/>
            <w:sz w:val="20"/>
            <w:szCs w:val="20"/>
          </w:rPr>
          <w:t>Special Olympics World Summer Games Athens 2011</w:t>
        </w:r>
      </w:hyperlink>
      <w:r w:rsidRPr="00AD455E">
        <w:rPr>
          <w:rFonts w:ascii="Arial" w:hAnsi="Arial" w:cs="Arial"/>
          <w:sz w:val="20"/>
          <w:szCs w:val="20"/>
        </w:rPr>
        <w:t xml:space="preserve">, from 25 June to 4 July, will foster young people who are committed to making a difference </w:t>
      </w:r>
      <w:r>
        <w:rPr>
          <w:rFonts w:ascii="Arial" w:hAnsi="Arial" w:cs="Arial"/>
          <w:sz w:val="20"/>
          <w:szCs w:val="20"/>
        </w:rPr>
        <w:t xml:space="preserve">and build acceptance </w:t>
      </w:r>
      <w:r w:rsidRPr="00AD455E">
        <w:rPr>
          <w:rFonts w:ascii="Arial" w:hAnsi="Arial" w:cs="Arial"/>
          <w:sz w:val="20"/>
          <w:szCs w:val="20"/>
        </w:rPr>
        <w:t xml:space="preserve">in their schools and communities. The youth participants of the GYAS, aged 12-17, represent 30 countries from Special Olympics’ seven global </w:t>
      </w:r>
      <w:r>
        <w:rPr>
          <w:rFonts w:ascii="Arial" w:hAnsi="Arial" w:cs="Arial"/>
          <w:sz w:val="20"/>
          <w:szCs w:val="20"/>
        </w:rPr>
        <w:t>regions</w:t>
      </w:r>
      <w:r w:rsidRPr="00AD455E">
        <w:rPr>
          <w:rFonts w:ascii="Arial" w:hAnsi="Arial" w:cs="Arial"/>
          <w:sz w:val="20"/>
          <w:szCs w:val="20"/>
        </w:rPr>
        <w:t xml:space="preserve">. </w:t>
      </w:r>
      <w:r>
        <w:rPr>
          <w:rFonts w:ascii="Arial" w:hAnsi="Arial" w:cs="Arial"/>
          <w:sz w:val="20"/>
          <w:szCs w:val="20"/>
        </w:rPr>
        <w:t>Embracing the spirit</w:t>
      </w:r>
      <w:r w:rsidRPr="00BB082A">
        <w:rPr>
          <w:rFonts w:ascii="Arial" w:hAnsi="Arial" w:cs="Arial"/>
          <w:sz w:val="20"/>
          <w:szCs w:val="20"/>
        </w:rPr>
        <w:t xml:space="preserve"> </w:t>
      </w:r>
      <w:r>
        <w:rPr>
          <w:rFonts w:ascii="Arial" w:hAnsi="Arial" w:cs="Arial"/>
          <w:sz w:val="20"/>
          <w:szCs w:val="20"/>
        </w:rPr>
        <w:t>of acceptance and inclusion, students</w:t>
      </w:r>
      <w:r w:rsidRPr="00BB082A">
        <w:rPr>
          <w:rFonts w:ascii="Arial" w:hAnsi="Arial" w:cs="Arial"/>
          <w:sz w:val="20"/>
          <w:szCs w:val="20"/>
        </w:rPr>
        <w:t xml:space="preserve"> </w:t>
      </w:r>
      <w:r>
        <w:rPr>
          <w:rFonts w:ascii="Arial" w:hAnsi="Arial" w:cs="Arial"/>
          <w:sz w:val="20"/>
          <w:szCs w:val="20"/>
        </w:rPr>
        <w:t>a</w:t>
      </w:r>
      <w:r w:rsidRPr="00AD455E">
        <w:rPr>
          <w:rFonts w:ascii="Arial" w:hAnsi="Arial" w:cs="Arial"/>
          <w:sz w:val="20"/>
          <w:szCs w:val="20"/>
        </w:rPr>
        <w:t>t the GYAS in Greece will be paired</w:t>
      </w:r>
      <w:r>
        <w:rPr>
          <w:rFonts w:ascii="Arial" w:hAnsi="Arial" w:cs="Arial"/>
          <w:sz w:val="20"/>
          <w:szCs w:val="20"/>
        </w:rPr>
        <w:t>,</w:t>
      </w:r>
      <w:r w:rsidRPr="00AD455E">
        <w:rPr>
          <w:rFonts w:ascii="Arial" w:hAnsi="Arial" w:cs="Arial"/>
          <w:sz w:val="20"/>
          <w:szCs w:val="20"/>
        </w:rPr>
        <w:t xml:space="preserve"> </w:t>
      </w:r>
      <w:r>
        <w:rPr>
          <w:rFonts w:ascii="Arial" w:hAnsi="Arial" w:cs="Arial"/>
          <w:sz w:val="20"/>
          <w:szCs w:val="20"/>
        </w:rPr>
        <w:t xml:space="preserve">with </w:t>
      </w:r>
      <w:r w:rsidRPr="00AD455E">
        <w:rPr>
          <w:rFonts w:ascii="Arial" w:hAnsi="Arial" w:cs="Arial"/>
          <w:sz w:val="20"/>
          <w:szCs w:val="20"/>
        </w:rPr>
        <w:t>one Special Olympics athlete and a peer partner without an intellectual disability</w:t>
      </w:r>
      <w:r>
        <w:rPr>
          <w:rFonts w:ascii="Arial" w:hAnsi="Arial" w:cs="Arial"/>
          <w:sz w:val="20"/>
          <w:szCs w:val="20"/>
        </w:rPr>
        <w:t>,</w:t>
      </w:r>
      <w:r w:rsidRPr="00AD455E">
        <w:rPr>
          <w:rFonts w:ascii="Arial" w:hAnsi="Arial" w:cs="Arial"/>
          <w:sz w:val="20"/>
          <w:szCs w:val="20"/>
        </w:rPr>
        <w:t xml:space="preserve"> from the s</w:t>
      </w:r>
      <w:r>
        <w:rPr>
          <w:rFonts w:ascii="Arial" w:hAnsi="Arial" w:cs="Arial"/>
          <w:sz w:val="20"/>
          <w:szCs w:val="20"/>
        </w:rPr>
        <w:t xml:space="preserve">ame community, state or country. </w:t>
      </w:r>
    </w:p>
    <w:p w:rsidR="00A57171" w:rsidRPr="00AD455E" w:rsidRDefault="00A57171" w:rsidP="00830A46">
      <w:pPr>
        <w:ind w:right="-90"/>
        <w:rPr>
          <w:rFonts w:ascii="Arial" w:hAnsi="Arial" w:cs="Arial"/>
          <w:sz w:val="20"/>
          <w:szCs w:val="20"/>
        </w:rPr>
      </w:pPr>
    </w:p>
    <w:p w:rsidR="00A57171" w:rsidRPr="00AD455E" w:rsidRDefault="00A57171" w:rsidP="00830A46">
      <w:pPr>
        <w:ind w:right="-90"/>
        <w:rPr>
          <w:rFonts w:ascii="Arial" w:hAnsi="Arial" w:cs="Arial"/>
          <w:sz w:val="20"/>
          <w:szCs w:val="20"/>
        </w:rPr>
      </w:pPr>
      <w:r w:rsidRPr="00AD455E">
        <w:rPr>
          <w:rFonts w:ascii="Arial" w:hAnsi="Arial" w:cs="Arial"/>
          <w:sz w:val="20"/>
          <w:szCs w:val="20"/>
        </w:rPr>
        <w:t xml:space="preserve">Input from Special Olympics’ youth leaders from around the world over the past year has led to the creation of the GYAS agenda.  Each session was </w:t>
      </w:r>
      <w:r>
        <w:rPr>
          <w:rFonts w:ascii="Arial" w:hAnsi="Arial" w:cs="Arial"/>
          <w:sz w:val="20"/>
          <w:szCs w:val="20"/>
        </w:rPr>
        <w:t xml:space="preserve">planned by </w:t>
      </w:r>
      <w:r w:rsidRPr="00AD455E">
        <w:rPr>
          <w:rFonts w:ascii="Arial" w:hAnsi="Arial" w:cs="Arial"/>
          <w:sz w:val="20"/>
          <w:szCs w:val="20"/>
        </w:rPr>
        <w:t>and</w:t>
      </w:r>
      <w:r>
        <w:rPr>
          <w:rFonts w:ascii="Arial" w:hAnsi="Arial" w:cs="Arial"/>
          <w:sz w:val="20"/>
          <w:szCs w:val="20"/>
        </w:rPr>
        <w:t xml:space="preserve"> will be lead by youth participants</w:t>
      </w:r>
      <w:r w:rsidRPr="00AD455E">
        <w:rPr>
          <w:rFonts w:ascii="Arial" w:hAnsi="Arial" w:cs="Arial"/>
          <w:sz w:val="20"/>
          <w:szCs w:val="20"/>
        </w:rPr>
        <w:t>.</w:t>
      </w:r>
    </w:p>
    <w:p w:rsidR="00A57171" w:rsidRPr="00AD455E" w:rsidRDefault="00A57171" w:rsidP="00830A46">
      <w:pPr>
        <w:ind w:right="-90"/>
        <w:rPr>
          <w:rFonts w:ascii="Arial" w:hAnsi="Arial" w:cs="Arial"/>
          <w:sz w:val="20"/>
          <w:szCs w:val="20"/>
        </w:rPr>
      </w:pPr>
    </w:p>
    <w:p w:rsidR="00A57171" w:rsidRPr="00AD455E" w:rsidRDefault="00A57171" w:rsidP="00830A46">
      <w:pPr>
        <w:ind w:right="-90"/>
        <w:rPr>
          <w:rFonts w:ascii="Arial" w:hAnsi="Arial" w:cs="Arial"/>
          <w:b/>
          <w:bCs/>
          <w:sz w:val="20"/>
          <w:szCs w:val="20"/>
        </w:rPr>
      </w:pPr>
      <w:r w:rsidRPr="00AD455E">
        <w:rPr>
          <w:rFonts w:ascii="Arial" w:hAnsi="Arial" w:cs="Arial"/>
          <w:b/>
          <w:bCs/>
          <w:sz w:val="20"/>
          <w:szCs w:val="20"/>
        </w:rPr>
        <w:t>Global Youth Activation Summit Highlights:</w:t>
      </w:r>
    </w:p>
    <w:p w:rsidR="00A57171" w:rsidRPr="00AD455E" w:rsidRDefault="00A57171" w:rsidP="00830A46">
      <w:pPr>
        <w:ind w:right="-90"/>
        <w:rPr>
          <w:rFonts w:ascii="Arial" w:hAnsi="Arial" w:cs="Arial"/>
          <w:b/>
          <w:bCs/>
          <w:sz w:val="20"/>
          <w:szCs w:val="20"/>
        </w:rPr>
      </w:pPr>
    </w:p>
    <w:p w:rsidR="00A57171" w:rsidRPr="00AD455E" w:rsidRDefault="00A57171" w:rsidP="00830A46">
      <w:pPr>
        <w:numPr>
          <w:ilvl w:val="0"/>
          <w:numId w:val="2"/>
        </w:numPr>
        <w:ind w:right="-90"/>
        <w:rPr>
          <w:rFonts w:ascii="Arial" w:hAnsi="Arial" w:cs="Arial"/>
          <w:sz w:val="20"/>
          <w:szCs w:val="20"/>
        </w:rPr>
      </w:pPr>
      <w:r w:rsidRPr="00AD455E">
        <w:rPr>
          <w:rFonts w:ascii="Arial" w:hAnsi="Arial" w:cs="Arial"/>
          <w:b/>
          <w:sz w:val="20"/>
          <w:szCs w:val="20"/>
        </w:rPr>
        <w:t>“Young People Do Change the World” sessions:</w:t>
      </w:r>
      <w:r w:rsidRPr="00AD455E">
        <w:rPr>
          <w:rFonts w:ascii="Arial" w:hAnsi="Arial" w:cs="Arial"/>
          <w:sz w:val="20"/>
          <w:szCs w:val="20"/>
        </w:rPr>
        <w:t xml:space="preserve"> GYAS </w:t>
      </w:r>
      <w:r>
        <w:rPr>
          <w:rFonts w:ascii="Arial" w:hAnsi="Arial" w:cs="Arial"/>
          <w:sz w:val="20"/>
          <w:szCs w:val="20"/>
        </w:rPr>
        <w:t>participants and invited guests</w:t>
      </w:r>
      <w:r w:rsidRPr="00AD455E">
        <w:rPr>
          <w:rFonts w:ascii="Arial" w:hAnsi="Arial" w:cs="Arial"/>
          <w:sz w:val="20"/>
          <w:szCs w:val="20"/>
        </w:rPr>
        <w:t xml:space="preserve"> will participate in a variety of training sessions that will focus on important topics relevant to youth. The theme of these sessions will be “EDUCATE, MOTIVATE and ACTIVATE”.  </w:t>
      </w:r>
    </w:p>
    <w:p w:rsidR="00A57171" w:rsidRPr="00AD455E" w:rsidRDefault="00A57171" w:rsidP="00830A46">
      <w:pPr>
        <w:ind w:right="-90"/>
        <w:rPr>
          <w:rFonts w:ascii="Arial" w:hAnsi="Arial" w:cs="Arial"/>
          <w:sz w:val="20"/>
          <w:szCs w:val="20"/>
        </w:rPr>
      </w:pPr>
    </w:p>
    <w:p w:rsidR="00A57171" w:rsidRPr="00AD455E" w:rsidRDefault="00A57171" w:rsidP="00830A46">
      <w:pPr>
        <w:numPr>
          <w:ilvl w:val="0"/>
          <w:numId w:val="2"/>
        </w:numPr>
        <w:ind w:right="-90"/>
        <w:rPr>
          <w:rFonts w:ascii="Arial" w:hAnsi="Arial" w:cs="Arial"/>
          <w:sz w:val="20"/>
          <w:szCs w:val="20"/>
        </w:rPr>
      </w:pPr>
      <w:r w:rsidRPr="00AD455E">
        <w:rPr>
          <w:rFonts w:ascii="Arial" w:hAnsi="Arial" w:cs="Arial"/>
          <w:b/>
          <w:sz w:val="20"/>
          <w:szCs w:val="20"/>
        </w:rPr>
        <w:t>Global Youth Rally:</w:t>
      </w:r>
      <w:r w:rsidRPr="00AD455E">
        <w:rPr>
          <w:rFonts w:ascii="Arial" w:hAnsi="Arial" w:cs="Arial"/>
          <w:sz w:val="20"/>
          <w:szCs w:val="20"/>
        </w:rPr>
        <w:t xml:space="preserve">  Youth leaders will take center stage in this educational, motivational and activation oriented event.  Youth will address key issues alongside entertainers and Special Olympics athlete</w:t>
      </w:r>
      <w:r>
        <w:rPr>
          <w:rFonts w:ascii="Arial" w:hAnsi="Arial" w:cs="Arial"/>
          <w:sz w:val="20"/>
          <w:szCs w:val="20"/>
        </w:rPr>
        <w:t xml:space="preserve">- leaders. </w:t>
      </w:r>
    </w:p>
    <w:p w:rsidR="00A57171" w:rsidRPr="00AD455E" w:rsidRDefault="00A57171" w:rsidP="00830A46">
      <w:pPr>
        <w:ind w:right="-90"/>
        <w:rPr>
          <w:rFonts w:ascii="Arial" w:hAnsi="Arial" w:cs="Arial"/>
          <w:sz w:val="20"/>
          <w:szCs w:val="20"/>
        </w:rPr>
      </w:pPr>
    </w:p>
    <w:p w:rsidR="00A57171" w:rsidRPr="00AD455E" w:rsidRDefault="00A57171" w:rsidP="00830A46">
      <w:pPr>
        <w:numPr>
          <w:ilvl w:val="0"/>
          <w:numId w:val="2"/>
        </w:numPr>
        <w:ind w:right="-90"/>
        <w:rPr>
          <w:rFonts w:ascii="Arial" w:hAnsi="Arial" w:cs="Arial"/>
          <w:sz w:val="20"/>
          <w:szCs w:val="20"/>
        </w:rPr>
      </w:pPr>
      <w:r w:rsidRPr="00AD455E">
        <w:rPr>
          <w:rFonts w:ascii="Arial" w:hAnsi="Arial" w:cs="Arial"/>
          <w:b/>
          <w:sz w:val="20"/>
          <w:szCs w:val="20"/>
        </w:rPr>
        <w:t>Photo and Blogging session:</w:t>
      </w:r>
      <w:r w:rsidRPr="00AD455E">
        <w:rPr>
          <w:rFonts w:ascii="Arial" w:hAnsi="Arial" w:cs="Arial"/>
          <w:sz w:val="20"/>
          <w:szCs w:val="20"/>
        </w:rPr>
        <w:t xml:space="preserve">  At the GYAS, youth will receive a brief training from experienced peers and media experts in the art of conducting interviews, taking photographs and crafting compelling and inspi</w:t>
      </w:r>
      <w:r>
        <w:rPr>
          <w:rFonts w:ascii="Arial" w:hAnsi="Arial" w:cs="Arial"/>
          <w:sz w:val="20"/>
          <w:szCs w:val="20"/>
        </w:rPr>
        <w:t>rational stories of the World Games and Special Olympics Movement.</w:t>
      </w:r>
      <w:r w:rsidRPr="00AD455E">
        <w:rPr>
          <w:rFonts w:ascii="Arial" w:hAnsi="Arial" w:cs="Arial"/>
          <w:sz w:val="20"/>
          <w:szCs w:val="20"/>
        </w:rPr>
        <w:t xml:space="preserve"> </w:t>
      </w:r>
    </w:p>
    <w:p w:rsidR="00A57171" w:rsidRPr="00AD455E" w:rsidRDefault="00A57171" w:rsidP="00830A46">
      <w:pPr>
        <w:ind w:right="-90"/>
        <w:rPr>
          <w:rFonts w:ascii="Arial" w:hAnsi="Arial" w:cs="Arial"/>
          <w:sz w:val="20"/>
          <w:szCs w:val="20"/>
        </w:rPr>
      </w:pPr>
    </w:p>
    <w:p w:rsidR="00A57171" w:rsidRDefault="00A57171" w:rsidP="00830A46">
      <w:pPr>
        <w:numPr>
          <w:ilvl w:val="0"/>
          <w:numId w:val="2"/>
        </w:numPr>
        <w:ind w:right="-90"/>
        <w:rPr>
          <w:rFonts w:ascii="Arial" w:hAnsi="Arial" w:cs="Arial"/>
          <w:sz w:val="20"/>
          <w:szCs w:val="20"/>
        </w:rPr>
      </w:pPr>
      <w:r w:rsidRPr="00AD455E">
        <w:rPr>
          <w:rFonts w:ascii="Arial" w:hAnsi="Arial" w:cs="Arial"/>
          <w:b/>
          <w:sz w:val="20"/>
          <w:szCs w:val="20"/>
        </w:rPr>
        <w:t>School Enrichment Exchange:</w:t>
      </w:r>
      <w:r w:rsidRPr="00AD455E">
        <w:rPr>
          <w:rFonts w:ascii="Arial" w:hAnsi="Arial" w:cs="Arial"/>
          <w:sz w:val="20"/>
          <w:szCs w:val="20"/>
        </w:rPr>
        <w:t xml:space="preserve">  G</w:t>
      </w:r>
      <w:r>
        <w:rPr>
          <w:rFonts w:ascii="Arial" w:hAnsi="Arial" w:cs="Arial"/>
          <w:sz w:val="20"/>
          <w:szCs w:val="20"/>
        </w:rPr>
        <w:t>YAS participants will spend</w:t>
      </w:r>
      <w:r w:rsidRPr="00AD455E">
        <w:rPr>
          <w:rFonts w:ascii="Arial" w:hAnsi="Arial" w:cs="Arial"/>
          <w:sz w:val="20"/>
          <w:szCs w:val="20"/>
        </w:rPr>
        <w:t xml:space="preserve"> time in act</w:t>
      </w:r>
      <w:r>
        <w:rPr>
          <w:rFonts w:ascii="Arial" w:hAnsi="Arial" w:cs="Arial"/>
          <w:sz w:val="20"/>
          <w:szCs w:val="20"/>
        </w:rPr>
        <w:t xml:space="preserve">ivities with local Greek </w:t>
      </w:r>
      <w:r w:rsidRPr="00AD455E">
        <w:rPr>
          <w:rFonts w:ascii="Arial" w:hAnsi="Arial" w:cs="Arial"/>
          <w:sz w:val="20"/>
          <w:szCs w:val="20"/>
        </w:rPr>
        <w:t xml:space="preserve">students who have been involved with the School Enrichment Program over the past nine months.  Local students will plan activities that will demonstrate their involvement with Special Olympics.  </w:t>
      </w:r>
    </w:p>
    <w:p w:rsidR="00A57171" w:rsidRDefault="00A57171" w:rsidP="00AD455E">
      <w:pPr>
        <w:ind w:left="720" w:right="-90"/>
        <w:rPr>
          <w:rFonts w:ascii="Arial" w:hAnsi="Arial" w:cs="Arial"/>
          <w:sz w:val="20"/>
          <w:szCs w:val="20"/>
        </w:rPr>
      </w:pPr>
    </w:p>
    <w:p w:rsidR="00A57171" w:rsidRPr="00AD455E" w:rsidRDefault="00A57171" w:rsidP="00830A46">
      <w:pPr>
        <w:ind w:left="720" w:right="-90" w:hanging="360"/>
        <w:rPr>
          <w:rFonts w:ascii="Arial" w:hAnsi="Arial" w:cs="Arial"/>
          <w:sz w:val="20"/>
          <w:szCs w:val="20"/>
        </w:rPr>
      </w:pPr>
      <w:r>
        <w:rPr>
          <w:rFonts w:ascii="Arial" w:hAnsi="Arial" w:cs="Arial"/>
          <w:sz w:val="20"/>
          <w:szCs w:val="20"/>
        </w:rPr>
        <w:t xml:space="preserve">5. </w:t>
      </w:r>
      <w:r>
        <w:rPr>
          <w:rFonts w:ascii="Arial" w:hAnsi="Arial" w:cs="Arial"/>
          <w:sz w:val="20"/>
          <w:szCs w:val="20"/>
        </w:rPr>
        <w:tab/>
      </w:r>
      <w:r w:rsidRPr="00AD455E">
        <w:rPr>
          <w:rFonts w:ascii="Arial" w:hAnsi="Arial" w:cs="Arial"/>
          <w:b/>
          <w:sz w:val="20"/>
          <w:szCs w:val="20"/>
        </w:rPr>
        <w:t>Webinars:</w:t>
      </w:r>
      <w:r>
        <w:rPr>
          <w:rFonts w:ascii="Arial" w:hAnsi="Arial" w:cs="Arial"/>
          <w:sz w:val="20"/>
          <w:szCs w:val="20"/>
        </w:rPr>
        <w:t xml:space="preserve"> GYAS Participants and young people around the world </w:t>
      </w:r>
      <w:r w:rsidRPr="00AD455E">
        <w:rPr>
          <w:rFonts w:ascii="Arial" w:hAnsi="Arial" w:cs="Arial"/>
          <w:sz w:val="20"/>
          <w:szCs w:val="20"/>
        </w:rPr>
        <w:t>will have an opportunity to engage in a real-time discus</w:t>
      </w:r>
      <w:r>
        <w:rPr>
          <w:rFonts w:ascii="Arial" w:hAnsi="Arial" w:cs="Arial"/>
          <w:sz w:val="20"/>
          <w:szCs w:val="20"/>
        </w:rPr>
        <w:t>sion and sharing of information.</w:t>
      </w:r>
    </w:p>
    <w:p w:rsidR="00A57171"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p>
    <w:p w:rsidR="00A57171" w:rsidRPr="00AD455E" w:rsidRDefault="00A57171" w:rsidP="00830A46">
      <w:pPr>
        <w:ind w:right="-90"/>
        <w:rPr>
          <w:rFonts w:ascii="Arial" w:hAnsi="Arial" w:cs="Arial"/>
          <w:sz w:val="20"/>
          <w:szCs w:val="20"/>
        </w:rPr>
      </w:pPr>
    </w:p>
    <w:p w:rsidR="00A57171" w:rsidRDefault="00A57171" w:rsidP="00830A46">
      <w:pPr>
        <w:ind w:right="-90"/>
        <w:rPr>
          <w:rFonts w:ascii="Arial" w:hAnsi="Arial" w:cs="Arial"/>
          <w:sz w:val="20"/>
          <w:szCs w:val="20"/>
        </w:rPr>
      </w:pPr>
      <w:r>
        <w:rPr>
          <w:rFonts w:ascii="Arial" w:hAnsi="Arial" w:cs="Arial"/>
          <w:sz w:val="20"/>
          <w:szCs w:val="20"/>
        </w:rPr>
        <w:t xml:space="preserve">“We look to young people to be our leaders of change in communities around the world,” shared </w:t>
      </w:r>
      <w:smartTag w:uri="urn:schemas-microsoft-com:office:smarttags" w:element="PersonName">
        <w:r>
          <w:rPr>
            <w:rFonts w:ascii="Arial" w:hAnsi="Arial" w:cs="Arial"/>
            <w:sz w:val="20"/>
            <w:szCs w:val="20"/>
          </w:rPr>
          <w:t>Timothy Shriver</w:t>
        </w:r>
      </w:smartTag>
      <w:r>
        <w:rPr>
          <w:rFonts w:ascii="Arial" w:hAnsi="Arial" w:cs="Arial"/>
          <w:sz w:val="20"/>
          <w:szCs w:val="20"/>
        </w:rPr>
        <w:t>, Special Olympics Chairman and CEO. “Our youth leaders will bring to Greece their unique experiences and insights about how Special Olympics can build communities and in return, they will bring home their work to influence real change with their peers.”</w:t>
      </w:r>
    </w:p>
    <w:p w:rsidR="00A57171" w:rsidRPr="001E590D" w:rsidRDefault="00A57171" w:rsidP="00830A46">
      <w:pPr>
        <w:ind w:right="-90"/>
        <w:rPr>
          <w:rFonts w:ascii="Arial" w:hAnsi="Arial" w:cs="Arial"/>
          <w:sz w:val="20"/>
          <w:szCs w:val="20"/>
        </w:rPr>
      </w:pPr>
      <w:r>
        <w:rPr>
          <w:rFonts w:ascii="Arial" w:hAnsi="Arial" w:cs="Arial"/>
          <w:sz w:val="20"/>
          <w:szCs w:val="20"/>
        </w:rPr>
        <w:t xml:space="preserve"> </w:t>
      </w:r>
    </w:p>
    <w:p w:rsidR="00A57171" w:rsidRPr="0064167C" w:rsidRDefault="00A57171" w:rsidP="0064167C">
      <w:pPr>
        <w:rPr>
          <w:rFonts w:ascii="Arial" w:hAnsi="Arial" w:cs="Arial"/>
          <w:color w:val="000000"/>
          <w:sz w:val="20"/>
          <w:szCs w:val="20"/>
        </w:rPr>
      </w:pPr>
      <w:r w:rsidRPr="0064167C">
        <w:rPr>
          <w:rFonts w:ascii="Arial" w:hAnsi="Arial" w:cs="Arial"/>
          <w:color w:val="000000"/>
          <w:sz w:val="20"/>
          <w:szCs w:val="20"/>
        </w:rPr>
        <w:t>“</w:t>
      </w:r>
      <w:r w:rsidRPr="0064167C">
        <w:rPr>
          <w:rFonts w:ascii="Arial" w:hAnsi="Arial" w:cs="Arial"/>
          <w:sz w:val="20"/>
          <w:szCs w:val="20"/>
        </w:rPr>
        <w:t>To me, attending the Global Youth Activation Summit is a great opportunity to know what Special Olympics athletes are experiencing all around the world. I believe grouping all our ideas is the best way to come up with solutions in order to understand the athletes and one another. Then, we can bring these back to school so that we can take the lead together and spread the messages of respect and acceptance to the whole community.”</w:t>
      </w:r>
      <w:r w:rsidRPr="0064167C">
        <w:rPr>
          <w:rFonts w:ascii="Arial" w:hAnsi="Arial" w:cs="Arial"/>
          <w:color w:val="000000"/>
          <w:sz w:val="20"/>
          <w:szCs w:val="20"/>
        </w:rPr>
        <w:t xml:space="preserve"> Wai Tsun "Hazel" Law, Partner, Hong Kong.</w:t>
      </w:r>
    </w:p>
    <w:p w:rsidR="00A57171" w:rsidRPr="0064167C" w:rsidRDefault="00A57171" w:rsidP="0064167C">
      <w:r>
        <w:rPr>
          <w:color w:val="000000"/>
        </w:rPr>
        <w:t> </w:t>
      </w:r>
    </w:p>
    <w:p w:rsidR="00A57171" w:rsidRPr="00AD455E" w:rsidRDefault="00A57171" w:rsidP="00830A46">
      <w:pPr>
        <w:ind w:right="-90"/>
        <w:rPr>
          <w:rFonts w:ascii="Arial" w:hAnsi="Arial" w:cs="Arial"/>
          <w:sz w:val="20"/>
          <w:szCs w:val="20"/>
        </w:rPr>
      </w:pPr>
      <w:r w:rsidRPr="00AD455E">
        <w:rPr>
          <w:rFonts w:ascii="Arial" w:hAnsi="Arial" w:cs="Arial"/>
          <w:noProof/>
          <w:sz w:val="20"/>
          <w:szCs w:val="20"/>
        </w:rPr>
        <w:t xml:space="preserve">The 2011 Special Olympics’ Global Youth Activation Summit is the sixth such event to take place.  The inaugural global summit was held in 2001 at the Special Olympics World Summer Games in Alaska.  </w:t>
      </w:r>
      <w:r w:rsidRPr="00AD455E">
        <w:rPr>
          <w:rFonts w:ascii="Arial" w:hAnsi="Arial" w:cs="Arial"/>
          <w:sz w:val="20"/>
          <w:szCs w:val="20"/>
        </w:rPr>
        <w:t xml:space="preserve">Since 2001, there have been 48 youth summits at national, regional and global levels, involving </w:t>
      </w:r>
      <w:r w:rsidRPr="00AD455E">
        <w:rPr>
          <w:rFonts w:ascii="Arial" w:hAnsi="Arial" w:cs="Arial"/>
          <w:noProof/>
          <w:sz w:val="20"/>
          <w:szCs w:val="20"/>
        </w:rPr>
        <w:t xml:space="preserve">representatives from  nearly 140 Special Olympics Programs and </w:t>
      </w:r>
      <w:r w:rsidRPr="00AD455E">
        <w:rPr>
          <w:rFonts w:ascii="Arial" w:hAnsi="Arial" w:cs="Arial"/>
          <w:sz w:val="20"/>
          <w:szCs w:val="20"/>
        </w:rPr>
        <w:t xml:space="preserve">2,700 young leaders.    </w:t>
      </w:r>
    </w:p>
    <w:p w:rsidR="00A57171" w:rsidRPr="00AD455E" w:rsidRDefault="00A57171" w:rsidP="00830A46">
      <w:pPr>
        <w:rPr>
          <w:rFonts w:ascii="Arial" w:hAnsi="Arial" w:cs="Arial"/>
          <w:noProof/>
          <w:sz w:val="20"/>
          <w:szCs w:val="20"/>
        </w:rPr>
      </w:pPr>
    </w:p>
    <w:p w:rsidR="00A57171" w:rsidRPr="00AD455E" w:rsidRDefault="00A57171" w:rsidP="00830A46">
      <w:pPr>
        <w:rPr>
          <w:rFonts w:ascii="Arial" w:hAnsi="Arial" w:cs="Arial"/>
          <w:noProof/>
          <w:sz w:val="20"/>
          <w:szCs w:val="20"/>
        </w:rPr>
      </w:pPr>
      <w:r w:rsidRPr="00AD455E">
        <w:rPr>
          <w:rFonts w:ascii="Arial" w:hAnsi="Arial" w:cs="Arial"/>
          <w:noProof/>
          <w:sz w:val="20"/>
          <w:szCs w:val="20"/>
        </w:rPr>
        <w:t xml:space="preserve">The summit is one of several Special Olympics global initiatives helping to promote school communities where all young people are agents of change.  The summit is made possible through an award from the U.S. Department of Education and a generous donation from Special Olympics Global Sponsor Mattel Children’s Foundation.    </w:t>
      </w:r>
    </w:p>
    <w:p w:rsidR="00A57171" w:rsidRPr="00AD455E" w:rsidRDefault="00A57171" w:rsidP="00830A46">
      <w:pPr>
        <w:ind w:left="360"/>
        <w:rPr>
          <w:rFonts w:ascii="Arial" w:hAnsi="Arial" w:cs="Arial"/>
          <w:sz w:val="20"/>
          <w:szCs w:val="20"/>
        </w:rPr>
      </w:pPr>
    </w:p>
    <w:p w:rsidR="00A57171" w:rsidRPr="00AD455E" w:rsidRDefault="00A57171" w:rsidP="00830A46">
      <w:pPr>
        <w:rPr>
          <w:rFonts w:ascii="Arial" w:hAnsi="Arial" w:cs="Arial"/>
          <w:noProof/>
          <w:sz w:val="20"/>
          <w:szCs w:val="20"/>
        </w:rPr>
      </w:pPr>
      <w:r w:rsidRPr="00AD455E">
        <w:rPr>
          <w:rFonts w:ascii="Arial" w:hAnsi="Arial" w:cs="Arial"/>
          <w:sz w:val="20"/>
          <w:szCs w:val="20"/>
        </w:rPr>
        <w:t xml:space="preserve">For more information on the 2011 Special Olympics Global Youth Summit, visit </w:t>
      </w:r>
      <w:hyperlink r:id="rId9" w:history="1">
        <w:r w:rsidRPr="00AD455E">
          <w:rPr>
            <w:rStyle w:val="Hyperlink"/>
            <w:rFonts w:ascii="Arial" w:hAnsi="Arial" w:cs="Arial"/>
            <w:sz w:val="20"/>
            <w:szCs w:val="20"/>
          </w:rPr>
          <w:t>http://www.specialolympics.org/schools_and_youth.aspx</w:t>
        </w:r>
      </w:hyperlink>
      <w:r w:rsidRPr="00AD455E">
        <w:rPr>
          <w:rFonts w:ascii="Arial" w:hAnsi="Arial" w:cs="Arial"/>
          <w:noProof/>
          <w:sz w:val="20"/>
          <w:szCs w:val="20"/>
        </w:rPr>
        <w:t xml:space="preserve">.  </w:t>
      </w:r>
    </w:p>
    <w:p w:rsidR="00A57171" w:rsidRPr="00AD455E" w:rsidRDefault="00A57171" w:rsidP="00830A46">
      <w:pPr>
        <w:jc w:val="both"/>
        <w:rPr>
          <w:rFonts w:ascii="Arial" w:hAnsi="Arial" w:cs="Arial"/>
          <w:sz w:val="20"/>
          <w:szCs w:val="20"/>
        </w:rPr>
      </w:pPr>
    </w:p>
    <w:p w:rsidR="00A57171" w:rsidRPr="00AD455E" w:rsidRDefault="00A57171" w:rsidP="00830A46">
      <w:pPr>
        <w:rPr>
          <w:rFonts w:ascii="Arial" w:hAnsi="Arial" w:cs="Arial"/>
          <w:sz w:val="20"/>
          <w:szCs w:val="20"/>
        </w:rPr>
      </w:pPr>
      <w:r w:rsidRPr="00AD455E">
        <w:rPr>
          <w:rFonts w:ascii="Arial" w:hAnsi="Arial" w:cs="Arial"/>
          <w:sz w:val="20"/>
          <w:szCs w:val="20"/>
        </w:rPr>
        <w:t xml:space="preserve">Alternating between Summer Games and Winter Games, Special Olympics World Games bring public attention to the talents and capabilities of people with intellectual disabilities, helping to change attitudes and break down barriers that exclude them from the mainstream of the community.  The last Special Olympics World Games were Winter Games held in Boise, Idaho in 2009. The last World Summer Games were held in Shanghai, China in 2007. </w:t>
      </w:r>
    </w:p>
    <w:p w:rsidR="00A57171" w:rsidRPr="00AD455E" w:rsidRDefault="00A57171" w:rsidP="00830A46">
      <w:pPr>
        <w:spacing w:before="100" w:beforeAutospacing="1"/>
        <w:rPr>
          <w:rFonts w:ascii="Arial" w:hAnsi="Arial" w:cs="Arial"/>
          <w:noProof/>
          <w:sz w:val="20"/>
          <w:szCs w:val="20"/>
        </w:rPr>
      </w:pPr>
      <w:r w:rsidRPr="00AD455E">
        <w:rPr>
          <w:rFonts w:ascii="Arial" w:hAnsi="Arial" w:cs="Arial"/>
          <w:sz w:val="20"/>
          <w:szCs w:val="20"/>
        </w:rPr>
        <w:t xml:space="preserve">For information about the upcoming Special Olympics World Summer Games Athens 2011, visit the Games’ official website at </w:t>
      </w:r>
      <w:hyperlink r:id="rId10" w:history="1">
        <w:r w:rsidRPr="00AD455E">
          <w:rPr>
            <w:rStyle w:val="Hyperlink"/>
            <w:rFonts w:ascii="Arial" w:hAnsi="Arial" w:cs="Arial"/>
            <w:noProof/>
            <w:sz w:val="20"/>
            <w:szCs w:val="20"/>
          </w:rPr>
          <w:t>www.athens2011.org</w:t>
        </w:r>
      </w:hyperlink>
      <w:r w:rsidRPr="00AD455E">
        <w:rPr>
          <w:rFonts w:ascii="Arial" w:hAnsi="Arial" w:cs="Arial"/>
          <w:noProof/>
          <w:sz w:val="20"/>
          <w:szCs w:val="20"/>
        </w:rPr>
        <w:t>. Fans are also encouraged to learn more at the following online channels:</w:t>
      </w:r>
      <w:r w:rsidRPr="00AD455E">
        <w:rPr>
          <w:rFonts w:ascii="Arial" w:hAnsi="Arial" w:cs="Arial"/>
          <w:noProof/>
          <w:sz w:val="20"/>
          <w:szCs w:val="20"/>
        </w:rPr>
        <w:br/>
      </w:r>
      <w:r w:rsidRPr="00AD455E">
        <w:rPr>
          <w:rFonts w:ascii="Arial" w:hAnsi="Arial" w:cs="Arial"/>
          <w:noProof/>
          <w:sz w:val="20"/>
          <w:szCs w:val="20"/>
        </w:rPr>
        <w:br/>
      </w:r>
      <w:r w:rsidRPr="00AD455E">
        <w:rPr>
          <w:rFonts w:ascii="Arial" w:hAnsi="Arial" w:cs="Arial"/>
          <w:sz w:val="20"/>
          <w:szCs w:val="20"/>
        </w:rPr>
        <w:tab/>
      </w:r>
      <w:hyperlink r:id="rId11" w:history="1">
        <w:r w:rsidRPr="00AD455E">
          <w:rPr>
            <w:rStyle w:val="Hyperlink"/>
            <w:rFonts w:ascii="Arial" w:hAnsi="Arial" w:cs="Arial"/>
            <w:sz w:val="20"/>
            <w:szCs w:val="20"/>
          </w:rPr>
          <w:t>www.facebook.com/SpecialOlympicsWorldGames</w:t>
        </w:r>
      </w:hyperlink>
    </w:p>
    <w:p w:rsidR="00A57171" w:rsidRPr="00AD455E" w:rsidRDefault="00A57171" w:rsidP="00AD455E">
      <w:pPr>
        <w:pStyle w:val="PlainText"/>
        <w:rPr>
          <w:rFonts w:ascii="Arial" w:hAnsi="Arial" w:cs="Arial"/>
          <w:noProof/>
          <w:sz w:val="20"/>
          <w:szCs w:val="20"/>
        </w:rPr>
      </w:pPr>
      <w:r w:rsidRPr="00AD455E">
        <w:rPr>
          <w:rFonts w:ascii="Arial" w:hAnsi="Arial" w:cs="Arial"/>
          <w:sz w:val="20"/>
          <w:szCs w:val="20"/>
        </w:rPr>
        <w:tab/>
      </w:r>
      <w:hyperlink r:id="rId12" w:history="1">
        <w:r w:rsidRPr="00AD455E">
          <w:rPr>
            <w:rStyle w:val="Hyperlink"/>
            <w:rFonts w:ascii="Arial" w:hAnsi="Arial" w:cs="Arial"/>
            <w:sz w:val="20"/>
            <w:szCs w:val="20"/>
          </w:rPr>
          <w:t>www.twitter.com/Athens_2011</w:t>
        </w:r>
      </w:hyperlink>
      <w:r w:rsidRPr="00AD455E">
        <w:rPr>
          <w:rFonts w:ascii="Arial" w:hAnsi="Arial" w:cs="Arial"/>
          <w:sz w:val="20"/>
          <w:szCs w:val="20"/>
        </w:rPr>
        <w:br/>
      </w:r>
      <w:r w:rsidRPr="00AD455E">
        <w:rPr>
          <w:rFonts w:ascii="Arial" w:hAnsi="Arial" w:cs="Arial"/>
          <w:sz w:val="20"/>
          <w:szCs w:val="20"/>
        </w:rPr>
        <w:tab/>
      </w:r>
      <w:hyperlink r:id="rId13" w:history="1">
        <w:r w:rsidRPr="00AD455E">
          <w:rPr>
            <w:rStyle w:val="Hyperlink"/>
            <w:rFonts w:ascii="Arial" w:hAnsi="Arial" w:cs="Arial"/>
            <w:sz w:val="20"/>
            <w:szCs w:val="20"/>
          </w:rPr>
          <w:t>www.youtube.com/Athens2011</w:t>
        </w:r>
      </w:hyperlink>
    </w:p>
    <w:p w:rsidR="00A57171" w:rsidRPr="00AD455E" w:rsidRDefault="00A57171" w:rsidP="00830A46">
      <w:pPr>
        <w:rPr>
          <w:rFonts w:ascii="Arial" w:hAnsi="Arial" w:cs="Arial"/>
          <w:b/>
          <w:i/>
          <w:color w:val="FF0000"/>
          <w:sz w:val="20"/>
          <w:szCs w:val="20"/>
        </w:rPr>
      </w:pPr>
    </w:p>
    <w:p w:rsidR="00A57171" w:rsidRPr="00AD455E" w:rsidRDefault="00A57171" w:rsidP="00830A46">
      <w:pPr>
        <w:rPr>
          <w:rFonts w:ascii="Arial" w:hAnsi="Arial" w:cs="Arial"/>
          <w:b/>
          <w:bCs/>
          <w:sz w:val="20"/>
          <w:szCs w:val="20"/>
        </w:rPr>
      </w:pPr>
      <w:r w:rsidRPr="00AD455E">
        <w:rPr>
          <w:rFonts w:ascii="Arial" w:hAnsi="Arial" w:cs="Arial"/>
          <w:b/>
          <w:bCs/>
          <w:sz w:val="20"/>
          <w:szCs w:val="20"/>
        </w:rPr>
        <w:t>About Special Olympics</w:t>
      </w:r>
    </w:p>
    <w:p w:rsidR="00A57171" w:rsidRPr="00AD455E" w:rsidRDefault="00A57171" w:rsidP="00830A46">
      <w:pPr>
        <w:rPr>
          <w:rFonts w:ascii="Arial" w:hAnsi="Arial" w:cs="Arial"/>
          <w:sz w:val="20"/>
          <w:szCs w:val="20"/>
        </w:rPr>
      </w:pPr>
      <w:r w:rsidRPr="00AD455E">
        <w:rPr>
          <w:rFonts w:ascii="Arial" w:hAnsi="Arial" w:cs="Arial"/>
          <w:sz w:val="20"/>
          <w:szCs w:val="20"/>
        </w:rPr>
        <w:t xml:space="preserve">Special Olympics is an international organization that changes lives by encouraging and empowering people with intellectual disabilities, promoting acceptance for all, and fostering communities of understanding and respect worldwide. Founded in 1968 by Eunice Kennedy Shriver, the Special Olympics movement has grown from a few hundred athletes to more than 3.5 million athletes in over 170 countries in all regions of the world, providing year-round sports training, athletic competition and other related programs.  Special Olympics now takes place every day, changing the lives of people with intellectual disabilities in </w:t>
      </w:r>
      <w:r>
        <w:rPr>
          <w:rFonts w:ascii="Arial" w:hAnsi="Arial" w:cs="Arial"/>
          <w:sz w:val="20"/>
          <w:szCs w:val="20"/>
        </w:rPr>
        <w:t xml:space="preserve">all countries of the world </w:t>
      </w:r>
      <w:r w:rsidRPr="00AD455E">
        <w:rPr>
          <w:rFonts w:ascii="Arial" w:hAnsi="Arial" w:cs="Arial"/>
          <w:sz w:val="20"/>
          <w:szCs w:val="20"/>
        </w:rPr>
        <w:t xml:space="preserve"> to the community playgrounds and ball fields in every small neighborhood’s backyard. Special Olympics provides people with intellectual disabilities continuing opportunities to realize their potential, develop physical fitness, demonstrate courage and experience joy and friendship. Visit Special Olympics at </w:t>
      </w:r>
      <w:hyperlink r:id="rId14" w:anchor="_blank" w:history="1">
        <w:r w:rsidRPr="00AD455E">
          <w:rPr>
            <w:rStyle w:val="Hyperlink"/>
            <w:rFonts w:ascii="Arial" w:hAnsi="Arial" w:cs="Arial"/>
            <w:sz w:val="20"/>
            <w:szCs w:val="20"/>
          </w:rPr>
          <w:t>www.specialolympics.org</w:t>
        </w:r>
      </w:hyperlink>
      <w:r w:rsidRPr="00AD455E">
        <w:rPr>
          <w:rFonts w:ascii="Arial" w:hAnsi="Arial" w:cs="Arial"/>
          <w:sz w:val="20"/>
          <w:szCs w:val="20"/>
        </w:rPr>
        <w:t>.</w:t>
      </w:r>
    </w:p>
    <w:p w:rsidR="00A57171" w:rsidRPr="00830A46" w:rsidRDefault="00A57171" w:rsidP="005C3701">
      <w:pPr>
        <w:spacing w:before="100" w:beforeAutospacing="1"/>
        <w:jc w:val="center"/>
        <w:rPr>
          <w:rFonts w:ascii="Arial" w:hAnsi="Arial" w:cs="Arial"/>
          <w:sz w:val="20"/>
          <w:szCs w:val="20"/>
        </w:rPr>
      </w:pPr>
      <w:r w:rsidRPr="00AD455E">
        <w:rPr>
          <w:rFonts w:ascii="Arial" w:hAnsi="Arial" w:cs="Arial"/>
          <w:sz w:val="20"/>
          <w:szCs w:val="20"/>
        </w:rPr>
        <w:t>###</w:t>
      </w:r>
    </w:p>
    <w:sectPr w:rsidR="00A57171" w:rsidRPr="00830A46" w:rsidSect="00AD455E">
      <w:headerReference w:type="default" r:id="rId15"/>
      <w:footerReference w:type="default" r:id="rId16"/>
      <w:pgSz w:w="12240" w:h="15840"/>
      <w:pgMar w:top="720" w:right="720" w:bottom="720" w:left="720" w:header="117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71" w:rsidRDefault="00A57171">
      <w:r>
        <w:separator/>
      </w:r>
    </w:p>
  </w:endnote>
  <w:endnote w:type="continuationSeparator" w:id="0">
    <w:p w:rsidR="00A57171" w:rsidRDefault="00A5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171" w:rsidRDefault="00A57171" w:rsidP="00830A46">
    <w:pPr>
      <w:pStyle w:val="Footer"/>
      <w:jc w:val="center"/>
      <w:rPr>
        <w:rFonts w:ascii="Verdana" w:hAnsi="Verdana"/>
        <w:sz w:val="16"/>
        <w:szCs w:val="16"/>
      </w:rPr>
    </w:pPr>
    <w:r w:rsidRPr="008322BB">
      <w:rPr>
        <w:rFonts w:ascii="Verdana" w:hAnsi="Verdana"/>
        <w:sz w:val="16"/>
        <w:szCs w:val="16"/>
      </w:rPr>
      <w:t xml:space="preserve">Special Olympics </w:t>
    </w:r>
    <w:r>
      <w:rPr>
        <w:rFonts w:ascii="Verdana" w:hAnsi="Verdana"/>
        <w:sz w:val="16"/>
        <w:szCs w:val="16"/>
      </w:rPr>
      <w:t>World Summer Games Athens 2011</w:t>
    </w:r>
  </w:p>
  <w:p w:rsidR="00A57171" w:rsidRPr="008322BB" w:rsidRDefault="00A57171" w:rsidP="00830A46">
    <w:pPr>
      <w:pStyle w:val="Footer"/>
      <w:jc w:val="center"/>
      <w:rPr>
        <w:rFonts w:ascii="Verdana" w:hAnsi="Verdana"/>
        <w:sz w:val="16"/>
        <w:szCs w:val="16"/>
      </w:rPr>
    </w:pPr>
    <w:r>
      <w:rPr>
        <w:rFonts w:ascii="Verdana" w:hAnsi="Verdana"/>
        <w:sz w:val="16"/>
        <w:szCs w:val="16"/>
      </w:rPr>
      <w:t>Official Website</w:t>
    </w:r>
    <w:r w:rsidRPr="008322BB">
      <w:rPr>
        <w:rFonts w:ascii="Verdana" w:hAnsi="Verdana"/>
        <w:sz w:val="16"/>
        <w:szCs w:val="16"/>
      </w:rPr>
      <w:t xml:space="preserve"> </w:t>
    </w:r>
    <w:hyperlink r:id="rId1" w:history="1">
      <w:r w:rsidRPr="008322BB">
        <w:rPr>
          <w:rStyle w:val="Hyperlink"/>
          <w:rFonts w:ascii="Verdana" w:hAnsi="Verdana" w:cs="Tahoma"/>
          <w:sz w:val="16"/>
          <w:szCs w:val="16"/>
        </w:rPr>
        <w:t>http://www.athens2011.org</w:t>
      </w:r>
    </w:hyperlink>
  </w:p>
  <w:p w:rsidR="00A57171" w:rsidRPr="008322BB" w:rsidRDefault="00A57171" w:rsidP="00830A46">
    <w:pPr>
      <w:pStyle w:val="Footer"/>
      <w:jc w:val="center"/>
      <w:rPr>
        <w:rFonts w:ascii="Verdana" w:hAnsi="Verdana"/>
        <w:sz w:val="16"/>
        <w:szCs w:val="16"/>
      </w:rPr>
    </w:pPr>
    <w:hyperlink r:id="rId2" w:history="1">
      <w:r w:rsidRPr="008322BB">
        <w:rPr>
          <w:rStyle w:val="Hyperlink"/>
          <w:rFonts w:ascii="Verdana" w:hAnsi="Verdana"/>
          <w:bCs/>
          <w:sz w:val="16"/>
          <w:szCs w:val="16"/>
        </w:rPr>
        <w:t>www.facebook.com/SpecialOlympicsWorldGames</w:t>
      </w:r>
    </w:hyperlink>
    <w:r>
      <w:rPr>
        <w:rFonts w:ascii="Verdana" w:hAnsi="Verdana"/>
        <w:sz w:val="16"/>
        <w:szCs w:val="16"/>
      </w:rPr>
      <w:t xml:space="preserve"> * </w:t>
    </w:r>
    <w:hyperlink r:id="rId3" w:history="1">
      <w:r w:rsidRPr="008322BB">
        <w:rPr>
          <w:rStyle w:val="Hyperlink"/>
          <w:rFonts w:ascii="Verdana" w:hAnsi="Verdana"/>
          <w:bCs/>
          <w:sz w:val="16"/>
          <w:szCs w:val="16"/>
        </w:rPr>
        <w:t>www.twitter.com/Athens_2011</w:t>
      </w:r>
    </w:hyperlink>
    <w:r>
      <w:rPr>
        <w:rFonts w:ascii="Verdana" w:hAnsi="Verdana"/>
        <w:bCs/>
        <w:sz w:val="16"/>
        <w:szCs w:val="16"/>
      </w:rPr>
      <w:t xml:space="preserve"> * </w:t>
    </w:r>
    <w:hyperlink r:id="rId4" w:history="1">
      <w:r w:rsidRPr="008322BB">
        <w:rPr>
          <w:rStyle w:val="Hyperlink"/>
          <w:rFonts w:ascii="Verdana" w:hAnsi="Verdana"/>
          <w:bCs/>
          <w:sz w:val="16"/>
          <w:szCs w:val="16"/>
        </w:rPr>
        <w:t>www.youtube.com/Athens2011</w:t>
      </w:r>
    </w:hyperlink>
    <w:r w:rsidRPr="008322BB">
      <w:rPr>
        <w:rFonts w:ascii="Verdana" w:hAnsi="Verdana"/>
        <w:sz w:val="16"/>
        <w:szCs w:val="16"/>
      </w:rPr>
      <w:t xml:space="preserve"> </w:t>
    </w:r>
  </w:p>
  <w:p w:rsidR="00A57171" w:rsidRDefault="00A57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71" w:rsidRDefault="00A57171">
      <w:r>
        <w:separator/>
      </w:r>
    </w:p>
  </w:footnote>
  <w:footnote w:type="continuationSeparator" w:id="0">
    <w:p w:rsidR="00A57171" w:rsidRDefault="00A57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171" w:rsidRDefault="00A57171" w:rsidP="003733A0">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SO_Athens_logo_YAS" style="position:absolute;left:0;text-align:left;margin-left:211.3pt;margin-top:-30.95pt;width:119.5pt;height:116.4pt;z-index:251660288;visibility:visible">
          <v:imagedata r:id="rId1" o:title="" croptop="5356f" cropbottom="5671f" cropleft=".0625" cropright="5356f"/>
          <w10:wrap type="square"/>
        </v:shape>
      </w:pict>
    </w:r>
  </w:p>
  <w:p w:rsidR="00A57171" w:rsidRDefault="00A57171" w:rsidP="0070259D">
    <w:pPr>
      <w:pStyle w:val="Header"/>
      <w:spacing w:after="240"/>
      <w:jc w:val="center"/>
    </w:pPr>
    <w:r w:rsidRPr="00EF3B53">
      <w:rPr>
        <w:noProof/>
        <w:sz w:val="20"/>
      </w:rPr>
      <w:pict>
        <v:shape id="Picture 2" o:spid="_x0000_i1027" type="#_x0000_t75" alt="SO_Athens_logo_YAS" style="width:425.25pt;height:425.25pt;visibility:visible">
          <v:imagedata r:id="rId1" o:title=""/>
        </v:shape>
      </w:pict>
    </w:r>
    <w:r>
      <w:br/>
    </w:r>
    <w:r>
      <w:rPr>
        <w:noProof/>
      </w:rPr>
      <w:pict>
        <v:shape id="Picture 3" o:spid="_x0000_i1028" type="#_x0000_t75" alt="date_header" style="width:237.75pt;height:12pt;visibility:visible">
          <v:imagedata r:id="rId2" o:title=""/>
        </v:shape>
      </w:pict>
    </w:r>
  </w:p>
  <w:p w:rsidR="00A57171" w:rsidRDefault="00A57171" w:rsidP="003733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46BEA"/>
    <w:multiLevelType w:val="hybridMultilevel"/>
    <w:tmpl w:val="A5704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0661E8D"/>
    <w:multiLevelType w:val="hybridMultilevel"/>
    <w:tmpl w:val="91A4C09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3A0"/>
    <w:rsid w:val="00066857"/>
    <w:rsid w:val="00067159"/>
    <w:rsid w:val="00073458"/>
    <w:rsid w:val="00135508"/>
    <w:rsid w:val="001468DE"/>
    <w:rsid w:val="001A606B"/>
    <w:rsid w:val="001E590D"/>
    <w:rsid w:val="002601DF"/>
    <w:rsid w:val="00262316"/>
    <w:rsid w:val="00372FA7"/>
    <w:rsid w:val="003733A0"/>
    <w:rsid w:val="003A5BA1"/>
    <w:rsid w:val="003C140B"/>
    <w:rsid w:val="003C7BA9"/>
    <w:rsid w:val="003E16C0"/>
    <w:rsid w:val="00406E2A"/>
    <w:rsid w:val="00416151"/>
    <w:rsid w:val="004D0B27"/>
    <w:rsid w:val="004F493F"/>
    <w:rsid w:val="0050390F"/>
    <w:rsid w:val="00507E55"/>
    <w:rsid w:val="00546840"/>
    <w:rsid w:val="005C3701"/>
    <w:rsid w:val="00617914"/>
    <w:rsid w:val="00620322"/>
    <w:rsid w:val="0064167C"/>
    <w:rsid w:val="00663893"/>
    <w:rsid w:val="006C7B63"/>
    <w:rsid w:val="006D35E5"/>
    <w:rsid w:val="006F11E0"/>
    <w:rsid w:val="0070259D"/>
    <w:rsid w:val="00752E9C"/>
    <w:rsid w:val="00776F7B"/>
    <w:rsid w:val="00782D4C"/>
    <w:rsid w:val="00787F03"/>
    <w:rsid w:val="007B14D0"/>
    <w:rsid w:val="00830A46"/>
    <w:rsid w:val="008322BB"/>
    <w:rsid w:val="00835E88"/>
    <w:rsid w:val="008C4ADB"/>
    <w:rsid w:val="008D24F3"/>
    <w:rsid w:val="008D6505"/>
    <w:rsid w:val="009349A4"/>
    <w:rsid w:val="009E4F61"/>
    <w:rsid w:val="009F6B75"/>
    <w:rsid w:val="00A233DF"/>
    <w:rsid w:val="00A307D5"/>
    <w:rsid w:val="00A514C8"/>
    <w:rsid w:val="00A57171"/>
    <w:rsid w:val="00A81005"/>
    <w:rsid w:val="00AC5B9C"/>
    <w:rsid w:val="00AD455E"/>
    <w:rsid w:val="00BA3C6C"/>
    <w:rsid w:val="00BA6FA3"/>
    <w:rsid w:val="00BB082A"/>
    <w:rsid w:val="00BD58F7"/>
    <w:rsid w:val="00C13E80"/>
    <w:rsid w:val="00C23B34"/>
    <w:rsid w:val="00C5617B"/>
    <w:rsid w:val="00CA3A76"/>
    <w:rsid w:val="00CB25A0"/>
    <w:rsid w:val="00D15CF6"/>
    <w:rsid w:val="00D34EE9"/>
    <w:rsid w:val="00D766E0"/>
    <w:rsid w:val="00E00FE9"/>
    <w:rsid w:val="00E17786"/>
    <w:rsid w:val="00EF3B53"/>
    <w:rsid w:val="00FE1B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9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33A0"/>
    <w:pPr>
      <w:tabs>
        <w:tab w:val="center" w:pos="4320"/>
        <w:tab w:val="right" w:pos="8640"/>
      </w:tabs>
    </w:pPr>
    <w:rPr>
      <w:szCs w:val="20"/>
    </w:rPr>
  </w:style>
  <w:style w:type="character" w:customStyle="1" w:styleId="HeaderChar">
    <w:name w:val="Header Char"/>
    <w:basedOn w:val="DefaultParagraphFont"/>
    <w:link w:val="Header"/>
    <w:uiPriority w:val="99"/>
    <w:locked/>
    <w:rsid w:val="00663893"/>
    <w:rPr>
      <w:rFonts w:cs="Times New Roman"/>
      <w:sz w:val="24"/>
    </w:rPr>
  </w:style>
  <w:style w:type="paragraph" w:styleId="Footer">
    <w:name w:val="footer"/>
    <w:basedOn w:val="Normal"/>
    <w:link w:val="FooterChar"/>
    <w:uiPriority w:val="99"/>
    <w:rsid w:val="003733A0"/>
    <w:pPr>
      <w:tabs>
        <w:tab w:val="center" w:pos="4320"/>
        <w:tab w:val="right" w:pos="8640"/>
      </w:tabs>
    </w:pPr>
    <w:rPr>
      <w:szCs w:val="20"/>
    </w:rPr>
  </w:style>
  <w:style w:type="character" w:customStyle="1" w:styleId="FooterChar">
    <w:name w:val="Footer Char"/>
    <w:basedOn w:val="DefaultParagraphFont"/>
    <w:link w:val="Footer"/>
    <w:uiPriority w:val="99"/>
    <w:locked/>
    <w:rsid w:val="00830A46"/>
    <w:rPr>
      <w:rFonts w:cs="Times New Roman"/>
      <w:sz w:val="24"/>
    </w:rPr>
  </w:style>
  <w:style w:type="character" w:styleId="Hyperlink">
    <w:name w:val="Hyperlink"/>
    <w:basedOn w:val="DefaultParagraphFont"/>
    <w:uiPriority w:val="99"/>
    <w:rsid w:val="003733A0"/>
    <w:rPr>
      <w:rFonts w:cs="Times New Roman"/>
      <w:color w:val="0000FF"/>
      <w:u w:val="single"/>
    </w:rPr>
  </w:style>
  <w:style w:type="paragraph" w:customStyle="1" w:styleId="BODYCOPY">
    <w:name w:val="BODY COPY"/>
    <w:uiPriority w:val="99"/>
    <w:rsid w:val="003733A0"/>
    <w:pPr>
      <w:spacing w:line="220" w:lineRule="atLeast"/>
    </w:pPr>
    <w:rPr>
      <w:rFonts w:ascii="Arial" w:hAnsi="Arial"/>
      <w:noProof/>
      <w:sz w:val="16"/>
      <w:szCs w:val="20"/>
    </w:rPr>
  </w:style>
  <w:style w:type="character" w:styleId="CommentReference">
    <w:name w:val="annotation reference"/>
    <w:basedOn w:val="DefaultParagraphFont"/>
    <w:uiPriority w:val="99"/>
    <w:semiHidden/>
    <w:rsid w:val="00C5617B"/>
    <w:rPr>
      <w:rFonts w:cs="Times New Roman"/>
      <w:sz w:val="16"/>
      <w:szCs w:val="16"/>
    </w:rPr>
  </w:style>
  <w:style w:type="paragraph" w:styleId="CommentText">
    <w:name w:val="annotation text"/>
    <w:basedOn w:val="Normal"/>
    <w:link w:val="CommentTextChar"/>
    <w:uiPriority w:val="99"/>
    <w:semiHidden/>
    <w:rsid w:val="00C5617B"/>
    <w:rPr>
      <w:sz w:val="20"/>
      <w:szCs w:val="20"/>
    </w:rPr>
  </w:style>
  <w:style w:type="character" w:customStyle="1" w:styleId="CommentTextChar">
    <w:name w:val="Comment Text Char"/>
    <w:basedOn w:val="DefaultParagraphFont"/>
    <w:link w:val="CommentText"/>
    <w:uiPriority w:val="99"/>
    <w:semiHidden/>
    <w:locked/>
    <w:rsid w:val="00C5617B"/>
    <w:rPr>
      <w:rFonts w:cs="Times New Roman"/>
    </w:rPr>
  </w:style>
  <w:style w:type="paragraph" w:styleId="CommentSubject">
    <w:name w:val="annotation subject"/>
    <w:basedOn w:val="CommentText"/>
    <w:next w:val="CommentText"/>
    <w:link w:val="CommentSubjectChar"/>
    <w:uiPriority w:val="99"/>
    <w:semiHidden/>
    <w:rsid w:val="00C5617B"/>
    <w:rPr>
      <w:b/>
      <w:bCs/>
    </w:rPr>
  </w:style>
  <w:style w:type="character" w:customStyle="1" w:styleId="CommentSubjectChar">
    <w:name w:val="Comment Subject Char"/>
    <w:basedOn w:val="CommentTextChar"/>
    <w:link w:val="CommentSubject"/>
    <w:uiPriority w:val="99"/>
    <w:semiHidden/>
    <w:locked/>
    <w:rsid w:val="00C5617B"/>
    <w:rPr>
      <w:b/>
      <w:bCs/>
    </w:rPr>
  </w:style>
  <w:style w:type="paragraph" w:styleId="BalloonText">
    <w:name w:val="Balloon Text"/>
    <w:basedOn w:val="Normal"/>
    <w:link w:val="BalloonTextChar"/>
    <w:uiPriority w:val="99"/>
    <w:semiHidden/>
    <w:rsid w:val="00C561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17B"/>
    <w:rPr>
      <w:rFonts w:ascii="Tahoma" w:hAnsi="Tahoma" w:cs="Tahoma"/>
      <w:sz w:val="16"/>
      <w:szCs w:val="16"/>
    </w:rPr>
  </w:style>
  <w:style w:type="paragraph" w:styleId="PlainText">
    <w:name w:val="Plain Text"/>
    <w:basedOn w:val="Normal"/>
    <w:link w:val="PlainTextChar"/>
    <w:uiPriority w:val="99"/>
    <w:rsid w:val="00830A46"/>
    <w:rPr>
      <w:rFonts w:ascii="Consolas" w:hAnsi="Consolas" w:cs="Consolas"/>
      <w:sz w:val="21"/>
      <w:szCs w:val="21"/>
    </w:rPr>
  </w:style>
  <w:style w:type="character" w:customStyle="1" w:styleId="PlainTextChar">
    <w:name w:val="Plain Text Char"/>
    <w:basedOn w:val="DefaultParagraphFont"/>
    <w:link w:val="PlainText"/>
    <w:uiPriority w:val="99"/>
    <w:locked/>
    <w:rsid w:val="00830A46"/>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869563716">
      <w:marLeft w:val="0"/>
      <w:marRight w:val="0"/>
      <w:marTop w:val="0"/>
      <w:marBottom w:val="0"/>
      <w:divBdr>
        <w:top w:val="none" w:sz="0" w:space="0" w:color="auto"/>
        <w:left w:val="none" w:sz="0" w:space="0" w:color="auto"/>
        <w:bottom w:val="none" w:sz="0" w:space="0" w:color="auto"/>
        <w:right w:val="none" w:sz="0" w:space="0" w:color="auto"/>
      </w:divBdr>
      <w:divsChild>
        <w:div w:id="1869563717">
          <w:marLeft w:val="0"/>
          <w:marRight w:val="0"/>
          <w:marTop w:val="0"/>
          <w:marBottom w:val="0"/>
          <w:divBdr>
            <w:top w:val="none" w:sz="0" w:space="0" w:color="auto"/>
            <w:left w:val="none" w:sz="0" w:space="0" w:color="auto"/>
            <w:bottom w:val="none" w:sz="0" w:space="0" w:color="auto"/>
            <w:right w:val="none" w:sz="0" w:space="0" w:color="auto"/>
          </w:divBdr>
          <w:divsChild>
            <w:div w:id="1869563718">
              <w:marLeft w:val="0"/>
              <w:marRight w:val="0"/>
              <w:marTop w:val="0"/>
              <w:marBottom w:val="0"/>
              <w:divBdr>
                <w:top w:val="none" w:sz="0" w:space="0" w:color="auto"/>
                <w:left w:val="none" w:sz="0" w:space="0" w:color="auto"/>
                <w:bottom w:val="none" w:sz="0" w:space="0" w:color="auto"/>
                <w:right w:val="none" w:sz="0" w:space="0" w:color="auto"/>
              </w:divBdr>
            </w:div>
            <w:div w:id="1869563719">
              <w:marLeft w:val="0"/>
              <w:marRight w:val="0"/>
              <w:marTop w:val="0"/>
              <w:marBottom w:val="0"/>
              <w:divBdr>
                <w:top w:val="none" w:sz="0" w:space="0" w:color="auto"/>
                <w:left w:val="none" w:sz="0" w:space="0" w:color="auto"/>
                <w:bottom w:val="none" w:sz="0" w:space="0" w:color="auto"/>
                <w:right w:val="none" w:sz="0" w:space="0" w:color="auto"/>
              </w:divBdr>
            </w:div>
            <w:div w:id="18695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ens2011.org/en" TargetMode="External"/><Relationship Id="rId13" Type="http://schemas.openxmlformats.org/officeDocument/2006/relationships/hyperlink" Target="http://www.youtube.com/Athens2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ody@specialolympics.org" TargetMode="External"/><Relationship Id="rId12" Type="http://schemas.openxmlformats.org/officeDocument/2006/relationships/hyperlink" Target="http://www.twitter.com/Athens_20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pecialOlympicsWorldGam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thens2011.org" TargetMode="External"/><Relationship Id="rId4" Type="http://schemas.openxmlformats.org/officeDocument/2006/relationships/webSettings" Target="webSettings.xml"/><Relationship Id="rId9" Type="http://schemas.openxmlformats.org/officeDocument/2006/relationships/hyperlink" Target="http://www.specialolympics.org/schools_and_youth.aspx" TargetMode="External"/><Relationship Id="rId14" Type="http://schemas.openxmlformats.org/officeDocument/2006/relationships/hyperlink" Target="file:///\\www.specialolympic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Athens_2011" TargetMode="External"/><Relationship Id="rId2" Type="http://schemas.openxmlformats.org/officeDocument/2006/relationships/hyperlink" Target="http://www.facebook.com/SpecialOlympicsWorldGames" TargetMode="External"/><Relationship Id="rId1" Type="http://schemas.openxmlformats.org/officeDocument/2006/relationships/hyperlink" Target="http://www.athens2011.org" TargetMode="External"/><Relationship Id="rId4" Type="http://schemas.openxmlformats.org/officeDocument/2006/relationships/hyperlink" Target="http://www.youtube.com/Athens20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969</Words>
  <Characters>5524</Characters>
  <Application>Microsoft Office Outlook</Application>
  <DocSecurity>0</DocSecurity>
  <Lines>0</Lines>
  <Paragraphs>0</Paragraphs>
  <ScaleCrop>false</ScaleCrop>
  <Company>Special Olympics Intl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Ron Vederman</dc:creator>
  <cp:keywords/>
  <dc:description/>
  <cp:lastModifiedBy>rvederman</cp:lastModifiedBy>
  <cp:revision>2</cp:revision>
  <dcterms:created xsi:type="dcterms:W3CDTF">2011-05-07T10:57:00Z</dcterms:created>
  <dcterms:modified xsi:type="dcterms:W3CDTF">2011-05-07T10:57:00Z</dcterms:modified>
</cp:coreProperties>
</file>