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E5ABC" w:rsidRPr="00DE5ABC" w:rsidRDefault="00DE5ABC" w:rsidP="0058243E">
      <w:pPr>
        <w:pStyle w:val="CM14"/>
        <w:jc w:val="center"/>
        <w:rPr>
          <w:rFonts w:ascii="Times New Roman" w:hAnsi="Times New Roman"/>
          <w:b/>
          <w:color w:val="221E1F"/>
        </w:rPr>
      </w:pPr>
      <w:r w:rsidRPr="00DE5ABC">
        <w:rPr>
          <w:rFonts w:ascii="Times New Roman" w:hAnsi="Times New Roman"/>
          <w:b/>
          <w:color w:val="221E1F"/>
        </w:rPr>
        <w:t>СНОУБОРД</w:t>
      </w:r>
    </w:p>
    <w:p w:rsidR="00DE5ABC" w:rsidRDefault="00DE5ABC" w:rsidP="00453319">
      <w:pPr>
        <w:pStyle w:val="CM14"/>
        <w:rPr>
          <w:rFonts w:ascii="Times New Roman" w:hAnsi="Times New Roman"/>
          <w:color w:val="221E1F"/>
          <w:lang w:val="ru-RU"/>
        </w:rPr>
      </w:pPr>
    </w:p>
    <w:p w:rsidR="0058243E" w:rsidRPr="00B64B61" w:rsidRDefault="0058243E" w:rsidP="0058243E">
      <w:pPr>
        <w:pStyle w:val="CM27"/>
        <w:rPr>
          <w:lang w:val="ru-RU"/>
        </w:rPr>
      </w:pPr>
      <w:r w:rsidRPr="0058243E">
        <w:rPr>
          <w:lang w:val="ru-RU"/>
        </w:rPr>
        <w:t xml:space="preserve">Все соревнования Спешиал Олимпикс по </w:t>
      </w:r>
      <w:r>
        <w:rPr>
          <w:lang w:val="ru-RU"/>
        </w:rPr>
        <w:t>сноуборду</w:t>
      </w:r>
      <w:r w:rsidRPr="00DE5ABC">
        <w:rPr>
          <w:lang w:val="ru-RU"/>
        </w:rPr>
        <w:t xml:space="preserve"> </w:t>
      </w:r>
      <w:r w:rsidRPr="0058243E">
        <w:rPr>
          <w:lang w:val="ru-RU"/>
        </w:rPr>
        <w:t xml:space="preserve">должны проводиться согласно Официальным Спортивным Правилам Спешиал Олимпикс. </w:t>
      </w:r>
      <w:r w:rsidRPr="00205680">
        <w:rPr>
          <w:lang w:val="ru-RU"/>
        </w:rPr>
        <w:t>Являясь международной спортивной программой, организация Спешиал Олимпикс разработала настоящие правила на основе правил Международной федерации лыжных видов спорта (</w:t>
      </w:r>
      <w:r>
        <w:rPr>
          <w:rFonts w:ascii="Times New Roman" w:hAnsi="Times New Roman"/>
          <w:lang w:val="ru-RU"/>
        </w:rPr>
        <w:t>ФИС</w:t>
      </w:r>
      <w:r>
        <w:rPr>
          <w:lang w:val="ru-RU"/>
        </w:rPr>
        <w:t>) для сноуборд</w:t>
      </w:r>
      <w:r>
        <w:rPr>
          <w:rFonts w:ascii="Times New Roman" w:hAnsi="Times New Roman"/>
          <w:lang w:val="ru-RU"/>
        </w:rPr>
        <w:t>а</w:t>
      </w:r>
      <w:r w:rsidRPr="00205680">
        <w:rPr>
          <w:lang w:val="ru-RU"/>
        </w:rPr>
        <w:t xml:space="preserve"> -</w:t>
      </w:r>
      <w:r>
        <w:rPr>
          <w:rFonts w:ascii="Times New Roman" w:hAnsi="Times New Roman"/>
          <w:lang w:val="ru-RU"/>
        </w:rPr>
        <w:t xml:space="preserve"> </w:t>
      </w:r>
      <w:r w:rsidRPr="00B64B61">
        <w:t>http</w:t>
      </w:r>
      <w:r w:rsidRPr="0058243E">
        <w:rPr>
          <w:lang w:val="ru-RU"/>
        </w:rPr>
        <w:t>://</w:t>
      </w:r>
      <w:r w:rsidRPr="00B64B61">
        <w:t>www</w:t>
      </w:r>
      <w:r w:rsidRPr="0058243E">
        <w:rPr>
          <w:lang w:val="ru-RU"/>
        </w:rPr>
        <w:t>.</w:t>
      </w:r>
      <w:r w:rsidR="00F77183">
        <w:rPr>
          <w:lang w:val="ru-RU"/>
        </w:rPr>
        <w:t>fis</w:t>
      </w:r>
      <w:r w:rsidRPr="0058243E">
        <w:rPr>
          <w:lang w:val="ru-RU"/>
        </w:rPr>
        <w:t>-</w:t>
      </w:r>
      <w:r w:rsidRPr="00B64B61">
        <w:t>ski</w:t>
      </w:r>
      <w:r w:rsidRPr="0058243E">
        <w:rPr>
          <w:lang w:val="ru-RU"/>
        </w:rPr>
        <w:t>.</w:t>
      </w:r>
      <w:r>
        <w:t>com</w:t>
      </w:r>
      <w:r w:rsidRPr="0058243E">
        <w:rPr>
          <w:lang w:val="ru-RU"/>
        </w:rPr>
        <w:t xml:space="preserve"> . </w:t>
      </w:r>
      <w:r w:rsidRPr="00B64B61">
        <w:rPr>
          <w:lang w:val="ru-RU"/>
        </w:rPr>
        <w:t xml:space="preserve">Правила </w:t>
      </w:r>
      <w:r>
        <w:rPr>
          <w:rFonts w:ascii="Times New Roman" w:hAnsi="Times New Roman"/>
          <w:lang w:val="ru-RU"/>
        </w:rPr>
        <w:t>ФИС</w:t>
      </w:r>
      <w:r w:rsidRPr="00B64B61">
        <w:rPr>
          <w:lang w:val="ru-RU"/>
        </w:rPr>
        <w:t xml:space="preserve"> или правила национальной федерации </w:t>
      </w:r>
      <w:r>
        <w:rPr>
          <w:lang w:val="ru-RU"/>
        </w:rPr>
        <w:t>сноуборд</w:t>
      </w:r>
      <w:r>
        <w:rPr>
          <w:rFonts w:ascii="Times New Roman" w:hAnsi="Times New Roman"/>
          <w:lang w:val="ru-RU"/>
        </w:rPr>
        <w:t xml:space="preserve">а </w:t>
      </w:r>
      <w:r w:rsidRPr="00B64B61">
        <w:rPr>
          <w:lang w:val="ru-RU"/>
        </w:rPr>
        <w:t xml:space="preserve">должны применяться </w:t>
      </w:r>
      <w:r>
        <w:rPr>
          <w:rFonts w:ascii="Times New Roman" w:hAnsi="Times New Roman"/>
          <w:lang w:val="ru-RU"/>
        </w:rPr>
        <w:t>всегда</w:t>
      </w:r>
      <w:r w:rsidRPr="00B64B61">
        <w:rPr>
          <w:lang w:val="ru-RU"/>
        </w:rPr>
        <w:t xml:space="preserve">, за исключением случаев, когда данные правила противоречат положениям Официальных Спортивных Правил Спешиал Олимпикс по </w:t>
      </w:r>
      <w:r>
        <w:rPr>
          <w:lang w:val="ru-RU"/>
        </w:rPr>
        <w:t>сноуборду</w:t>
      </w:r>
      <w:r w:rsidRPr="00DE5ABC">
        <w:rPr>
          <w:lang w:val="ru-RU"/>
        </w:rPr>
        <w:t xml:space="preserve"> </w:t>
      </w:r>
      <w:r w:rsidRPr="00B64B61">
        <w:rPr>
          <w:lang w:val="ru-RU"/>
        </w:rPr>
        <w:t xml:space="preserve">или Статье </w:t>
      </w:r>
      <w:r w:rsidRPr="00684153">
        <w:rPr>
          <w:lang w:val="en-GB"/>
        </w:rPr>
        <w:t>I</w:t>
      </w:r>
      <w:r w:rsidRPr="00B64B61">
        <w:rPr>
          <w:lang w:val="ru-RU"/>
        </w:rPr>
        <w:t xml:space="preserve">. При возникновении противоречий, приоритет отдается Официальным Спортивным Правилам Спешиал Олимпикс по </w:t>
      </w:r>
      <w:r>
        <w:rPr>
          <w:lang w:val="ru-RU"/>
        </w:rPr>
        <w:t>сноуборду</w:t>
      </w:r>
      <w:r w:rsidRPr="00B64B61">
        <w:rPr>
          <w:lang w:val="ru-RU"/>
        </w:rPr>
        <w:t>.</w:t>
      </w:r>
    </w:p>
    <w:p w:rsidR="0058243E" w:rsidRPr="0058243E" w:rsidRDefault="0058243E" w:rsidP="00DE5ABC">
      <w:pPr>
        <w:pStyle w:val="Default"/>
        <w:rPr>
          <w:rFonts w:ascii="Times New Roman" w:hAnsi="Times New Roman"/>
          <w:lang w:val="ru-RU"/>
        </w:rPr>
      </w:pPr>
    </w:p>
    <w:p w:rsidR="00DE5ABC" w:rsidRPr="00DE5ABC" w:rsidRDefault="00DE5ABC" w:rsidP="00DE5ABC">
      <w:pPr>
        <w:pStyle w:val="Heading1"/>
        <w:rPr>
          <w:b/>
          <w:bCs/>
          <w:szCs w:val="24"/>
        </w:rPr>
      </w:pPr>
      <w:r w:rsidRPr="00684153">
        <w:rPr>
          <w:b/>
          <w:bCs/>
          <w:szCs w:val="24"/>
        </w:rPr>
        <w:t>РАЗДЕЛ А – ОФИЦИАЛЬНЫЕ ВИДЫ ПРОГРАММЫ</w:t>
      </w:r>
    </w:p>
    <w:p w:rsidR="00DE5ABC" w:rsidRPr="00DE5ABC" w:rsidRDefault="00DE5ABC" w:rsidP="00DE5ABC">
      <w:pPr>
        <w:rPr>
          <w:lang w:val="ru-RU" w:eastAsia="ru-RU"/>
        </w:rPr>
      </w:pPr>
    </w:p>
    <w:p w:rsidR="0058243E" w:rsidRPr="0058243E" w:rsidRDefault="0058243E" w:rsidP="0058243E">
      <w:pPr>
        <w:rPr>
          <w:lang w:val="ru-RU"/>
        </w:rPr>
      </w:pPr>
      <w:r w:rsidRPr="0058243E">
        <w:rPr>
          <w:lang w:val="ru-RU"/>
        </w:rPr>
        <w:t xml:space="preserve">Ниже приводится список официальных видов программы по </w:t>
      </w:r>
      <w:r>
        <w:rPr>
          <w:lang w:val="ru-RU"/>
        </w:rPr>
        <w:t>сноуборду</w:t>
      </w:r>
      <w:r w:rsidRPr="00DE5ABC">
        <w:rPr>
          <w:lang w:val="ru-RU"/>
        </w:rPr>
        <w:t xml:space="preserve"> </w:t>
      </w:r>
      <w:r w:rsidRPr="0058243E">
        <w:rPr>
          <w:lang w:val="ru-RU"/>
        </w:rPr>
        <w:t xml:space="preserve">в Спешиал Олимпикс. </w:t>
      </w:r>
    </w:p>
    <w:p w:rsidR="0058243E" w:rsidRPr="0058243E" w:rsidRDefault="0058243E" w:rsidP="0058243E">
      <w:pPr>
        <w:rPr>
          <w:lang w:val="ru-RU"/>
        </w:rPr>
      </w:pPr>
    </w:p>
    <w:p w:rsidR="0058243E" w:rsidRPr="0058243E" w:rsidRDefault="0058243E" w:rsidP="0058243E">
      <w:pPr>
        <w:rPr>
          <w:lang w:val="ru-RU"/>
        </w:rPr>
      </w:pPr>
      <w:r w:rsidRPr="0058243E">
        <w:rPr>
          <w:lang w:val="ru-RU"/>
        </w:rPr>
        <w:t xml:space="preserve">Большой набор видов программы по </w:t>
      </w:r>
      <w:r>
        <w:rPr>
          <w:lang w:val="ru-RU"/>
        </w:rPr>
        <w:t>сноуборду</w:t>
      </w:r>
      <w:r w:rsidRPr="00DE5ABC">
        <w:rPr>
          <w:lang w:val="ru-RU"/>
        </w:rPr>
        <w:t xml:space="preserve"> </w:t>
      </w:r>
      <w:r w:rsidRPr="0058243E">
        <w:rPr>
          <w:lang w:val="ru-RU"/>
        </w:rPr>
        <w:t xml:space="preserve">предназначен для обеспечения возможности для значимого участия спортсменов всех уровней способностей. Национальные программы Спешиал Олимпикс могут сами решать, какие виды программы по </w:t>
      </w:r>
      <w:r>
        <w:rPr>
          <w:lang w:val="ru-RU"/>
        </w:rPr>
        <w:t>сноуборду</w:t>
      </w:r>
      <w:r w:rsidRPr="00DE5ABC">
        <w:rPr>
          <w:lang w:val="ru-RU"/>
        </w:rPr>
        <w:t xml:space="preserve"> </w:t>
      </w:r>
      <w:r w:rsidRPr="0058243E">
        <w:rPr>
          <w:lang w:val="ru-RU"/>
        </w:rPr>
        <w:t xml:space="preserve">проводятся на их соревнованиях, и при необходимости также выдавать руководства по проведению каждого вида программы. Тренеры обязаны обеспечить спортсмену условия для тренировок, а также помочь с выбором вида программы, который соответствует уровню способностей спортсмена. </w:t>
      </w:r>
    </w:p>
    <w:p w:rsidR="00DE5ABC" w:rsidRDefault="00DE5ABC" w:rsidP="00DE5ABC">
      <w:pPr>
        <w:rPr>
          <w:lang w:val="ru-RU"/>
        </w:rPr>
      </w:pPr>
    </w:p>
    <w:p w:rsidR="0058243E" w:rsidRPr="0058243E" w:rsidRDefault="006A390C" w:rsidP="003E59E9">
      <w:pPr>
        <w:pStyle w:val="Default"/>
        <w:numPr>
          <w:ilvl w:val="0"/>
          <w:numId w:val="2"/>
        </w:numPr>
        <w:tabs>
          <w:tab w:val="clear" w:pos="3600"/>
          <w:tab w:val="num" w:pos="360"/>
        </w:tabs>
        <w:spacing w:after="120"/>
        <w:ind w:left="360"/>
        <w:rPr>
          <w:rFonts w:ascii="Times New Roman" w:hAnsi="Times New Roman" w:cs="Times New Roman"/>
          <w:color w:val="221E1F"/>
        </w:rPr>
      </w:pPr>
      <w:r>
        <w:rPr>
          <w:rFonts w:ascii="Times New Roman" w:hAnsi="Times New Roman" w:cs="Times New Roman"/>
          <w:color w:val="221E1F"/>
          <w:lang w:val="ru-RU"/>
        </w:rPr>
        <w:t>Езда на</w:t>
      </w:r>
      <w:r w:rsidR="002E3200">
        <w:rPr>
          <w:rFonts w:ascii="Times New Roman" w:hAnsi="Times New Roman" w:cs="Times New Roman"/>
          <w:color w:val="221E1F"/>
          <w:lang w:val="ru-RU"/>
        </w:rPr>
        <w:t xml:space="preserve"> 10 мет</w:t>
      </w:r>
      <w:r w:rsidR="0058243E">
        <w:rPr>
          <w:rFonts w:ascii="Times New Roman" w:hAnsi="Times New Roman" w:cs="Times New Roman"/>
          <w:color w:val="221E1F"/>
          <w:lang w:val="ru-RU"/>
        </w:rPr>
        <w:t>ров</w:t>
      </w:r>
    </w:p>
    <w:p w:rsidR="0058243E" w:rsidRPr="0058243E" w:rsidRDefault="0058243E" w:rsidP="003E59E9">
      <w:pPr>
        <w:pStyle w:val="Default"/>
        <w:numPr>
          <w:ilvl w:val="0"/>
          <w:numId w:val="2"/>
        </w:numPr>
        <w:tabs>
          <w:tab w:val="clear" w:pos="3600"/>
          <w:tab w:val="num" w:pos="360"/>
        </w:tabs>
        <w:spacing w:after="120"/>
        <w:ind w:left="360"/>
        <w:rPr>
          <w:rFonts w:ascii="Times New Roman" w:hAnsi="Times New Roman" w:cs="Times New Roman"/>
          <w:color w:val="221E1F"/>
        </w:rPr>
      </w:pPr>
      <w:r>
        <w:rPr>
          <w:rFonts w:ascii="Times New Roman" w:hAnsi="Times New Roman" w:cs="Times New Roman"/>
          <w:color w:val="221E1F"/>
          <w:lang w:val="ru-RU"/>
        </w:rPr>
        <w:t xml:space="preserve">Скольжение </w:t>
      </w:r>
    </w:p>
    <w:p w:rsidR="0058243E" w:rsidRPr="0058243E" w:rsidRDefault="0058243E" w:rsidP="003E59E9">
      <w:pPr>
        <w:pStyle w:val="Default"/>
        <w:numPr>
          <w:ilvl w:val="0"/>
          <w:numId w:val="2"/>
        </w:numPr>
        <w:tabs>
          <w:tab w:val="clear" w:pos="3600"/>
          <w:tab w:val="num" w:pos="360"/>
        </w:tabs>
        <w:spacing w:after="120"/>
        <w:ind w:left="360"/>
        <w:rPr>
          <w:rFonts w:ascii="Times New Roman" w:hAnsi="Times New Roman" w:cs="Times New Roman"/>
          <w:color w:val="221E1F"/>
        </w:rPr>
      </w:pPr>
      <w:r>
        <w:rPr>
          <w:rFonts w:ascii="Times New Roman" w:hAnsi="Times New Roman" w:cs="Times New Roman"/>
          <w:color w:val="221E1F"/>
          <w:lang w:val="ru-RU"/>
        </w:rPr>
        <w:t xml:space="preserve">Супер скольжение </w:t>
      </w:r>
    </w:p>
    <w:p w:rsidR="003E59E9" w:rsidRPr="0058243E" w:rsidRDefault="003E59E9" w:rsidP="003E59E9">
      <w:pPr>
        <w:pStyle w:val="Default"/>
        <w:numPr>
          <w:ilvl w:val="0"/>
          <w:numId w:val="2"/>
        </w:numPr>
        <w:tabs>
          <w:tab w:val="clear" w:pos="3600"/>
          <w:tab w:val="num" w:pos="360"/>
        </w:tabs>
        <w:spacing w:after="120"/>
        <w:ind w:left="360"/>
        <w:rPr>
          <w:rFonts w:ascii="Times New Roman" w:hAnsi="Times New Roman" w:cs="Times New Roman"/>
          <w:color w:val="221E1F"/>
          <w:lang w:val="ru-RU"/>
        </w:rPr>
      </w:pPr>
      <w:r w:rsidRPr="0058243E">
        <w:rPr>
          <w:rFonts w:ascii="Times New Roman" w:hAnsi="Times New Roman" w:cs="Times New Roman"/>
          <w:color w:val="221E1F"/>
          <w:lang w:val="ru-RU"/>
        </w:rPr>
        <w:t>Супер-Гигант – для спортсменов начального уровня навыков</w:t>
      </w:r>
    </w:p>
    <w:p w:rsidR="003E59E9" w:rsidRPr="003E59E9" w:rsidRDefault="003E59E9" w:rsidP="003E59E9">
      <w:pPr>
        <w:pStyle w:val="Default"/>
        <w:numPr>
          <w:ilvl w:val="0"/>
          <w:numId w:val="2"/>
        </w:numPr>
        <w:tabs>
          <w:tab w:val="clear" w:pos="3600"/>
          <w:tab w:val="num" w:pos="360"/>
        </w:tabs>
        <w:spacing w:after="120"/>
        <w:ind w:left="360"/>
        <w:rPr>
          <w:rFonts w:ascii="Times New Roman" w:hAnsi="Times New Roman" w:cs="Times New Roman"/>
          <w:color w:val="221E1F"/>
          <w:lang w:val="ru-RU"/>
        </w:rPr>
      </w:pPr>
      <w:r w:rsidRPr="003E59E9">
        <w:rPr>
          <w:rFonts w:ascii="Times New Roman" w:hAnsi="Times New Roman" w:cs="Times New Roman"/>
          <w:color w:val="221E1F"/>
          <w:lang w:val="ru-RU"/>
        </w:rPr>
        <w:t>Гигантский слалом – для спортсменов начального уровня навыков</w:t>
      </w:r>
    </w:p>
    <w:p w:rsidR="003E59E9" w:rsidRPr="003E59E9" w:rsidRDefault="003E59E9" w:rsidP="003E59E9">
      <w:pPr>
        <w:pStyle w:val="Default"/>
        <w:numPr>
          <w:ilvl w:val="0"/>
          <w:numId w:val="2"/>
        </w:numPr>
        <w:tabs>
          <w:tab w:val="clear" w:pos="3600"/>
          <w:tab w:val="num" w:pos="360"/>
        </w:tabs>
        <w:spacing w:after="120"/>
        <w:ind w:left="360"/>
        <w:rPr>
          <w:rFonts w:ascii="Times New Roman" w:hAnsi="Times New Roman" w:cs="Times New Roman"/>
          <w:color w:val="221E1F"/>
        </w:rPr>
      </w:pPr>
      <w:r w:rsidRPr="003E59E9">
        <w:rPr>
          <w:rFonts w:ascii="Times New Roman" w:hAnsi="Times New Roman" w:cs="Times New Roman"/>
          <w:color w:val="221E1F"/>
        </w:rPr>
        <w:t>Слалом – для спортсменов начального уровня навыков</w:t>
      </w:r>
    </w:p>
    <w:p w:rsidR="003E59E9" w:rsidRPr="003E59E9" w:rsidRDefault="003E59E9" w:rsidP="003E59E9">
      <w:pPr>
        <w:pStyle w:val="Default"/>
        <w:numPr>
          <w:ilvl w:val="0"/>
          <w:numId w:val="2"/>
        </w:numPr>
        <w:tabs>
          <w:tab w:val="clear" w:pos="3600"/>
          <w:tab w:val="num" w:pos="360"/>
        </w:tabs>
        <w:spacing w:after="120"/>
        <w:ind w:left="360"/>
        <w:rPr>
          <w:rFonts w:ascii="Times New Roman" w:hAnsi="Times New Roman" w:cs="Times New Roman"/>
          <w:color w:val="221E1F"/>
        </w:rPr>
      </w:pPr>
      <w:r w:rsidRPr="003E59E9">
        <w:rPr>
          <w:rFonts w:ascii="Times New Roman" w:hAnsi="Times New Roman" w:cs="Times New Roman"/>
          <w:color w:val="221E1F"/>
        </w:rPr>
        <w:t>Супер-Гигант – для спортсменов среднего уровня навыков</w:t>
      </w:r>
    </w:p>
    <w:p w:rsidR="003E59E9" w:rsidRPr="003E59E9" w:rsidRDefault="003E59E9" w:rsidP="003E59E9">
      <w:pPr>
        <w:pStyle w:val="Default"/>
        <w:numPr>
          <w:ilvl w:val="0"/>
          <w:numId w:val="2"/>
        </w:numPr>
        <w:tabs>
          <w:tab w:val="clear" w:pos="3600"/>
          <w:tab w:val="num" w:pos="360"/>
        </w:tabs>
        <w:spacing w:after="120"/>
        <w:ind w:left="360"/>
        <w:rPr>
          <w:rFonts w:ascii="Times New Roman" w:hAnsi="Times New Roman" w:cs="Times New Roman"/>
          <w:color w:val="221E1F"/>
        </w:rPr>
      </w:pPr>
      <w:r w:rsidRPr="003E59E9">
        <w:rPr>
          <w:rFonts w:ascii="Times New Roman" w:hAnsi="Times New Roman" w:cs="Times New Roman"/>
          <w:color w:val="221E1F"/>
        </w:rPr>
        <w:t>Гигантский слалом – для спортсменов среднего уровня навыков</w:t>
      </w:r>
    </w:p>
    <w:p w:rsidR="003E59E9" w:rsidRPr="003E59E9" w:rsidRDefault="003E59E9" w:rsidP="003E59E9">
      <w:pPr>
        <w:pStyle w:val="Default"/>
        <w:numPr>
          <w:ilvl w:val="0"/>
          <w:numId w:val="2"/>
        </w:numPr>
        <w:tabs>
          <w:tab w:val="clear" w:pos="3600"/>
          <w:tab w:val="num" w:pos="360"/>
        </w:tabs>
        <w:spacing w:after="120"/>
        <w:ind w:left="360"/>
        <w:rPr>
          <w:rFonts w:ascii="Times New Roman" w:hAnsi="Times New Roman" w:cs="Times New Roman"/>
          <w:color w:val="221E1F"/>
        </w:rPr>
      </w:pPr>
      <w:r w:rsidRPr="003E59E9">
        <w:rPr>
          <w:rFonts w:ascii="Times New Roman" w:hAnsi="Times New Roman" w:cs="Times New Roman"/>
          <w:color w:val="221E1F"/>
        </w:rPr>
        <w:t>Слалом – для спортсменов среднего уровня навыков</w:t>
      </w:r>
    </w:p>
    <w:p w:rsidR="003E59E9" w:rsidRPr="003E59E9" w:rsidRDefault="003E59E9" w:rsidP="003E59E9">
      <w:pPr>
        <w:pStyle w:val="Default"/>
        <w:numPr>
          <w:ilvl w:val="0"/>
          <w:numId w:val="2"/>
        </w:numPr>
        <w:tabs>
          <w:tab w:val="clear" w:pos="3600"/>
          <w:tab w:val="num" w:pos="360"/>
        </w:tabs>
        <w:spacing w:after="120"/>
        <w:ind w:left="360"/>
        <w:rPr>
          <w:rFonts w:ascii="Times New Roman" w:hAnsi="Times New Roman" w:cs="Times New Roman"/>
          <w:color w:val="221E1F"/>
        </w:rPr>
      </w:pPr>
      <w:r w:rsidRPr="003E59E9">
        <w:rPr>
          <w:rFonts w:ascii="Times New Roman" w:hAnsi="Times New Roman" w:cs="Times New Roman"/>
          <w:color w:val="221E1F"/>
        </w:rPr>
        <w:t>Супер-Гигант – для спортсменов продвинутого уровня навыков</w:t>
      </w:r>
    </w:p>
    <w:p w:rsidR="003E59E9" w:rsidRPr="003E59E9" w:rsidRDefault="003E59E9" w:rsidP="003E59E9">
      <w:pPr>
        <w:pStyle w:val="Default"/>
        <w:numPr>
          <w:ilvl w:val="0"/>
          <w:numId w:val="2"/>
        </w:numPr>
        <w:tabs>
          <w:tab w:val="clear" w:pos="3600"/>
          <w:tab w:val="num" w:pos="360"/>
        </w:tabs>
        <w:spacing w:after="120"/>
        <w:ind w:left="360"/>
        <w:rPr>
          <w:rFonts w:ascii="Times New Roman" w:hAnsi="Times New Roman" w:cs="Times New Roman"/>
          <w:color w:val="221E1F"/>
        </w:rPr>
      </w:pPr>
      <w:r w:rsidRPr="003E59E9">
        <w:rPr>
          <w:rFonts w:ascii="Times New Roman" w:hAnsi="Times New Roman" w:cs="Times New Roman"/>
          <w:color w:val="221E1F"/>
        </w:rPr>
        <w:t>Гигантский слалом – для спортсменов продвинутого уровня навыков</w:t>
      </w:r>
    </w:p>
    <w:p w:rsidR="003E59E9" w:rsidRPr="003E59E9" w:rsidRDefault="003E59E9" w:rsidP="003E59E9">
      <w:pPr>
        <w:pStyle w:val="Default"/>
        <w:numPr>
          <w:ilvl w:val="0"/>
          <w:numId w:val="2"/>
        </w:numPr>
        <w:tabs>
          <w:tab w:val="clear" w:pos="3600"/>
          <w:tab w:val="num" w:pos="360"/>
        </w:tabs>
        <w:spacing w:after="120"/>
        <w:ind w:left="360"/>
        <w:rPr>
          <w:rFonts w:ascii="Times New Roman" w:hAnsi="Times New Roman" w:cs="Times New Roman"/>
          <w:color w:val="221E1F"/>
        </w:rPr>
      </w:pPr>
      <w:r w:rsidRPr="003E59E9">
        <w:rPr>
          <w:rFonts w:ascii="Times New Roman" w:hAnsi="Times New Roman" w:cs="Times New Roman"/>
          <w:color w:val="221E1F"/>
        </w:rPr>
        <w:t>Слалом – для спортсменов продвинутого уровня навыков</w:t>
      </w:r>
    </w:p>
    <w:p w:rsidR="00F25A79" w:rsidRPr="00DE5ABC" w:rsidRDefault="00F25A79" w:rsidP="00F25A79">
      <w:pPr>
        <w:pStyle w:val="Default"/>
        <w:spacing w:after="120"/>
        <w:rPr>
          <w:rFonts w:ascii="Times New Roman" w:hAnsi="Times New Roman" w:cs="Times New Roman"/>
          <w:color w:val="221E1F"/>
        </w:rPr>
      </w:pPr>
    </w:p>
    <w:p w:rsidR="00AC5C9C" w:rsidRDefault="00F25A79" w:rsidP="00F25A79">
      <w:pPr>
        <w:pStyle w:val="Heading3"/>
        <w:rPr>
          <w:rFonts w:ascii="Times New Roman" w:hAnsi="Times New Roman" w:cs="Times New Roman"/>
          <w:sz w:val="24"/>
          <w:szCs w:val="24"/>
        </w:rPr>
      </w:pPr>
      <w:r w:rsidRPr="00684153">
        <w:rPr>
          <w:rFonts w:ascii="Times New Roman" w:hAnsi="Times New Roman" w:cs="Times New Roman"/>
          <w:sz w:val="24"/>
          <w:szCs w:val="24"/>
        </w:rPr>
        <w:t>РАЗДЕЛ В – МЕСТА ПРОВЕДЕНИЯ СОРЕВНОВАНИЙ</w:t>
      </w:r>
    </w:p>
    <w:p w:rsidR="00F25A79" w:rsidRPr="00AC5C9C" w:rsidRDefault="00F25A79" w:rsidP="00AC5C9C"/>
    <w:p w:rsidR="003D7E92" w:rsidRPr="003D7E92" w:rsidRDefault="003D7E92" w:rsidP="003D7E92">
      <w:pPr>
        <w:pStyle w:val="Default"/>
        <w:numPr>
          <w:ilvl w:val="0"/>
          <w:numId w:val="4"/>
        </w:numPr>
        <w:tabs>
          <w:tab w:val="clear" w:pos="3600"/>
          <w:tab w:val="num" w:pos="360"/>
        </w:tabs>
        <w:spacing w:after="120"/>
        <w:ind w:left="360"/>
        <w:rPr>
          <w:rFonts w:ascii="Times New Roman" w:hAnsi="Times New Roman" w:cs="Times New Roman"/>
          <w:color w:val="221E1F"/>
          <w:lang w:val="ru-RU"/>
        </w:rPr>
      </w:pPr>
      <w:r w:rsidRPr="003D7E92">
        <w:rPr>
          <w:rFonts w:ascii="Times New Roman" w:hAnsi="Times New Roman" w:cs="Times New Roman"/>
          <w:color w:val="221E1F"/>
          <w:lang w:val="ru-RU"/>
        </w:rPr>
        <w:t xml:space="preserve">Склоны по длине, ширине и трудности должны подходить для начинающих </w:t>
      </w:r>
      <w:r>
        <w:rPr>
          <w:rFonts w:ascii="Times New Roman" w:hAnsi="Times New Roman" w:cs="Times New Roman"/>
          <w:color w:val="221E1F"/>
          <w:lang w:val="ru-RU"/>
        </w:rPr>
        <w:t>сноубордистов, а также сноубордистов</w:t>
      </w:r>
      <w:r w:rsidRPr="003D7E92">
        <w:rPr>
          <w:rFonts w:ascii="Times New Roman" w:hAnsi="Times New Roman" w:cs="Times New Roman"/>
          <w:color w:val="221E1F"/>
          <w:lang w:val="ru-RU"/>
        </w:rPr>
        <w:t xml:space="preserve"> среднего и продвинутого уровней. Тра</w:t>
      </w:r>
      <w:r w:rsidR="00A667ED">
        <w:rPr>
          <w:rFonts w:ascii="Times New Roman" w:hAnsi="Times New Roman" w:cs="Times New Roman"/>
          <w:color w:val="221E1F"/>
          <w:lang w:val="ru-RU"/>
        </w:rPr>
        <w:t>с</w:t>
      </w:r>
      <w:r w:rsidRPr="003D7E92">
        <w:rPr>
          <w:rFonts w:ascii="Times New Roman" w:hAnsi="Times New Roman" w:cs="Times New Roman"/>
          <w:color w:val="221E1F"/>
          <w:lang w:val="ru-RU"/>
        </w:rPr>
        <w:t>сы для тренировок и соревнований до</w:t>
      </w:r>
      <w:r w:rsidR="00A667ED">
        <w:rPr>
          <w:rFonts w:ascii="Times New Roman" w:hAnsi="Times New Roman" w:cs="Times New Roman"/>
          <w:color w:val="221E1F"/>
          <w:lang w:val="ru-RU"/>
        </w:rPr>
        <w:t>л</w:t>
      </w:r>
      <w:r w:rsidRPr="003D7E92">
        <w:rPr>
          <w:rFonts w:ascii="Times New Roman" w:hAnsi="Times New Roman" w:cs="Times New Roman"/>
          <w:color w:val="221E1F"/>
          <w:lang w:val="ru-RU"/>
        </w:rPr>
        <w:t xml:space="preserve">жны быть безопасными. </w:t>
      </w:r>
    </w:p>
    <w:p w:rsidR="003D7E92" w:rsidRPr="00B60938" w:rsidRDefault="00B60938" w:rsidP="003D7E92">
      <w:pPr>
        <w:pStyle w:val="Default"/>
        <w:numPr>
          <w:ilvl w:val="0"/>
          <w:numId w:val="4"/>
        </w:numPr>
        <w:tabs>
          <w:tab w:val="clear" w:pos="3600"/>
          <w:tab w:val="num" w:pos="360"/>
        </w:tabs>
        <w:spacing w:after="120"/>
        <w:ind w:left="360"/>
        <w:rPr>
          <w:rFonts w:ascii="Times New Roman" w:hAnsi="Times New Roman" w:cs="Times New Roman"/>
          <w:color w:val="221E1F"/>
          <w:lang w:val="ru-RU"/>
        </w:rPr>
      </w:pPr>
      <w:r>
        <w:rPr>
          <w:rFonts w:ascii="Times New Roman" w:hAnsi="Times New Roman" w:cs="Times New Roman"/>
          <w:color w:val="221E1F"/>
          <w:lang w:val="ru-RU"/>
        </w:rPr>
        <w:t>Р</w:t>
      </w:r>
      <w:r w:rsidR="003D7E92" w:rsidRPr="00B60938">
        <w:rPr>
          <w:rFonts w:ascii="Times New Roman" w:hAnsi="Times New Roman" w:cs="Times New Roman"/>
          <w:color w:val="221E1F"/>
          <w:lang w:val="ru-RU"/>
        </w:rPr>
        <w:t>екомендуется обеспечить наличие подъемников как можно ближе к местам проведения соревнований и тренировок.</w:t>
      </w:r>
    </w:p>
    <w:p w:rsidR="003D7E92" w:rsidRPr="003D7E92" w:rsidRDefault="003D7E92" w:rsidP="003D7E92">
      <w:pPr>
        <w:pStyle w:val="Default"/>
        <w:numPr>
          <w:ilvl w:val="0"/>
          <w:numId w:val="4"/>
        </w:numPr>
        <w:tabs>
          <w:tab w:val="clear" w:pos="3600"/>
          <w:tab w:val="num" w:pos="360"/>
        </w:tabs>
        <w:spacing w:after="120"/>
        <w:ind w:left="360"/>
        <w:rPr>
          <w:rFonts w:ascii="Times New Roman" w:hAnsi="Times New Roman" w:cs="Times New Roman"/>
          <w:color w:val="221E1F"/>
          <w:lang w:val="ru-RU"/>
        </w:rPr>
      </w:pPr>
      <w:r w:rsidRPr="003D7E92">
        <w:rPr>
          <w:rFonts w:ascii="Times New Roman" w:hAnsi="Times New Roman" w:cs="Times New Roman"/>
          <w:color w:val="221E1F"/>
        </w:rPr>
        <w:t xml:space="preserve">Зона финиша должна быть хорошо видна участникам, приближающимся к финишу. Она должна быть широкой, достаточно длинной, выровненной, с пологим выкатом. Зона финиша должна быть полностью огорожена. </w:t>
      </w:r>
      <w:r w:rsidRPr="003D7E92">
        <w:rPr>
          <w:rFonts w:ascii="Times New Roman" w:hAnsi="Times New Roman" w:cs="Times New Roman"/>
          <w:color w:val="221E1F"/>
          <w:lang w:val="ru-RU"/>
        </w:rPr>
        <w:t>Появление посторонних лиц в финишной зоне должно быть полностью исключено.</w:t>
      </w:r>
    </w:p>
    <w:p w:rsidR="003D7E92" w:rsidRPr="003D7E92" w:rsidRDefault="00A667ED" w:rsidP="003D7E92">
      <w:pPr>
        <w:pStyle w:val="Default"/>
        <w:numPr>
          <w:ilvl w:val="0"/>
          <w:numId w:val="4"/>
        </w:numPr>
        <w:tabs>
          <w:tab w:val="clear" w:pos="3600"/>
          <w:tab w:val="num" w:pos="360"/>
        </w:tabs>
        <w:spacing w:after="120"/>
        <w:ind w:left="360"/>
        <w:rPr>
          <w:rFonts w:ascii="Times New Roman" w:hAnsi="Times New Roman" w:cs="Times New Roman"/>
          <w:color w:val="221E1F"/>
          <w:lang w:val="ru-RU"/>
        </w:rPr>
      </w:pPr>
      <w:r>
        <w:rPr>
          <w:rFonts w:ascii="Times New Roman" w:hAnsi="Times New Roman" w:cs="Times New Roman"/>
          <w:color w:val="221E1F"/>
          <w:lang w:val="ru-RU"/>
        </w:rPr>
        <w:t>Д</w:t>
      </w:r>
      <w:r w:rsidR="003D7E92" w:rsidRPr="00A667ED">
        <w:rPr>
          <w:rFonts w:ascii="Times New Roman" w:hAnsi="Times New Roman" w:cs="Times New Roman"/>
          <w:color w:val="221E1F"/>
          <w:lang w:val="ru-RU"/>
        </w:rPr>
        <w:t xml:space="preserve">олжны быть </w:t>
      </w:r>
      <w:r w:rsidR="00B60938">
        <w:rPr>
          <w:rFonts w:ascii="Times New Roman" w:hAnsi="Times New Roman" w:cs="Times New Roman"/>
          <w:color w:val="221E1F"/>
          <w:lang w:val="ru-RU"/>
        </w:rPr>
        <w:t xml:space="preserve">предоставлены </w:t>
      </w:r>
      <w:r w:rsidR="003D7E92" w:rsidRPr="00A667ED">
        <w:rPr>
          <w:rFonts w:ascii="Times New Roman" w:hAnsi="Times New Roman" w:cs="Times New Roman"/>
          <w:color w:val="221E1F"/>
          <w:lang w:val="ru-RU"/>
        </w:rPr>
        <w:t xml:space="preserve">отапливаемые помещения, которые расположены недалеко от трассы и парковки. </w:t>
      </w:r>
      <w:r w:rsidR="003D7E92" w:rsidRPr="003D7E92">
        <w:rPr>
          <w:rFonts w:ascii="Times New Roman" w:hAnsi="Times New Roman" w:cs="Times New Roman"/>
          <w:color w:val="221E1F"/>
        </w:rPr>
        <w:t>Они должны быть достаточно большими, чтобы вместить всех спортсменов Спешиал Олимпикс и болельщиков в случае экстремальных погодных условий.</w:t>
      </w:r>
      <w:r w:rsidR="003D7E92">
        <w:rPr>
          <w:rFonts w:ascii="Times New Roman" w:hAnsi="Times New Roman" w:cs="Times New Roman"/>
          <w:color w:val="221E1F"/>
        </w:rPr>
        <w:t xml:space="preserve"> </w:t>
      </w:r>
      <w:r w:rsidR="003D7E92" w:rsidRPr="003D7E92">
        <w:rPr>
          <w:rFonts w:ascii="Times New Roman" w:hAnsi="Times New Roman" w:cs="Times New Roman"/>
          <w:color w:val="221E1F"/>
          <w:lang w:val="ru-RU"/>
        </w:rPr>
        <w:t xml:space="preserve">В данных </w:t>
      </w:r>
      <w:r w:rsidR="003D7E92">
        <w:rPr>
          <w:rFonts w:ascii="Times New Roman" w:hAnsi="Times New Roman" w:cs="Times New Roman"/>
          <w:color w:val="221E1F"/>
          <w:lang w:val="ru-RU"/>
        </w:rPr>
        <w:t>о</w:t>
      </w:r>
      <w:r w:rsidR="003D7E92" w:rsidRPr="003D7E92">
        <w:rPr>
          <w:rFonts w:ascii="Times New Roman" w:hAnsi="Times New Roman" w:cs="Times New Roman"/>
          <w:color w:val="221E1F"/>
          <w:lang w:val="ru-RU"/>
        </w:rPr>
        <w:t>тапливаемых помещениях следует проводить регистрацию волонтеров. Церемонии награждения следует проводить внутри здания только в том случае, когда погодные условия слишком плохи</w:t>
      </w:r>
      <w:r w:rsidR="003D7E92">
        <w:rPr>
          <w:rFonts w:ascii="Times New Roman" w:hAnsi="Times New Roman" w:cs="Times New Roman"/>
          <w:color w:val="221E1F"/>
          <w:lang w:val="ru-RU"/>
        </w:rPr>
        <w:t>е</w:t>
      </w:r>
      <w:r w:rsidR="00B60938">
        <w:rPr>
          <w:rFonts w:ascii="Times New Roman" w:hAnsi="Times New Roman" w:cs="Times New Roman"/>
          <w:color w:val="221E1F"/>
          <w:lang w:val="ru-RU"/>
        </w:rPr>
        <w:t xml:space="preserve"> для проведения церемоний</w:t>
      </w:r>
      <w:r w:rsidR="003D7E92" w:rsidRPr="003D7E92">
        <w:rPr>
          <w:rFonts w:ascii="Times New Roman" w:hAnsi="Times New Roman" w:cs="Times New Roman"/>
          <w:color w:val="221E1F"/>
          <w:lang w:val="ru-RU"/>
        </w:rPr>
        <w:t xml:space="preserve"> на свежем воздухе.</w:t>
      </w:r>
    </w:p>
    <w:p w:rsidR="003D7E92" w:rsidRPr="003D7E92" w:rsidRDefault="008F31BD" w:rsidP="003D7E92">
      <w:pPr>
        <w:pStyle w:val="Default"/>
        <w:numPr>
          <w:ilvl w:val="0"/>
          <w:numId w:val="4"/>
        </w:numPr>
        <w:tabs>
          <w:tab w:val="clear" w:pos="3600"/>
          <w:tab w:val="num" w:pos="360"/>
        </w:tabs>
        <w:spacing w:after="120"/>
        <w:ind w:left="360"/>
        <w:rPr>
          <w:rFonts w:ascii="Times New Roman" w:hAnsi="Times New Roman" w:cs="Times New Roman"/>
          <w:color w:val="221E1F"/>
          <w:lang w:val="ru-RU"/>
        </w:rPr>
      </w:pPr>
      <w:r w:rsidRPr="008F31BD">
        <w:rPr>
          <w:rFonts w:ascii="Times New Roman" w:hAnsi="Times New Roman" w:cs="Times New Roman"/>
          <w:color w:val="221E1F"/>
          <w:lang w:val="ru-RU"/>
        </w:rPr>
        <w:t>Парковка должн</w:t>
      </w:r>
      <w:r>
        <w:rPr>
          <w:rFonts w:ascii="Times New Roman" w:hAnsi="Times New Roman" w:cs="Times New Roman"/>
          <w:color w:val="221E1F"/>
          <w:lang w:val="ru-RU"/>
        </w:rPr>
        <w:t>а</w:t>
      </w:r>
      <w:r w:rsidR="003D7E92" w:rsidRPr="008F31BD">
        <w:rPr>
          <w:rFonts w:ascii="Times New Roman" w:hAnsi="Times New Roman" w:cs="Times New Roman"/>
          <w:color w:val="221E1F"/>
          <w:lang w:val="ru-RU"/>
        </w:rPr>
        <w:t xml:space="preserve"> быть достаточно большой для того, чтобы обеспечить парковочным местом волонтеров, штатных сотрудников Спешиал Олимпикс, тренеров и спортсменов. </w:t>
      </w:r>
      <w:r w:rsidR="003D7E92">
        <w:rPr>
          <w:rFonts w:ascii="Times New Roman" w:hAnsi="Times New Roman" w:cs="Times New Roman"/>
          <w:color w:val="221E1F"/>
          <w:lang w:val="ru-RU"/>
        </w:rPr>
        <w:t>Также следует помнить, что</w:t>
      </w:r>
      <w:r w:rsidR="00AC5C9C">
        <w:rPr>
          <w:rFonts w:ascii="Times New Roman" w:hAnsi="Times New Roman" w:cs="Times New Roman"/>
          <w:color w:val="221E1F"/>
          <w:lang w:val="ru-RU"/>
        </w:rPr>
        <w:t xml:space="preserve"> необходимо выделить достаточно места</w:t>
      </w:r>
      <w:r w:rsidR="003D7E92">
        <w:rPr>
          <w:rFonts w:ascii="Times New Roman" w:hAnsi="Times New Roman" w:cs="Times New Roman"/>
          <w:color w:val="221E1F"/>
          <w:lang w:val="ru-RU"/>
        </w:rPr>
        <w:t xml:space="preserve"> для парковки для атлетов и з</w:t>
      </w:r>
      <w:r>
        <w:rPr>
          <w:rFonts w:ascii="Times New Roman" w:hAnsi="Times New Roman" w:cs="Times New Roman"/>
          <w:color w:val="221E1F"/>
          <w:lang w:val="ru-RU"/>
        </w:rPr>
        <w:t xml:space="preserve">рителей с отклонениями в физическом развитии. </w:t>
      </w:r>
      <w:r w:rsidR="003D7E92" w:rsidRPr="003D7E92">
        <w:rPr>
          <w:rFonts w:ascii="Times New Roman" w:hAnsi="Times New Roman" w:cs="Times New Roman"/>
          <w:color w:val="221E1F"/>
          <w:lang w:val="ru-RU"/>
        </w:rPr>
        <w:t>Кроме этого, обязательно должен быть свободный доступ для транспортных средств экстренных служб.</w:t>
      </w:r>
    </w:p>
    <w:p w:rsidR="003D7E92" w:rsidRPr="003D7E92" w:rsidRDefault="003D7E92" w:rsidP="003D7E92">
      <w:pPr>
        <w:pStyle w:val="Default"/>
        <w:numPr>
          <w:ilvl w:val="0"/>
          <w:numId w:val="4"/>
        </w:numPr>
        <w:tabs>
          <w:tab w:val="clear" w:pos="3600"/>
          <w:tab w:val="num" w:pos="360"/>
        </w:tabs>
        <w:spacing w:after="120"/>
        <w:ind w:left="360"/>
        <w:rPr>
          <w:rFonts w:ascii="Times New Roman" w:hAnsi="Times New Roman" w:cs="Times New Roman"/>
          <w:color w:val="221E1F"/>
        </w:rPr>
      </w:pPr>
      <w:r w:rsidRPr="003D7E92">
        <w:rPr>
          <w:rFonts w:ascii="Times New Roman" w:hAnsi="Times New Roman" w:cs="Times New Roman"/>
          <w:color w:val="221E1F"/>
        </w:rPr>
        <w:t>Дополнительные тер</w:t>
      </w:r>
      <w:r w:rsidR="008F31BD">
        <w:rPr>
          <w:rFonts w:ascii="Times New Roman" w:hAnsi="Times New Roman" w:cs="Times New Roman"/>
          <w:color w:val="221E1F"/>
          <w:lang w:val="ru-RU"/>
        </w:rPr>
        <w:t>р</w:t>
      </w:r>
      <w:r w:rsidRPr="003D7E92">
        <w:rPr>
          <w:rFonts w:ascii="Times New Roman" w:hAnsi="Times New Roman" w:cs="Times New Roman"/>
          <w:color w:val="221E1F"/>
        </w:rPr>
        <w:t>итории:</w:t>
      </w:r>
    </w:p>
    <w:p w:rsidR="003D7E92" w:rsidRDefault="008F31BD" w:rsidP="003D7E92">
      <w:pPr>
        <w:pStyle w:val="BodyText2"/>
        <w:numPr>
          <w:ilvl w:val="0"/>
          <w:numId w:val="36"/>
        </w:numPr>
        <w:jc w:val="left"/>
        <w:rPr>
          <w:szCs w:val="24"/>
        </w:rPr>
      </w:pPr>
      <w:r>
        <w:rPr>
          <w:szCs w:val="24"/>
        </w:rPr>
        <w:t>комната для хранения сноубордов</w:t>
      </w:r>
    </w:p>
    <w:p w:rsidR="003D7E92" w:rsidRDefault="003D7E92" w:rsidP="003D7E92">
      <w:pPr>
        <w:pStyle w:val="BodyText2"/>
        <w:numPr>
          <w:ilvl w:val="0"/>
          <w:numId w:val="36"/>
        </w:numPr>
        <w:jc w:val="left"/>
        <w:rPr>
          <w:szCs w:val="24"/>
        </w:rPr>
      </w:pPr>
      <w:r>
        <w:rPr>
          <w:szCs w:val="24"/>
        </w:rPr>
        <w:t xml:space="preserve">комната для подготовки </w:t>
      </w:r>
      <w:r w:rsidR="008F31BD">
        <w:rPr>
          <w:szCs w:val="24"/>
        </w:rPr>
        <w:t>сноубордов</w:t>
      </w:r>
    </w:p>
    <w:p w:rsidR="003D7E92" w:rsidRDefault="003D7E92" w:rsidP="003D7E92">
      <w:pPr>
        <w:pStyle w:val="BodyText2"/>
        <w:numPr>
          <w:ilvl w:val="0"/>
          <w:numId w:val="36"/>
        </w:numPr>
        <w:jc w:val="left"/>
        <w:rPr>
          <w:szCs w:val="24"/>
        </w:rPr>
      </w:pPr>
      <w:r>
        <w:rPr>
          <w:szCs w:val="24"/>
        </w:rPr>
        <w:t>комната для хранения оборудования</w:t>
      </w:r>
      <w:r w:rsidR="0058243E">
        <w:rPr>
          <w:szCs w:val="24"/>
        </w:rPr>
        <w:t xml:space="preserve"> (инвентаря)</w:t>
      </w:r>
      <w:r>
        <w:rPr>
          <w:szCs w:val="24"/>
        </w:rPr>
        <w:t xml:space="preserve"> Спешиал Олимпикс </w:t>
      </w:r>
    </w:p>
    <w:p w:rsidR="003D7E92" w:rsidRDefault="003D7E92" w:rsidP="003D7E92">
      <w:pPr>
        <w:pStyle w:val="BodyText2"/>
        <w:numPr>
          <w:ilvl w:val="0"/>
          <w:numId w:val="36"/>
        </w:numPr>
        <w:jc w:val="left"/>
        <w:rPr>
          <w:szCs w:val="24"/>
        </w:rPr>
      </w:pPr>
      <w:r>
        <w:rPr>
          <w:szCs w:val="24"/>
        </w:rPr>
        <w:t xml:space="preserve">пунк проката </w:t>
      </w:r>
      <w:r w:rsidR="008F31BD">
        <w:rPr>
          <w:szCs w:val="24"/>
        </w:rPr>
        <w:t>сноубордов</w:t>
      </w:r>
    </w:p>
    <w:p w:rsidR="003D7E92" w:rsidRDefault="003D7E92" w:rsidP="003D7E92">
      <w:pPr>
        <w:pStyle w:val="BodyText2"/>
        <w:numPr>
          <w:ilvl w:val="0"/>
          <w:numId w:val="36"/>
        </w:numPr>
        <w:jc w:val="left"/>
        <w:rPr>
          <w:szCs w:val="24"/>
        </w:rPr>
      </w:pPr>
      <w:r>
        <w:rPr>
          <w:szCs w:val="24"/>
        </w:rPr>
        <w:t>комната для совещаний тренеров</w:t>
      </w:r>
    </w:p>
    <w:p w:rsidR="003D7E92" w:rsidRDefault="003D7E92" w:rsidP="003D7E92">
      <w:pPr>
        <w:pStyle w:val="BodyText2"/>
        <w:numPr>
          <w:ilvl w:val="0"/>
          <w:numId w:val="36"/>
        </w:numPr>
        <w:jc w:val="left"/>
        <w:rPr>
          <w:szCs w:val="24"/>
        </w:rPr>
      </w:pPr>
      <w:r>
        <w:rPr>
          <w:szCs w:val="24"/>
        </w:rPr>
        <w:t>отдельные помещения:</w:t>
      </w:r>
    </w:p>
    <w:p w:rsidR="003D7E92" w:rsidRDefault="003D7E92" w:rsidP="003D7E92">
      <w:pPr>
        <w:pStyle w:val="BodyText2"/>
        <w:numPr>
          <w:ilvl w:val="1"/>
          <w:numId w:val="36"/>
        </w:numPr>
        <w:tabs>
          <w:tab w:val="clear" w:pos="1440"/>
        </w:tabs>
        <w:ind w:left="1080"/>
        <w:jc w:val="left"/>
        <w:rPr>
          <w:szCs w:val="24"/>
        </w:rPr>
      </w:pPr>
      <w:r>
        <w:rPr>
          <w:szCs w:val="24"/>
        </w:rPr>
        <w:t>место для заседаний жюри</w:t>
      </w:r>
    </w:p>
    <w:p w:rsidR="003D7E92" w:rsidRPr="00E64E35" w:rsidRDefault="003D7E92" w:rsidP="003D7E92">
      <w:pPr>
        <w:pStyle w:val="BodyText2"/>
        <w:numPr>
          <w:ilvl w:val="1"/>
          <w:numId w:val="36"/>
        </w:numPr>
        <w:tabs>
          <w:tab w:val="clear" w:pos="1440"/>
        </w:tabs>
        <w:ind w:left="1080"/>
        <w:jc w:val="left"/>
        <w:rPr>
          <w:szCs w:val="24"/>
        </w:rPr>
      </w:pPr>
      <w:r>
        <w:t xml:space="preserve">место для работы </w:t>
      </w:r>
      <w:r w:rsidRPr="003058B4">
        <w:t>служб</w:t>
      </w:r>
      <w:r>
        <w:t>ы</w:t>
      </w:r>
      <w:r w:rsidRPr="003058B4">
        <w:t xml:space="preserve"> хронометража и обработки результатов</w:t>
      </w:r>
    </w:p>
    <w:p w:rsidR="003D7E92" w:rsidRDefault="003D7E92" w:rsidP="003D7E92">
      <w:pPr>
        <w:pStyle w:val="BodyText2"/>
        <w:numPr>
          <w:ilvl w:val="1"/>
          <w:numId w:val="36"/>
        </w:numPr>
        <w:tabs>
          <w:tab w:val="clear" w:pos="1440"/>
        </w:tabs>
        <w:ind w:left="1080"/>
        <w:jc w:val="left"/>
        <w:rPr>
          <w:szCs w:val="24"/>
        </w:rPr>
      </w:pPr>
      <w:r>
        <w:rPr>
          <w:szCs w:val="24"/>
        </w:rPr>
        <w:t>стартовый домик в зоне старта</w:t>
      </w:r>
      <w:r w:rsidR="00AC5C9C">
        <w:rPr>
          <w:szCs w:val="24"/>
        </w:rPr>
        <w:t>.</w:t>
      </w:r>
    </w:p>
    <w:p w:rsidR="00AC5C9C" w:rsidRDefault="00AC5C9C" w:rsidP="00453319"/>
    <w:p w:rsidR="00AC5C9C" w:rsidRDefault="00AC5C9C" w:rsidP="00453319"/>
    <w:p w:rsidR="00AC5C9C" w:rsidRDefault="00AC5C9C" w:rsidP="00453319"/>
    <w:p w:rsidR="00AC5C9C" w:rsidRDefault="00AC5C9C" w:rsidP="00453319"/>
    <w:p w:rsidR="00453319" w:rsidRPr="00DE5ABC" w:rsidRDefault="00453319" w:rsidP="00453319"/>
    <w:p w:rsidR="00AC5C9C" w:rsidRDefault="00F25A79" w:rsidP="00F25A79">
      <w:pPr>
        <w:pStyle w:val="Heading4"/>
        <w:rPr>
          <w:sz w:val="24"/>
          <w:szCs w:val="24"/>
        </w:rPr>
      </w:pPr>
      <w:r w:rsidRPr="00684153">
        <w:rPr>
          <w:sz w:val="24"/>
          <w:szCs w:val="24"/>
        </w:rPr>
        <w:t>РАЗДЕЛ С – ОБОРУДОВАНИЕ</w:t>
      </w:r>
    </w:p>
    <w:p w:rsidR="00F25A79" w:rsidRPr="00AC5C9C" w:rsidRDefault="00F25A79" w:rsidP="00AC5C9C"/>
    <w:p w:rsidR="008F31BD" w:rsidRPr="00A667ED" w:rsidRDefault="00AC5C9C" w:rsidP="008F31BD">
      <w:pPr>
        <w:pStyle w:val="Default"/>
        <w:numPr>
          <w:ilvl w:val="2"/>
          <w:numId w:val="8"/>
        </w:numPr>
        <w:tabs>
          <w:tab w:val="clear" w:pos="2340"/>
          <w:tab w:val="num" w:pos="360"/>
        </w:tabs>
        <w:spacing w:after="120"/>
        <w:ind w:left="360"/>
        <w:rPr>
          <w:rFonts w:ascii="Times New Roman" w:hAnsi="Times New Roman" w:cs="Times New Roman"/>
          <w:color w:val="221E1F"/>
          <w:lang w:val="ru-RU"/>
        </w:rPr>
      </w:pPr>
      <w:r>
        <w:rPr>
          <w:rFonts w:ascii="Times New Roman" w:hAnsi="Times New Roman" w:cs="Times New Roman"/>
          <w:color w:val="221E1F"/>
          <w:lang w:val="ru-RU"/>
        </w:rPr>
        <w:t>Защитные каски, которые отвечают</w:t>
      </w:r>
      <w:r w:rsidR="0058243E">
        <w:rPr>
          <w:rFonts w:ascii="Times New Roman" w:hAnsi="Times New Roman" w:cs="Times New Roman"/>
          <w:color w:val="221E1F"/>
          <w:lang w:val="ru-RU"/>
        </w:rPr>
        <w:t xml:space="preserve"> требованиям ФИС, </w:t>
      </w:r>
      <w:r w:rsidR="008F31BD" w:rsidRPr="00A667ED">
        <w:rPr>
          <w:rFonts w:ascii="Times New Roman" w:hAnsi="Times New Roman" w:cs="Times New Roman"/>
          <w:color w:val="221E1F"/>
          <w:lang w:val="ru-RU"/>
        </w:rPr>
        <w:t>обязательны как для открывающих трассу, так и для самих спортсменов всех уровней навыков во время всех тренировок и соревнований</w:t>
      </w:r>
      <w:r w:rsidR="00B60938">
        <w:rPr>
          <w:rFonts w:ascii="Times New Roman" w:hAnsi="Times New Roman" w:cs="Times New Roman"/>
          <w:color w:val="221E1F"/>
          <w:lang w:val="ru-RU"/>
        </w:rPr>
        <w:t>.</w:t>
      </w:r>
      <w:r w:rsidR="008F31BD" w:rsidRPr="00A667ED">
        <w:rPr>
          <w:rFonts w:ascii="Times New Roman" w:hAnsi="Times New Roman" w:cs="Times New Roman"/>
          <w:color w:val="221E1F"/>
          <w:lang w:val="ru-RU"/>
        </w:rPr>
        <w:t xml:space="preserve"> </w:t>
      </w:r>
      <w:r w:rsidR="0058243E">
        <w:rPr>
          <w:rFonts w:ascii="Times New Roman" w:hAnsi="Times New Roman" w:cs="Times New Roman"/>
          <w:color w:val="221E1F"/>
          <w:lang w:val="ru-RU"/>
        </w:rPr>
        <w:t xml:space="preserve">Тренеры также должны носить каски. </w:t>
      </w:r>
    </w:p>
    <w:p w:rsidR="0058243E" w:rsidRPr="00A70D09" w:rsidRDefault="00A70D09" w:rsidP="008F31BD">
      <w:pPr>
        <w:pStyle w:val="Default"/>
        <w:numPr>
          <w:ilvl w:val="2"/>
          <w:numId w:val="8"/>
        </w:numPr>
        <w:tabs>
          <w:tab w:val="clear" w:pos="2340"/>
          <w:tab w:val="num" w:pos="360"/>
        </w:tabs>
        <w:spacing w:after="120"/>
        <w:ind w:left="360"/>
        <w:rPr>
          <w:rFonts w:ascii="Times New Roman" w:hAnsi="Times New Roman" w:cs="Times New Roman"/>
          <w:color w:val="221E1F"/>
          <w:lang w:val="ru-RU"/>
        </w:rPr>
      </w:pPr>
      <w:r>
        <w:rPr>
          <w:rFonts w:ascii="Times New Roman" w:hAnsi="Times New Roman" w:cs="Times New Roman"/>
          <w:color w:val="221E1F"/>
          <w:lang w:val="ru-RU"/>
        </w:rPr>
        <w:t>Спортсмены также должны носить соответс</w:t>
      </w:r>
      <w:r w:rsidR="00AC5C9C">
        <w:rPr>
          <w:rFonts w:ascii="Times New Roman" w:hAnsi="Times New Roman" w:cs="Times New Roman"/>
          <w:color w:val="221E1F"/>
          <w:lang w:val="ru-RU"/>
        </w:rPr>
        <w:t>твующую экип</w:t>
      </w:r>
      <w:r>
        <w:rPr>
          <w:rFonts w:ascii="Times New Roman" w:hAnsi="Times New Roman" w:cs="Times New Roman"/>
          <w:color w:val="221E1F"/>
          <w:lang w:val="ru-RU"/>
        </w:rPr>
        <w:t>ировку для сноуборда (непромокающие штаны, куртка, перчатки и др.) Судья на старте имеет право задержать выход спо</w:t>
      </w:r>
      <w:r w:rsidR="00AC5C9C">
        <w:rPr>
          <w:rFonts w:ascii="Times New Roman" w:hAnsi="Times New Roman" w:cs="Times New Roman"/>
          <w:color w:val="221E1F"/>
          <w:lang w:val="ru-RU"/>
        </w:rPr>
        <w:t>ртсмена на трассу, до того как е</w:t>
      </w:r>
      <w:r>
        <w:rPr>
          <w:rFonts w:ascii="Times New Roman" w:hAnsi="Times New Roman" w:cs="Times New Roman"/>
          <w:color w:val="221E1F"/>
          <w:lang w:val="ru-RU"/>
        </w:rPr>
        <w:t>го</w:t>
      </w:r>
      <w:r w:rsidR="00AC5C9C">
        <w:rPr>
          <w:rFonts w:ascii="Times New Roman" w:hAnsi="Times New Roman" w:cs="Times New Roman"/>
          <w:color w:val="221E1F"/>
          <w:lang w:val="ru-RU"/>
        </w:rPr>
        <w:t xml:space="preserve"> экипировка не будет приведена в</w:t>
      </w:r>
      <w:r>
        <w:rPr>
          <w:rFonts w:ascii="Times New Roman" w:hAnsi="Times New Roman" w:cs="Times New Roman"/>
          <w:color w:val="221E1F"/>
          <w:lang w:val="ru-RU"/>
        </w:rPr>
        <w:t xml:space="preserve"> требуемый вид. </w:t>
      </w:r>
    </w:p>
    <w:p w:rsidR="0058243E" w:rsidRPr="00A70D09" w:rsidRDefault="00A70D09" w:rsidP="008F31BD">
      <w:pPr>
        <w:pStyle w:val="Default"/>
        <w:numPr>
          <w:ilvl w:val="2"/>
          <w:numId w:val="8"/>
        </w:numPr>
        <w:tabs>
          <w:tab w:val="clear" w:pos="2340"/>
          <w:tab w:val="num" w:pos="360"/>
        </w:tabs>
        <w:spacing w:after="120"/>
        <w:ind w:left="360"/>
        <w:rPr>
          <w:rFonts w:ascii="Times New Roman" w:hAnsi="Times New Roman" w:cs="Times New Roman"/>
          <w:color w:val="221E1F"/>
          <w:lang w:val="ru-RU"/>
        </w:rPr>
      </w:pPr>
      <w:r>
        <w:rPr>
          <w:rFonts w:ascii="Times New Roman" w:hAnsi="Times New Roman" w:cs="Times New Roman"/>
          <w:color w:val="221E1F"/>
          <w:lang w:val="ru-RU"/>
        </w:rPr>
        <w:t>Спортсмен должен использовать одинаковую экипировка как для заездов в дивизионе, так и для финальных заездов.</w:t>
      </w:r>
      <w:r w:rsidR="004E4AF9">
        <w:rPr>
          <w:rFonts w:ascii="Times New Roman" w:hAnsi="Times New Roman" w:cs="Times New Roman"/>
          <w:color w:val="221E1F"/>
          <w:lang w:val="ru-RU"/>
        </w:rPr>
        <w:t xml:space="preserve"> Сме</w:t>
      </w:r>
      <w:r w:rsidR="00AC5C9C">
        <w:rPr>
          <w:rFonts w:ascii="Times New Roman" w:hAnsi="Times New Roman" w:cs="Times New Roman"/>
          <w:color w:val="221E1F"/>
          <w:lang w:val="ru-RU"/>
        </w:rPr>
        <w:t>на одежды (например, стандартная куртка</w:t>
      </w:r>
      <w:r w:rsidR="004E4AF9">
        <w:rPr>
          <w:rFonts w:ascii="Times New Roman" w:hAnsi="Times New Roman" w:cs="Times New Roman"/>
          <w:color w:val="221E1F"/>
          <w:lang w:val="ru-RU"/>
        </w:rPr>
        <w:t xml:space="preserve"> для сноуборда была заменена на скоростной костюм) или смена доски сноуборда (например, доска для свободного стиля была заменена на гоночную доску) приведет к дисквалификации спортсмена. </w:t>
      </w:r>
    </w:p>
    <w:p w:rsidR="008F31BD" w:rsidRPr="008F31BD" w:rsidRDefault="008F31BD" w:rsidP="008F31BD">
      <w:pPr>
        <w:pStyle w:val="Default"/>
        <w:numPr>
          <w:ilvl w:val="2"/>
          <w:numId w:val="8"/>
        </w:numPr>
        <w:tabs>
          <w:tab w:val="clear" w:pos="2340"/>
          <w:tab w:val="num" w:pos="360"/>
        </w:tabs>
        <w:spacing w:after="120"/>
        <w:ind w:left="360"/>
        <w:rPr>
          <w:rFonts w:ascii="Times New Roman" w:hAnsi="Times New Roman" w:cs="Times New Roman"/>
          <w:color w:val="221E1F"/>
        </w:rPr>
      </w:pPr>
      <w:r w:rsidRPr="002F3C4A">
        <w:rPr>
          <w:rFonts w:ascii="Times New Roman" w:hAnsi="Times New Roman" w:cs="Times New Roman"/>
          <w:color w:val="221E1F"/>
          <w:lang w:val="ru-RU"/>
        </w:rPr>
        <w:t>Место проведения соревнований должно иметь в на</w:t>
      </w:r>
      <w:r w:rsidR="00AC5C9C">
        <w:rPr>
          <w:rFonts w:ascii="Times New Roman" w:hAnsi="Times New Roman" w:cs="Times New Roman"/>
          <w:color w:val="221E1F"/>
          <w:lang w:val="ru-RU"/>
        </w:rPr>
        <w:t>личии качественный снежный покро</w:t>
      </w:r>
      <w:r w:rsidRPr="002F3C4A">
        <w:rPr>
          <w:rFonts w:ascii="Times New Roman" w:hAnsi="Times New Roman" w:cs="Times New Roman"/>
          <w:color w:val="221E1F"/>
          <w:lang w:val="ru-RU"/>
        </w:rPr>
        <w:t xml:space="preserve">в и хорошие условия для спортсменов и зрителей. </w:t>
      </w:r>
      <w:r w:rsidRPr="008F31BD">
        <w:rPr>
          <w:rFonts w:ascii="Times New Roman" w:hAnsi="Times New Roman" w:cs="Times New Roman"/>
          <w:color w:val="221E1F"/>
        </w:rPr>
        <w:t xml:space="preserve">В наличии всегда должны быть инструменты (лопаты, грабли, химические препараты для утрамбовки снега) для улучшения состояния снежного покрова в случаях, когда погода изменчива. </w:t>
      </w:r>
    </w:p>
    <w:p w:rsidR="00453319" w:rsidRPr="00447E12" w:rsidRDefault="00A667ED" w:rsidP="00453319">
      <w:pPr>
        <w:pStyle w:val="Default"/>
        <w:numPr>
          <w:ilvl w:val="2"/>
          <w:numId w:val="8"/>
        </w:numPr>
        <w:tabs>
          <w:tab w:val="clear" w:pos="2340"/>
          <w:tab w:val="num" w:pos="360"/>
        </w:tabs>
        <w:spacing w:after="120"/>
        <w:ind w:left="360"/>
        <w:rPr>
          <w:rFonts w:ascii="Times New Roman" w:hAnsi="Times New Roman" w:cs="Times New Roman"/>
          <w:color w:val="221E1F"/>
          <w:lang w:val="ru-RU"/>
        </w:rPr>
      </w:pPr>
      <w:r w:rsidRPr="00AF22B7">
        <w:rPr>
          <w:rFonts w:ascii="Times New Roman" w:hAnsi="Times New Roman" w:cs="Times New Roman"/>
          <w:color w:val="221E1F"/>
        </w:rPr>
        <w:t>Ворота в слаломе, гигантском слаломе и супер-гиганте со</w:t>
      </w:r>
      <w:r w:rsidR="005313B0" w:rsidRPr="00AF22B7">
        <w:rPr>
          <w:rFonts w:ascii="Times New Roman" w:hAnsi="Times New Roman" w:cs="Times New Roman"/>
          <w:color w:val="221E1F"/>
        </w:rPr>
        <w:t>с</w:t>
      </w:r>
      <w:r w:rsidRPr="00AF22B7">
        <w:rPr>
          <w:rFonts w:ascii="Times New Roman" w:hAnsi="Times New Roman" w:cs="Times New Roman"/>
          <w:color w:val="221E1F"/>
        </w:rPr>
        <w:t>тоят из двух древков</w:t>
      </w:r>
      <w:r w:rsidR="005313B0" w:rsidRPr="00AF22B7">
        <w:rPr>
          <w:rFonts w:ascii="Times New Roman" w:hAnsi="Times New Roman" w:cs="Times New Roman"/>
          <w:color w:val="221E1F"/>
        </w:rPr>
        <w:t>: внешняя палка</w:t>
      </w:r>
      <w:r w:rsidR="00385419" w:rsidRPr="00AF22B7">
        <w:rPr>
          <w:rFonts w:ascii="Times New Roman" w:hAnsi="Times New Roman" w:cs="Times New Roman"/>
          <w:color w:val="221E1F"/>
        </w:rPr>
        <w:t xml:space="preserve"> и </w:t>
      </w:r>
      <w:r w:rsidR="005313B0" w:rsidRPr="00AF22B7">
        <w:rPr>
          <w:rFonts w:ascii="Times New Roman" w:hAnsi="Times New Roman" w:cs="Times New Roman"/>
          <w:color w:val="221E1F"/>
        </w:rPr>
        <w:t>поворотная палка</w:t>
      </w:r>
      <w:r w:rsidRPr="00AF22B7">
        <w:rPr>
          <w:rFonts w:ascii="Times New Roman" w:hAnsi="Times New Roman" w:cs="Times New Roman"/>
          <w:color w:val="221E1F"/>
        </w:rPr>
        <w:t xml:space="preserve">. Треугольные флаги должны быть установлены в самой нижней части ворот на уровне снега. </w:t>
      </w:r>
      <w:r w:rsidR="005313B0" w:rsidRPr="00AF22B7">
        <w:rPr>
          <w:rFonts w:ascii="Times New Roman" w:hAnsi="Times New Roman" w:cs="Times New Roman"/>
          <w:color w:val="221E1F"/>
        </w:rPr>
        <w:t>Флаг крепится к палке с помощью ленты-застежки Велкро</w:t>
      </w:r>
      <w:r w:rsidR="00AF22B7" w:rsidRPr="00AF22B7">
        <w:rPr>
          <w:rFonts w:ascii="Times New Roman" w:hAnsi="Times New Roman" w:cs="Times New Roman"/>
          <w:color w:val="221E1F"/>
        </w:rPr>
        <w:t xml:space="preserve"> или любого другого липучего материала. Флаги всегда должны быть на воротах. </w:t>
      </w:r>
      <w:r w:rsidRPr="00B60938">
        <w:rPr>
          <w:rFonts w:ascii="Times New Roman" w:hAnsi="Times New Roman" w:cs="Times New Roman"/>
          <w:color w:val="221E1F"/>
          <w:lang w:val="ru-RU"/>
        </w:rPr>
        <w:t>На первых воротах все</w:t>
      </w:r>
      <w:r w:rsidR="00AF22B7" w:rsidRPr="00B60938">
        <w:rPr>
          <w:rFonts w:ascii="Times New Roman" w:hAnsi="Times New Roman" w:cs="Times New Roman"/>
          <w:color w:val="221E1F"/>
          <w:lang w:val="ru-RU"/>
        </w:rPr>
        <w:t>гда должен быть красный флаг, и первый поворот до</w:t>
      </w:r>
      <w:r w:rsidR="00B60938">
        <w:rPr>
          <w:rFonts w:ascii="Times New Roman" w:hAnsi="Times New Roman" w:cs="Times New Roman"/>
          <w:color w:val="221E1F"/>
          <w:lang w:val="ru-RU"/>
        </w:rPr>
        <w:t>л</w:t>
      </w:r>
      <w:r w:rsidR="00AF22B7" w:rsidRPr="00B60938">
        <w:rPr>
          <w:rFonts w:ascii="Times New Roman" w:hAnsi="Times New Roman" w:cs="Times New Roman"/>
          <w:color w:val="221E1F"/>
          <w:lang w:val="ru-RU"/>
        </w:rPr>
        <w:t xml:space="preserve">жен быть </w:t>
      </w:r>
      <w:r w:rsidR="00447E12" w:rsidRPr="00447E12">
        <w:rPr>
          <w:rFonts w:ascii="Times New Roman" w:hAnsi="Times New Roman" w:cs="Times New Roman"/>
          <w:color w:val="221E1F"/>
          <w:lang w:val="ru-RU"/>
        </w:rPr>
        <w:t>справа налево.</w:t>
      </w:r>
      <w:r w:rsidRPr="00447E12">
        <w:rPr>
          <w:rFonts w:ascii="Times New Roman" w:hAnsi="Times New Roman" w:cs="Times New Roman"/>
          <w:color w:val="221E1F"/>
          <w:lang w:val="ru-RU"/>
        </w:rPr>
        <w:t xml:space="preserve"> </w:t>
      </w:r>
    </w:p>
    <w:p w:rsidR="002F3C4A" w:rsidRPr="00AF22B7" w:rsidRDefault="002F3C4A" w:rsidP="002F3C4A">
      <w:pPr>
        <w:pStyle w:val="Default"/>
        <w:numPr>
          <w:ilvl w:val="2"/>
          <w:numId w:val="8"/>
        </w:numPr>
        <w:tabs>
          <w:tab w:val="clear" w:pos="2340"/>
          <w:tab w:val="num" w:pos="360"/>
        </w:tabs>
        <w:spacing w:after="120"/>
        <w:ind w:left="360"/>
        <w:rPr>
          <w:rFonts w:ascii="Times New Roman" w:hAnsi="Times New Roman" w:cs="Times New Roman"/>
          <w:color w:val="221E1F"/>
          <w:lang w:val="ru-RU"/>
        </w:rPr>
      </w:pPr>
      <w:r w:rsidRPr="00AF22B7">
        <w:rPr>
          <w:rFonts w:ascii="Times New Roman" w:hAnsi="Times New Roman" w:cs="Times New Roman"/>
          <w:color w:val="221E1F"/>
          <w:lang w:val="ru-RU"/>
        </w:rPr>
        <w:t xml:space="preserve">У постановщика трассы должны быть в наличии буры, молотки, сверла, клинья для установки слаломных древков. </w:t>
      </w:r>
    </w:p>
    <w:p w:rsidR="002F3C4A" w:rsidRPr="002F3C4A" w:rsidRDefault="002F3C4A" w:rsidP="002F3C4A">
      <w:pPr>
        <w:pStyle w:val="Default"/>
        <w:numPr>
          <w:ilvl w:val="2"/>
          <w:numId w:val="8"/>
        </w:numPr>
        <w:tabs>
          <w:tab w:val="clear" w:pos="2340"/>
          <w:tab w:val="num" w:pos="360"/>
        </w:tabs>
        <w:spacing w:after="120"/>
        <w:ind w:left="360"/>
        <w:rPr>
          <w:rFonts w:ascii="Times New Roman" w:hAnsi="Times New Roman" w:cs="Times New Roman"/>
          <w:color w:val="221E1F"/>
          <w:lang w:val="ru-RU"/>
        </w:rPr>
      </w:pPr>
      <w:r>
        <w:rPr>
          <w:rFonts w:ascii="Times New Roman" w:hAnsi="Times New Roman" w:cs="Times New Roman"/>
          <w:color w:val="221E1F"/>
          <w:lang w:val="ru-RU"/>
        </w:rPr>
        <w:t>Трасса</w:t>
      </w:r>
      <w:r w:rsidRPr="002F3C4A">
        <w:rPr>
          <w:rFonts w:ascii="Times New Roman" w:hAnsi="Times New Roman" w:cs="Times New Roman"/>
          <w:color w:val="221E1F"/>
          <w:lang w:val="ru-RU"/>
        </w:rPr>
        <w:t xml:space="preserve"> должна быть полностью огорожена. Появление посторонних лиц </w:t>
      </w:r>
      <w:r>
        <w:rPr>
          <w:rFonts w:ascii="Times New Roman" w:hAnsi="Times New Roman" w:cs="Times New Roman"/>
          <w:color w:val="221E1F"/>
          <w:lang w:val="ru-RU"/>
        </w:rPr>
        <w:t>на трассе</w:t>
      </w:r>
      <w:r w:rsidRPr="002F3C4A">
        <w:rPr>
          <w:rFonts w:ascii="Times New Roman" w:hAnsi="Times New Roman" w:cs="Times New Roman"/>
          <w:color w:val="221E1F"/>
          <w:lang w:val="ru-RU"/>
        </w:rPr>
        <w:t xml:space="preserve"> должно быть полностью исключено. С помощью различных средств безопасности </w:t>
      </w:r>
      <w:r>
        <w:rPr>
          <w:rFonts w:ascii="Times New Roman" w:hAnsi="Times New Roman" w:cs="Times New Roman"/>
          <w:color w:val="221E1F"/>
          <w:lang w:val="ru-RU"/>
        </w:rPr>
        <w:t xml:space="preserve">(сетки, ограждений и др.) </w:t>
      </w:r>
      <w:r w:rsidRPr="002F3C4A">
        <w:rPr>
          <w:rFonts w:ascii="Times New Roman" w:hAnsi="Times New Roman" w:cs="Times New Roman"/>
          <w:color w:val="221E1F"/>
          <w:lang w:val="ru-RU"/>
        </w:rPr>
        <w:t>должна быть исключена любая возмож</w:t>
      </w:r>
      <w:r w:rsidR="00A667ED">
        <w:rPr>
          <w:rFonts w:ascii="Times New Roman" w:hAnsi="Times New Roman" w:cs="Times New Roman"/>
          <w:color w:val="221E1F"/>
          <w:lang w:val="ru-RU"/>
        </w:rPr>
        <w:t>ность столкновения участников с зрителями</w:t>
      </w:r>
      <w:r w:rsidRPr="002F3C4A">
        <w:rPr>
          <w:rFonts w:ascii="Times New Roman" w:hAnsi="Times New Roman" w:cs="Times New Roman"/>
          <w:color w:val="221E1F"/>
          <w:lang w:val="ru-RU"/>
        </w:rPr>
        <w:t>.</w:t>
      </w:r>
    </w:p>
    <w:p w:rsidR="002F3C4A" w:rsidRPr="002F3C4A" w:rsidRDefault="002F3C4A" w:rsidP="002F3C4A">
      <w:pPr>
        <w:pStyle w:val="Default"/>
        <w:numPr>
          <w:ilvl w:val="2"/>
          <w:numId w:val="8"/>
        </w:numPr>
        <w:tabs>
          <w:tab w:val="clear" w:pos="2340"/>
          <w:tab w:val="num" w:pos="360"/>
        </w:tabs>
        <w:spacing w:after="120"/>
        <w:ind w:left="360"/>
        <w:rPr>
          <w:rFonts w:ascii="Times New Roman" w:hAnsi="Times New Roman" w:cs="Times New Roman"/>
          <w:color w:val="221E1F"/>
          <w:lang w:val="ru-RU"/>
        </w:rPr>
      </w:pPr>
      <w:r w:rsidRPr="002F3C4A">
        <w:rPr>
          <w:rFonts w:ascii="Times New Roman" w:hAnsi="Times New Roman" w:cs="Times New Roman"/>
          <w:color w:val="221E1F"/>
          <w:lang w:val="ru-RU"/>
        </w:rPr>
        <w:t>Ст</w:t>
      </w:r>
      <w:r>
        <w:rPr>
          <w:rFonts w:ascii="Times New Roman" w:hAnsi="Times New Roman" w:cs="Times New Roman"/>
          <w:color w:val="221E1F"/>
          <w:lang w:val="ru-RU"/>
        </w:rPr>
        <w:t>арт и финиш должны быть четко о</w:t>
      </w:r>
      <w:r w:rsidRPr="002F3C4A">
        <w:rPr>
          <w:rFonts w:ascii="Times New Roman" w:hAnsi="Times New Roman" w:cs="Times New Roman"/>
          <w:color w:val="221E1F"/>
          <w:lang w:val="ru-RU"/>
        </w:rPr>
        <w:t xml:space="preserve">бозначены баннерами. </w:t>
      </w:r>
    </w:p>
    <w:p w:rsidR="002F3C4A" w:rsidRPr="002F3C4A" w:rsidRDefault="002F3C4A" w:rsidP="002F3C4A">
      <w:pPr>
        <w:pStyle w:val="Default"/>
        <w:numPr>
          <w:ilvl w:val="2"/>
          <w:numId w:val="8"/>
        </w:numPr>
        <w:tabs>
          <w:tab w:val="clear" w:pos="2340"/>
          <w:tab w:val="num" w:pos="360"/>
        </w:tabs>
        <w:spacing w:after="120"/>
        <w:ind w:left="360"/>
        <w:rPr>
          <w:rFonts w:ascii="Times New Roman" w:hAnsi="Times New Roman" w:cs="Times New Roman"/>
          <w:color w:val="221E1F"/>
          <w:lang w:val="ru-RU"/>
        </w:rPr>
      </w:pPr>
      <w:r>
        <w:rPr>
          <w:rFonts w:ascii="Times New Roman" w:hAnsi="Times New Roman" w:cs="Times New Roman"/>
          <w:color w:val="221E1F"/>
          <w:lang w:val="ru-RU"/>
        </w:rPr>
        <w:t>При возможност</w:t>
      </w:r>
      <w:r w:rsidRPr="002F3C4A">
        <w:rPr>
          <w:rFonts w:ascii="Times New Roman" w:hAnsi="Times New Roman" w:cs="Times New Roman"/>
          <w:color w:val="221E1F"/>
          <w:lang w:val="ru-RU"/>
        </w:rPr>
        <w:t>и на соревнованиях должны использоваться две синхронизированные, независимо действующие системы электронного хронометрирования. При отсутствии такой возможности, должно проводиться ручное хронометрирование. Судьи-контрол</w:t>
      </w:r>
      <w:r w:rsidR="00AC5C9C">
        <w:rPr>
          <w:rFonts w:ascii="Times New Roman" w:hAnsi="Times New Roman" w:cs="Times New Roman"/>
          <w:color w:val="221E1F"/>
          <w:lang w:val="ru-RU"/>
        </w:rPr>
        <w:t>л</w:t>
      </w:r>
      <w:r w:rsidRPr="002F3C4A">
        <w:rPr>
          <w:rFonts w:ascii="Times New Roman" w:hAnsi="Times New Roman" w:cs="Times New Roman"/>
          <w:color w:val="221E1F"/>
          <w:lang w:val="ru-RU"/>
        </w:rPr>
        <w:t xml:space="preserve">еры обязаны засекать время двух минут, чтобы обеспечить выполнение правила двух минут. </w:t>
      </w:r>
    </w:p>
    <w:p w:rsidR="002F3C4A" w:rsidRPr="002F3C4A" w:rsidRDefault="002F3C4A" w:rsidP="002F3C4A">
      <w:pPr>
        <w:pStyle w:val="Default"/>
        <w:numPr>
          <w:ilvl w:val="2"/>
          <w:numId w:val="8"/>
        </w:numPr>
        <w:tabs>
          <w:tab w:val="clear" w:pos="2340"/>
          <w:tab w:val="num" w:pos="360"/>
        </w:tabs>
        <w:spacing w:after="120"/>
        <w:ind w:left="360"/>
        <w:rPr>
          <w:rFonts w:ascii="Times New Roman" w:hAnsi="Times New Roman" w:cs="Times New Roman"/>
          <w:color w:val="221E1F"/>
          <w:lang w:val="ru-RU"/>
        </w:rPr>
      </w:pPr>
      <w:r w:rsidRPr="002F3C4A">
        <w:rPr>
          <w:rFonts w:ascii="Times New Roman" w:hAnsi="Times New Roman" w:cs="Times New Roman"/>
          <w:color w:val="221E1F"/>
          <w:lang w:val="ru-RU"/>
        </w:rPr>
        <w:t>Следует использовать громкоговорители:</w:t>
      </w:r>
    </w:p>
    <w:p w:rsidR="002F3C4A" w:rsidRPr="002F3C4A" w:rsidRDefault="002F3C4A" w:rsidP="002F3C4A">
      <w:pPr>
        <w:pStyle w:val="BodyText"/>
        <w:numPr>
          <w:ilvl w:val="0"/>
          <w:numId w:val="38"/>
        </w:numPr>
        <w:spacing w:after="0"/>
        <w:rPr>
          <w:lang w:val="ru-RU"/>
        </w:rPr>
      </w:pPr>
      <w:r w:rsidRPr="002F3C4A">
        <w:rPr>
          <w:lang w:val="ru-RU"/>
        </w:rPr>
        <w:t>для объявления порядка выхода на старт спортсменов и для объявления результатов</w:t>
      </w:r>
    </w:p>
    <w:p w:rsidR="002F3C4A" w:rsidRDefault="002F3C4A" w:rsidP="002F3C4A">
      <w:pPr>
        <w:pStyle w:val="BodyText"/>
        <w:numPr>
          <w:ilvl w:val="0"/>
          <w:numId w:val="38"/>
        </w:numPr>
        <w:spacing w:after="0"/>
        <w:rPr>
          <w:lang w:val="ru-RU"/>
        </w:rPr>
      </w:pPr>
      <w:r w:rsidRPr="002F3C4A">
        <w:rPr>
          <w:lang w:val="ru-RU"/>
        </w:rPr>
        <w:t>для передачи необходимой информации во время проведения соревнований</w:t>
      </w:r>
      <w:r w:rsidR="00447E12" w:rsidRPr="00447E12">
        <w:rPr>
          <w:lang w:val="ru-RU"/>
        </w:rPr>
        <w:t>.</w:t>
      </w:r>
    </w:p>
    <w:p w:rsidR="002F3C4A" w:rsidRPr="002F3C4A" w:rsidRDefault="002F3C4A" w:rsidP="002F3C4A">
      <w:pPr>
        <w:pStyle w:val="BodyText"/>
        <w:spacing w:after="0"/>
        <w:ind w:left="360"/>
        <w:rPr>
          <w:lang w:val="ru-RU"/>
        </w:rPr>
      </w:pPr>
    </w:p>
    <w:p w:rsidR="002F3C4A" w:rsidRPr="002F3C4A" w:rsidRDefault="002F3C4A" w:rsidP="002F3C4A">
      <w:pPr>
        <w:pStyle w:val="Default"/>
        <w:numPr>
          <w:ilvl w:val="2"/>
          <w:numId w:val="8"/>
        </w:numPr>
        <w:tabs>
          <w:tab w:val="clear" w:pos="2340"/>
          <w:tab w:val="num" w:pos="360"/>
        </w:tabs>
        <w:spacing w:after="120"/>
        <w:ind w:left="360"/>
        <w:rPr>
          <w:rFonts w:ascii="Times New Roman" w:hAnsi="Times New Roman" w:cs="Times New Roman"/>
          <w:color w:val="221E1F"/>
          <w:lang w:val="ru-RU"/>
        </w:rPr>
      </w:pPr>
      <w:r w:rsidRPr="002F3C4A">
        <w:rPr>
          <w:rFonts w:ascii="Times New Roman" w:hAnsi="Times New Roman" w:cs="Times New Roman"/>
          <w:color w:val="221E1F"/>
          <w:lang w:val="ru-RU"/>
        </w:rPr>
        <w:t>Информационные табло:</w:t>
      </w:r>
    </w:p>
    <w:p w:rsidR="002F3C4A" w:rsidRPr="002F3C4A" w:rsidRDefault="002F3C4A" w:rsidP="002F3C4A">
      <w:pPr>
        <w:pStyle w:val="BodyText"/>
        <w:numPr>
          <w:ilvl w:val="0"/>
          <w:numId w:val="39"/>
        </w:numPr>
        <w:spacing w:after="0"/>
        <w:rPr>
          <w:lang w:val="ru-RU"/>
        </w:rPr>
      </w:pPr>
      <w:r w:rsidRPr="002F3C4A">
        <w:rPr>
          <w:lang w:val="ru-RU"/>
        </w:rPr>
        <w:t>табло порядка старта: должно быть расположено в зоне старта и должно показывать порядковый номер старта спортсмена, его личный номер и другую необходимую информацию.</w:t>
      </w:r>
    </w:p>
    <w:p w:rsidR="002F3C4A" w:rsidRPr="002F3C4A" w:rsidRDefault="002F3C4A" w:rsidP="002F3C4A">
      <w:pPr>
        <w:pStyle w:val="BodyText"/>
        <w:numPr>
          <w:ilvl w:val="0"/>
          <w:numId w:val="39"/>
        </w:numPr>
        <w:spacing w:after="0"/>
        <w:rPr>
          <w:lang w:val="ru-RU"/>
        </w:rPr>
      </w:pPr>
      <w:r w:rsidRPr="002F3C4A">
        <w:rPr>
          <w:lang w:val="ru-RU"/>
        </w:rPr>
        <w:t xml:space="preserve">табло результатов: должно быть расположено вне зоны финиша и должно показывать результат спортсмена, его место в итоговой таблице результатов, имя и фимилию спортсмена, порядковый номер старта спортсмена и его личный номер. </w:t>
      </w:r>
    </w:p>
    <w:p w:rsidR="002F3C4A" w:rsidRDefault="002F3C4A" w:rsidP="002F3C4A">
      <w:pPr>
        <w:pStyle w:val="BodyText"/>
        <w:numPr>
          <w:ilvl w:val="0"/>
          <w:numId w:val="39"/>
        </w:numPr>
        <w:spacing w:after="0"/>
        <w:rPr>
          <w:lang w:val="ru-RU"/>
        </w:rPr>
      </w:pPr>
      <w:r w:rsidRPr="002F3C4A">
        <w:rPr>
          <w:lang w:val="ru-RU"/>
        </w:rPr>
        <w:t xml:space="preserve">табло общей информации: должно быть расположено рядом с трассами, местом проведения церемонии награждения и должно показывать всю необходимую информацию общего характера. </w:t>
      </w:r>
    </w:p>
    <w:p w:rsidR="002F3C4A" w:rsidRPr="002F3C4A" w:rsidRDefault="002F3C4A" w:rsidP="002F3C4A">
      <w:pPr>
        <w:pStyle w:val="BodyText"/>
        <w:spacing w:after="0"/>
        <w:ind w:left="360"/>
        <w:rPr>
          <w:lang w:val="ru-RU"/>
        </w:rPr>
      </w:pPr>
    </w:p>
    <w:p w:rsidR="002F3C4A" w:rsidRPr="002F3C4A" w:rsidRDefault="002F3C4A" w:rsidP="002F3C4A">
      <w:pPr>
        <w:pStyle w:val="Default"/>
        <w:numPr>
          <w:ilvl w:val="2"/>
          <w:numId w:val="8"/>
        </w:numPr>
        <w:tabs>
          <w:tab w:val="clear" w:pos="2340"/>
          <w:tab w:val="num" w:pos="360"/>
        </w:tabs>
        <w:spacing w:after="120"/>
        <w:ind w:left="360"/>
        <w:rPr>
          <w:rFonts w:ascii="Times New Roman" w:hAnsi="Times New Roman" w:cs="Times New Roman"/>
          <w:color w:val="221E1F"/>
          <w:lang w:val="ru-RU"/>
        </w:rPr>
      </w:pPr>
      <w:r w:rsidRPr="002F3C4A">
        <w:rPr>
          <w:rFonts w:ascii="Times New Roman" w:hAnsi="Times New Roman" w:cs="Times New Roman"/>
          <w:color w:val="221E1F"/>
          <w:lang w:val="ru-RU"/>
        </w:rPr>
        <w:t xml:space="preserve">Во время проведения соревнований организаторы должны убедиться, что спасательная и медицинская службы находятся в состоянии полной готовности. Если медицинское обеспечение состоит из волонтеров, тогда коллектив обслуживания горнолыжного стадиона должен получить информацию об этом заранее, чтобы успеть скоординировать действия спасательной и медицинской служб. </w:t>
      </w:r>
    </w:p>
    <w:p w:rsidR="002F3C4A" w:rsidRPr="002F3C4A" w:rsidRDefault="002F3C4A" w:rsidP="002F3C4A">
      <w:pPr>
        <w:pStyle w:val="Default"/>
        <w:numPr>
          <w:ilvl w:val="2"/>
          <w:numId w:val="8"/>
        </w:numPr>
        <w:tabs>
          <w:tab w:val="clear" w:pos="2340"/>
          <w:tab w:val="num" w:pos="360"/>
        </w:tabs>
        <w:spacing w:after="120"/>
        <w:ind w:left="360"/>
        <w:rPr>
          <w:rFonts w:ascii="Times New Roman" w:hAnsi="Times New Roman" w:cs="Times New Roman"/>
          <w:color w:val="221E1F"/>
          <w:lang w:val="ru-RU"/>
        </w:rPr>
      </w:pPr>
      <w:r w:rsidRPr="002F3C4A">
        <w:rPr>
          <w:rFonts w:ascii="Times New Roman" w:hAnsi="Times New Roman" w:cs="Times New Roman"/>
          <w:color w:val="221E1F"/>
          <w:lang w:val="ru-RU"/>
        </w:rPr>
        <w:t xml:space="preserve">Во время соревнований </w:t>
      </w:r>
      <w:r>
        <w:rPr>
          <w:rFonts w:ascii="Times New Roman" w:hAnsi="Times New Roman" w:cs="Times New Roman"/>
          <w:color w:val="221E1F"/>
          <w:lang w:val="ru-RU"/>
        </w:rPr>
        <w:t>должен работать пунк ремонта сноубордов</w:t>
      </w:r>
      <w:r w:rsidRPr="002F3C4A">
        <w:rPr>
          <w:rFonts w:ascii="Times New Roman" w:hAnsi="Times New Roman" w:cs="Times New Roman"/>
          <w:color w:val="221E1F"/>
          <w:lang w:val="ru-RU"/>
        </w:rPr>
        <w:t xml:space="preserve">, где квалифицированный персонал сможет оказывать требуемую техническую поддержку. </w:t>
      </w:r>
    </w:p>
    <w:p w:rsidR="002F3C4A" w:rsidRPr="002F3C4A" w:rsidRDefault="002F3C4A" w:rsidP="002F3C4A">
      <w:pPr>
        <w:pStyle w:val="Default"/>
        <w:numPr>
          <w:ilvl w:val="2"/>
          <w:numId w:val="8"/>
        </w:numPr>
        <w:tabs>
          <w:tab w:val="clear" w:pos="2340"/>
          <w:tab w:val="num" w:pos="360"/>
        </w:tabs>
        <w:spacing w:after="120"/>
        <w:ind w:left="360"/>
        <w:rPr>
          <w:rFonts w:ascii="Times New Roman" w:hAnsi="Times New Roman" w:cs="Times New Roman"/>
          <w:color w:val="221E1F"/>
          <w:lang w:val="ru-RU"/>
        </w:rPr>
      </w:pPr>
      <w:r w:rsidRPr="002F3C4A">
        <w:rPr>
          <w:rFonts w:ascii="Times New Roman" w:hAnsi="Times New Roman" w:cs="Times New Roman"/>
          <w:color w:val="221E1F"/>
          <w:lang w:val="ru-RU"/>
        </w:rPr>
        <w:t xml:space="preserve">На всех соревнованиях между стартом и финишем должна быть обеспечена задублированная проводная связь. </w:t>
      </w:r>
      <w:r>
        <w:rPr>
          <w:rFonts w:ascii="Times New Roman" w:hAnsi="Times New Roman" w:cs="Times New Roman"/>
          <w:color w:val="221E1F"/>
          <w:lang w:val="ru-RU"/>
        </w:rPr>
        <w:t>Голосовая связь между стартом и финише</w:t>
      </w:r>
      <w:r w:rsidRPr="002F3C4A">
        <w:rPr>
          <w:rFonts w:ascii="Times New Roman" w:hAnsi="Times New Roman" w:cs="Times New Roman"/>
          <w:color w:val="221E1F"/>
          <w:lang w:val="ru-RU"/>
        </w:rPr>
        <w:t>м должна быть обеспечена стационарной проводной связью или рацией. В случае использования рации должна быть выделена отдельная частота, не используемая для иных целей. В систему связи должны быть включены спасательная и медицинская службы, координаторы волонтеров и официальные представители соревнований.</w:t>
      </w:r>
    </w:p>
    <w:p w:rsidR="002F3C4A" w:rsidRDefault="002F3C4A" w:rsidP="002F3C4A">
      <w:pPr>
        <w:pStyle w:val="Default"/>
        <w:numPr>
          <w:ilvl w:val="2"/>
          <w:numId w:val="8"/>
        </w:numPr>
        <w:tabs>
          <w:tab w:val="clear" w:pos="2340"/>
          <w:tab w:val="num" w:pos="360"/>
        </w:tabs>
        <w:spacing w:after="120"/>
        <w:ind w:left="360"/>
        <w:rPr>
          <w:rFonts w:ascii="Times New Roman" w:hAnsi="Times New Roman" w:cs="Times New Roman"/>
          <w:color w:val="221E1F"/>
          <w:lang w:val="ru-RU"/>
        </w:rPr>
      </w:pPr>
      <w:r w:rsidRPr="002F3C4A">
        <w:rPr>
          <w:rFonts w:ascii="Times New Roman" w:hAnsi="Times New Roman" w:cs="Times New Roman"/>
          <w:color w:val="221E1F"/>
          <w:lang w:val="ru-RU"/>
        </w:rPr>
        <w:t>Судьи должны легко отличаться от других людей</w:t>
      </w:r>
      <w:r>
        <w:rPr>
          <w:rFonts w:ascii="Times New Roman" w:hAnsi="Times New Roman" w:cs="Times New Roman"/>
          <w:color w:val="221E1F"/>
          <w:lang w:val="ru-RU"/>
        </w:rPr>
        <w:t xml:space="preserve"> на стадионе</w:t>
      </w:r>
      <w:r w:rsidRPr="002F3C4A">
        <w:rPr>
          <w:rFonts w:ascii="Times New Roman" w:hAnsi="Times New Roman" w:cs="Times New Roman"/>
          <w:color w:val="221E1F"/>
          <w:lang w:val="ru-RU"/>
        </w:rPr>
        <w:t xml:space="preserve">. Рекомендуется выделять судьям нарукавные повязки или отличимые куртки-ветровки. </w:t>
      </w:r>
    </w:p>
    <w:p w:rsidR="000B2DFF" w:rsidRPr="002F3C4A" w:rsidRDefault="000B2DFF" w:rsidP="002F3C4A">
      <w:pPr>
        <w:pStyle w:val="Default"/>
        <w:numPr>
          <w:ilvl w:val="2"/>
          <w:numId w:val="8"/>
        </w:numPr>
        <w:tabs>
          <w:tab w:val="clear" w:pos="2340"/>
          <w:tab w:val="num" w:pos="360"/>
        </w:tabs>
        <w:spacing w:after="120"/>
        <w:ind w:left="360"/>
        <w:rPr>
          <w:rFonts w:ascii="Times New Roman" w:hAnsi="Times New Roman" w:cs="Times New Roman"/>
          <w:color w:val="221E1F"/>
          <w:lang w:val="ru-RU"/>
        </w:rPr>
      </w:pPr>
      <w:r>
        <w:rPr>
          <w:rFonts w:ascii="Times New Roman" w:hAnsi="Times New Roman" w:cs="Times New Roman"/>
          <w:color w:val="221E1F"/>
          <w:lang w:val="ru-RU"/>
        </w:rPr>
        <w:t>Соревнования по сноуборду должны проходить на других трассах, чем соревнования по горнолыжному спорту. При возможности следует использовать ворота для сноуборда, а не ворота для гигантского слалома или скоростного спуска в горнолыжном спорте.</w:t>
      </w:r>
    </w:p>
    <w:p w:rsidR="00AC5C9C" w:rsidRDefault="00AC5C9C" w:rsidP="002F3C4A">
      <w:pPr>
        <w:pStyle w:val="Default"/>
        <w:spacing w:after="120"/>
        <w:rPr>
          <w:rFonts w:ascii="Times New Roman" w:hAnsi="Times New Roman" w:cs="Times New Roman"/>
          <w:color w:val="221E1F"/>
          <w:lang w:val="ru-RU"/>
        </w:rPr>
      </w:pPr>
    </w:p>
    <w:p w:rsidR="00E375FC" w:rsidRDefault="00E375FC">
      <w:pPr>
        <w:rPr>
          <w:color w:val="221E1F"/>
          <w:lang w:val="ru-RU"/>
        </w:rPr>
      </w:pPr>
    </w:p>
    <w:p w:rsidR="00E375FC" w:rsidRDefault="00E375FC">
      <w:pPr>
        <w:rPr>
          <w:color w:val="221E1F"/>
          <w:lang w:val="ru-RU"/>
        </w:rPr>
      </w:pPr>
    </w:p>
    <w:p w:rsidR="00453319" w:rsidRPr="002F3C4A" w:rsidRDefault="00453319">
      <w:pPr>
        <w:rPr>
          <w:lang w:val="ru-RU"/>
        </w:rPr>
      </w:pPr>
    </w:p>
    <w:p w:rsidR="00F25A79" w:rsidRDefault="00F25A79" w:rsidP="00F25A79">
      <w:pPr>
        <w:rPr>
          <w:b/>
          <w:bCs/>
          <w:lang w:val="ru-RU"/>
        </w:rPr>
      </w:pPr>
      <w:r w:rsidRPr="00684153">
        <w:rPr>
          <w:b/>
          <w:bCs/>
        </w:rPr>
        <w:t>РАЗДЕЛ D – СУДЕЙСКАЯ БРИГАДА</w:t>
      </w:r>
    </w:p>
    <w:p w:rsidR="006D7D40" w:rsidRPr="006D7D40" w:rsidRDefault="006D7D40" w:rsidP="00F25A79">
      <w:pPr>
        <w:rPr>
          <w:b/>
          <w:bCs/>
          <w:lang w:val="ru-RU"/>
        </w:rPr>
      </w:pPr>
    </w:p>
    <w:p w:rsidR="006D7D40" w:rsidRPr="006D7D40" w:rsidRDefault="006D7D40" w:rsidP="006D7D40">
      <w:pPr>
        <w:pStyle w:val="BodyText"/>
        <w:numPr>
          <w:ilvl w:val="0"/>
          <w:numId w:val="40"/>
        </w:numPr>
        <w:spacing w:after="0"/>
        <w:rPr>
          <w:lang w:val="ru-RU"/>
        </w:rPr>
      </w:pPr>
      <w:r w:rsidRPr="006D7D40">
        <w:rPr>
          <w:lang w:val="ru-RU"/>
        </w:rPr>
        <w:t>Жюри</w:t>
      </w:r>
      <w:r>
        <w:rPr>
          <w:lang w:val="ru-RU"/>
        </w:rPr>
        <w:t xml:space="preserve"> на соревнованиях по сноуборду</w:t>
      </w:r>
      <w:r w:rsidRPr="006D7D40">
        <w:rPr>
          <w:lang w:val="ru-RU"/>
        </w:rPr>
        <w:t>:</w:t>
      </w:r>
    </w:p>
    <w:p w:rsidR="006D7D40" w:rsidRDefault="006D7D40" w:rsidP="006D7D40">
      <w:pPr>
        <w:pStyle w:val="BodyText"/>
        <w:numPr>
          <w:ilvl w:val="0"/>
          <w:numId w:val="41"/>
        </w:numPr>
        <w:spacing w:after="0"/>
      </w:pPr>
      <w:r>
        <w:t>рефери (главный судья соревнований)</w:t>
      </w:r>
    </w:p>
    <w:p w:rsidR="006D7D40" w:rsidRDefault="006D7D40" w:rsidP="006D7D40">
      <w:pPr>
        <w:pStyle w:val="BodyText"/>
        <w:numPr>
          <w:ilvl w:val="0"/>
          <w:numId w:val="41"/>
        </w:numPr>
        <w:spacing w:after="0"/>
      </w:pPr>
      <w:r>
        <w:t>руководитель соревнований</w:t>
      </w:r>
    </w:p>
    <w:p w:rsidR="006D7D40" w:rsidRDefault="006D7D40" w:rsidP="006D7D40">
      <w:pPr>
        <w:pStyle w:val="BodyText"/>
        <w:numPr>
          <w:ilvl w:val="0"/>
          <w:numId w:val="41"/>
        </w:numPr>
        <w:spacing w:after="0"/>
      </w:pPr>
      <w:r>
        <w:t>начальник трассы</w:t>
      </w:r>
    </w:p>
    <w:p w:rsidR="006D7D40" w:rsidRDefault="006D7D40" w:rsidP="006D7D40">
      <w:pPr>
        <w:pStyle w:val="BodyText"/>
        <w:numPr>
          <w:ilvl w:val="0"/>
          <w:numId w:val="41"/>
        </w:numPr>
        <w:spacing w:after="0"/>
      </w:pPr>
      <w:r>
        <w:t>старший судья на старте</w:t>
      </w:r>
    </w:p>
    <w:p w:rsidR="006D7D40" w:rsidRDefault="006D7D40" w:rsidP="006D7D40">
      <w:pPr>
        <w:pStyle w:val="BodyText"/>
        <w:numPr>
          <w:ilvl w:val="0"/>
          <w:numId w:val="41"/>
        </w:numPr>
        <w:spacing w:after="0"/>
      </w:pPr>
      <w:r>
        <w:t>старший судья на финише</w:t>
      </w:r>
    </w:p>
    <w:p w:rsidR="006D7D40" w:rsidRPr="006D7D40" w:rsidRDefault="006D7D40" w:rsidP="006D7D40">
      <w:pPr>
        <w:pStyle w:val="BodyText"/>
        <w:numPr>
          <w:ilvl w:val="0"/>
          <w:numId w:val="41"/>
        </w:numPr>
        <w:spacing w:after="0"/>
      </w:pPr>
      <w:r>
        <w:t>ассистент рефери</w:t>
      </w:r>
    </w:p>
    <w:p w:rsidR="006D7D40" w:rsidRDefault="006D7D40" w:rsidP="006D7D40">
      <w:pPr>
        <w:pStyle w:val="BodyText"/>
        <w:spacing w:after="0"/>
        <w:ind w:left="360"/>
      </w:pPr>
    </w:p>
    <w:p w:rsidR="006D7D40" w:rsidRPr="006D7D40" w:rsidRDefault="006D7D40" w:rsidP="006D7D40">
      <w:pPr>
        <w:pStyle w:val="BodyText"/>
        <w:numPr>
          <w:ilvl w:val="0"/>
          <w:numId w:val="40"/>
        </w:numPr>
        <w:spacing w:after="0"/>
        <w:rPr>
          <w:lang w:val="ru-RU"/>
        </w:rPr>
      </w:pPr>
      <w:r w:rsidRPr="006D7D40">
        <w:rPr>
          <w:lang w:val="ru-RU"/>
        </w:rPr>
        <w:t>Официальные представители, не входящие в состав жюри:</w:t>
      </w:r>
    </w:p>
    <w:p w:rsidR="006D7D40" w:rsidRDefault="006D7D40" w:rsidP="006D7D40">
      <w:pPr>
        <w:pStyle w:val="BodyText"/>
        <w:numPr>
          <w:ilvl w:val="0"/>
          <w:numId w:val="42"/>
        </w:numPr>
        <w:spacing w:after="0"/>
      </w:pPr>
      <w:r>
        <w:t>старший контроллер</w:t>
      </w:r>
    </w:p>
    <w:p w:rsidR="006D7D40" w:rsidRPr="006D7D40" w:rsidRDefault="006D7D40" w:rsidP="006D7D40">
      <w:pPr>
        <w:pStyle w:val="BodyText"/>
        <w:numPr>
          <w:ilvl w:val="0"/>
          <w:numId w:val="42"/>
        </w:numPr>
        <w:spacing w:after="0"/>
        <w:rPr>
          <w:lang w:val="ru-RU"/>
        </w:rPr>
      </w:pPr>
      <w:r w:rsidRPr="006D7D40">
        <w:rPr>
          <w:lang w:val="ru-RU"/>
        </w:rPr>
        <w:t>руководитель службы хронометрирования и подсчета результатов</w:t>
      </w:r>
    </w:p>
    <w:p w:rsidR="006D7D40" w:rsidRDefault="006D7D40" w:rsidP="006D7D40">
      <w:pPr>
        <w:pStyle w:val="BodyText"/>
        <w:numPr>
          <w:ilvl w:val="0"/>
          <w:numId w:val="42"/>
        </w:numPr>
        <w:spacing w:after="0"/>
      </w:pPr>
      <w:r>
        <w:t>секретарь соревнований</w:t>
      </w:r>
    </w:p>
    <w:p w:rsidR="006D7D40" w:rsidRDefault="006D7D40" w:rsidP="006D7D40">
      <w:pPr>
        <w:pStyle w:val="BodyText"/>
        <w:numPr>
          <w:ilvl w:val="0"/>
          <w:numId w:val="42"/>
        </w:numPr>
        <w:spacing w:after="0"/>
      </w:pPr>
      <w:r>
        <w:t>руководитель медицинской и спасательной служб</w:t>
      </w:r>
    </w:p>
    <w:p w:rsidR="006D7D40" w:rsidRDefault="006D7D40" w:rsidP="006D7D40">
      <w:pPr>
        <w:pStyle w:val="BodyText"/>
        <w:numPr>
          <w:ilvl w:val="0"/>
          <w:numId w:val="42"/>
        </w:numPr>
        <w:spacing w:after="0"/>
      </w:pPr>
      <w:r>
        <w:t>начальник пресс-службы</w:t>
      </w:r>
    </w:p>
    <w:p w:rsidR="006D7D40" w:rsidRPr="006D7D40" w:rsidRDefault="006D7D40" w:rsidP="006D7D40">
      <w:pPr>
        <w:pStyle w:val="BodyText"/>
        <w:numPr>
          <w:ilvl w:val="0"/>
          <w:numId w:val="42"/>
        </w:numPr>
        <w:spacing w:after="0"/>
        <w:rPr>
          <w:lang w:val="ru-RU"/>
        </w:rPr>
      </w:pPr>
      <w:r w:rsidRPr="006D7D40">
        <w:rPr>
          <w:lang w:val="ru-RU"/>
        </w:rPr>
        <w:t>руководитель службы материального обеспечения (комендант соревнований)</w:t>
      </w:r>
    </w:p>
    <w:p w:rsidR="006D7D40" w:rsidRDefault="006D7D40" w:rsidP="006D7D40">
      <w:pPr>
        <w:pStyle w:val="BodyText"/>
        <w:numPr>
          <w:ilvl w:val="0"/>
          <w:numId w:val="42"/>
        </w:numPr>
        <w:spacing w:after="0"/>
      </w:pPr>
      <w:r>
        <w:t>постановщик трассы</w:t>
      </w:r>
    </w:p>
    <w:p w:rsidR="006D7D40" w:rsidRPr="006D7D40" w:rsidRDefault="006D7D40" w:rsidP="006D7D40">
      <w:pPr>
        <w:pStyle w:val="BodyText"/>
        <w:numPr>
          <w:ilvl w:val="0"/>
          <w:numId w:val="42"/>
        </w:numPr>
        <w:spacing w:after="0"/>
      </w:pPr>
      <w:r>
        <w:t>помощник постановщика трассы</w:t>
      </w:r>
    </w:p>
    <w:p w:rsidR="006D7D40" w:rsidRDefault="006D7D40" w:rsidP="006D7D40">
      <w:pPr>
        <w:pStyle w:val="BodyText"/>
        <w:spacing w:after="0"/>
        <w:ind w:left="360"/>
      </w:pPr>
    </w:p>
    <w:p w:rsidR="006D7D40" w:rsidRDefault="006D7D40" w:rsidP="006D7D40">
      <w:pPr>
        <w:pStyle w:val="BodyText"/>
        <w:numPr>
          <w:ilvl w:val="0"/>
          <w:numId w:val="40"/>
        </w:numPr>
        <w:spacing w:after="0"/>
      </w:pPr>
      <w:r>
        <w:t>Роли волонтеров:</w:t>
      </w:r>
    </w:p>
    <w:p w:rsidR="006D7D40" w:rsidRDefault="006D7D40" w:rsidP="006D7D40">
      <w:pPr>
        <w:pStyle w:val="BodyText"/>
        <w:numPr>
          <w:ilvl w:val="0"/>
          <w:numId w:val="43"/>
        </w:numPr>
        <w:spacing w:after="0"/>
      </w:pPr>
      <w:r>
        <w:t>судьи-контрол</w:t>
      </w:r>
      <w:r w:rsidR="00AC5C9C">
        <w:t>л</w:t>
      </w:r>
      <w:r>
        <w:t>еры</w:t>
      </w:r>
    </w:p>
    <w:p w:rsidR="006D7D40" w:rsidRDefault="006D7D40" w:rsidP="006D7D40">
      <w:pPr>
        <w:pStyle w:val="BodyText"/>
        <w:numPr>
          <w:ilvl w:val="0"/>
          <w:numId w:val="43"/>
        </w:numPr>
        <w:spacing w:after="0"/>
      </w:pPr>
      <w:r>
        <w:t>открывающие трассу</w:t>
      </w:r>
    </w:p>
    <w:p w:rsidR="006D7D40" w:rsidRDefault="006D7D40" w:rsidP="006D7D40">
      <w:pPr>
        <w:pStyle w:val="BodyText"/>
        <w:numPr>
          <w:ilvl w:val="0"/>
          <w:numId w:val="43"/>
        </w:numPr>
        <w:spacing w:after="0"/>
      </w:pPr>
      <w:r>
        <w:t>распорядители на трассе (стюарды)</w:t>
      </w:r>
    </w:p>
    <w:p w:rsidR="006D7D40" w:rsidRDefault="006D7D40" w:rsidP="006D7D40">
      <w:pPr>
        <w:pStyle w:val="BodyText"/>
        <w:numPr>
          <w:ilvl w:val="0"/>
          <w:numId w:val="43"/>
        </w:numPr>
        <w:spacing w:after="0"/>
      </w:pPr>
      <w:r>
        <w:t>наблюдатели за порядком на трассе</w:t>
      </w:r>
    </w:p>
    <w:p w:rsidR="006D7D40" w:rsidRPr="006D7D40" w:rsidRDefault="006D7D40" w:rsidP="006D7D40">
      <w:pPr>
        <w:pStyle w:val="BodyText"/>
        <w:numPr>
          <w:ilvl w:val="0"/>
          <w:numId w:val="43"/>
        </w:numPr>
        <w:spacing w:after="0"/>
        <w:rPr>
          <w:lang w:val="ru-RU"/>
        </w:rPr>
      </w:pPr>
      <w:r w:rsidRPr="006D7D40">
        <w:rPr>
          <w:lang w:val="ru-RU"/>
        </w:rPr>
        <w:t>члены команды службы хронометрирования и подсчета результатов</w:t>
      </w:r>
    </w:p>
    <w:p w:rsidR="006D7D40" w:rsidRPr="006D7D40" w:rsidRDefault="00B60938" w:rsidP="006D7D40">
      <w:pPr>
        <w:pStyle w:val="BodyText"/>
        <w:numPr>
          <w:ilvl w:val="0"/>
          <w:numId w:val="43"/>
        </w:numPr>
        <w:spacing w:after="0"/>
        <w:rPr>
          <w:lang w:val="ru-RU"/>
        </w:rPr>
      </w:pPr>
      <w:r>
        <w:rPr>
          <w:lang w:val="ru-RU"/>
        </w:rPr>
        <w:t xml:space="preserve">члены команды </w:t>
      </w:r>
      <w:r w:rsidR="006D7D40" w:rsidRPr="006D7D40">
        <w:rPr>
          <w:lang w:val="ru-RU"/>
        </w:rPr>
        <w:t xml:space="preserve">медицинской и спасательной служб для патрулирования трассы </w:t>
      </w:r>
    </w:p>
    <w:p w:rsidR="006D7D40" w:rsidRDefault="006D7D40" w:rsidP="006D7D40">
      <w:pPr>
        <w:pStyle w:val="BodyText"/>
        <w:numPr>
          <w:ilvl w:val="0"/>
          <w:numId w:val="43"/>
        </w:numPr>
        <w:spacing w:after="0"/>
      </w:pPr>
      <w:r>
        <w:t>лыжники</w:t>
      </w:r>
    </w:p>
    <w:p w:rsidR="006D7D40" w:rsidRPr="006D7D40" w:rsidRDefault="006D7D40" w:rsidP="006D7D40">
      <w:pPr>
        <w:pStyle w:val="BodyText"/>
        <w:numPr>
          <w:ilvl w:val="0"/>
          <w:numId w:val="43"/>
        </w:numPr>
        <w:spacing w:after="0"/>
        <w:rPr>
          <w:lang w:val="ru-RU"/>
        </w:rPr>
      </w:pPr>
      <w:r w:rsidRPr="006D7D40">
        <w:rPr>
          <w:lang w:val="ru-RU"/>
        </w:rPr>
        <w:t>помощники судей на старте и финише</w:t>
      </w:r>
    </w:p>
    <w:p w:rsidR="006D7D40" w:rsidRPr="006D7D40" w:rsidRDefault="006D7D40" w:rsidP="006D7D40">
      <w:pPr>
        <w:pStyle w:val="BodyText"/>
        <w:numPr>
          <w:ilvl w:val="0"/>
          <w:numId w:val="43"/>
        </w:numPr>
        <w:spacing w:after="0"/>
        <w:rPr>
          <w:lang w:val="ru-RU"/>
        </w:rPr>
      </w:pPr>
      <w:r w:rsidRPr="006D7D40">
        <w:rPr>
          <w:lang w:val="ru-RU"/>
        </w:rPr>
        <w:t xml:space="preserve">дикторы для объявлений </w:t>
      </w:r>
      <w:r>
        <w:rPr>
          <w:lang w:val="ru-RU"/>
        </w:rPr>
        <w:t xml:space="preserve">информации </w:t>
      </w:r>
      <w:r w:rsidRPr="006D7D40">
        <w:rPr>
          <w:lang w:val="ru-RU"/>
        </w:rPr>
        <w:t>по громкоговорителям</w:t>
      </w:r>
    </w:p>
    <w:p w:rsidR="00453319" w:rsidRPr="006D7D40" w:rsidRDefault="00453319" w:rsidP="00453319">
      <w:pPr>
        <w:spacing w:after="120"/>
        <w:rPr>
          <w:color w:val="221E1F"/>
          <w:lang w:val="ru-RU"/>
        </w:rPr>
      </w:pPr>
    </w:p>
    <w:p w:rsidR="00F25A79" w:rsidRDefault="00F25A79" w:rsidP="00F25A79">
      <w:pPr>
        <w:pStyle w:val="Heading3"/>
        <w:rPr>
          <w:rFonts w:ascii="Times New Roman" w:hAnsi="Times New Roman" w:cs="Times New Roman"/>
          <w:sz w:val="24"/>
          <w:szCs w:val="24"/>
        </w:rPr>
      </w:pPr>
      <w:r w:rsidRPr="00684153">
        <w:rPr>
          <w:rFonts w:ascii="Times New Roman" w:hAnsi="Times New Roman" w:cs="Times New Roman"/>
          <w:sz w:val="24"/>
          <w:szCs w:val="24"/>
        </w:rPr>
        <w:t>РАЗДЕЛ Е – ПРАВИЛА СОРЕВНОВАНИЙ</w:t>
      </w:r>
    </w:p>
    <w:p w:rsidR="00A667ED" w:rsidRPr="00A667ED" w:rsidRDefault="00A667ED" w:rsidP="00A667ED">
      <w:pPr>
        <w:rPr>
          <w:lang w:val="ru-RU" w:eastAsia="pl-PL"/>
        </w:rPr>
      </w:pPr>
    </w:p>
    <w:p w:rsidR="006D7D40" w:rsidRPr="006D7D40" w:rsidRDefault="006D7D40" w:rsidP="00A667ED">
      <w:pPr>
        <w:pStyle w:val="BodyText"/>
        <w:numPr>
          <w:ilvl w:val="0"/>
          <w:numId w:val="21"/>
        </w:numPr>
        <w:tabs>
          <w:tab w:val="clear" w:pos="2340"/>
        </w:tabs>
        <w:spacing w:after="0"/>
        <w:ind w:left="360"/>
        <w:rPr>
          <w:lang w:val="ru-RU"/>
        </w:rPr>
      </w:pPr>
      <w:r w:rsidRPr="006D7D40">
        <w:rPr>
          <w:lang w:val="ru-RU"/>
        </w:rPr>
        <w:t>Общие правила и их модификации</w:t>
      </w:r>
    </w:p>
    <w:p w:rsidR="006D7D40" w:rsidRPr="006D7D40" w:rsidRDefault="002654B8" w:rsidP="006D7D40">
      <w:pPr>
        <w:pStyle w:val="BodyText"/>
        <w:numPr>
          <w:ilvl w:val="0"/>
          <w:numId w:val="45"/>
        </w:numPr>
        <w:spacing w:after="0"/>
        <w:rPr>
          <w:lang w:val="ru-RU"/>
        </w:rPr>
      </w:pPr>
      <w:r>
        <w:rPr>
          <w:lang w:val="ru-RU"/>
        </w:rPr>
        <w:t>Несмотря на то</w:t>
      </w:r>
      <w:r w:rsidRPr="002654B8">
        <w:rPr>
          <w:lang w:val="ru-RU"/>
        </w:rPr>
        <w:t>,</w:t>
      </w:r>
      <w:r>
        <w:rPr>
          <w:lang w:val="ru-RU"/>
        </w:rPr>
        <w:t xml:space="preserve"> что</w:t>
      </w:r>
      <w:r w:rsidR="006D7D40" w:rsidRPr="006D7D40">
        <w:rPr>
          <w:lang w:val="ru-RU"/>
        </w:rPr>
        <w:t xml:space="preserve"> правила Международной федерации лыжных видов спорта (</w:t>
      </w:r>
      <w:r w:rsidR="002E3200">
        <w:rPr>
          <w:lang w:val="ru-RU"/>
        </w:rPr>
        <w:t>ФИС)</w:t>
      </w:r>
      <w:r w:rsidR="006D7D40" w:rsidRPr="006D7D40">
        <w:rPr>
          <w:lang w:val="ru-RU"/>
        </w:rPr>
        <w:t xml:space="preserve"> </w:t>
      </w:r>
      <w:r w:rsidR="006D7D40">
        <w:rPr>
          <w:lang w:val="ru-RU"/>
        </w:rPr>
        <w:t>по сноуборду</w:t>
      </w:r>
      <w:r w:rsidR="006D7D40" w:rsidRPr="006D7D40">
        <w:rPr>
          <w:lang w:val="ru-RU"/>
        </w:rPr>
        <w:t xml:space="preserve"> дают спортсменам и директорам соревнований Спешиал Олимпикс преимущества стандартизированных соревнований </w:t>
      </w:r>
      <w:r w:rsidR="006D7D40">
        <w:rPr>
          <w:lang w:val="ru-RU"/>
        </w:rPr>
        <w:t xml:space="preserve">по сноуборду </w:t>
      </w:r>
      <w:r w:rsidR="006D7D40" w:rsidRPr="006D7D40">
        <w:rPr>
          <w:lang w:val="ru-RU"/>
        </w:rPr>
        <w:t xml:space="preserve">по всему миру, необходимо помнить, что правила </w:t>
      </w:r>
      <w:r w:rsidR="002E3200">
        <w:rPr>
          <w:lang w:val="ru-RU"/>
        </w:rPr>
        <w:t>ФИС</w:t>
      </w:r>
      <w:r w:rsidR="006D7D40" w:rsidRPr="006D7D40">
        <w:rPr>
          <w:lang w:val="ru-RU"/>
        </w:rPr>
        <w:t xml:space="preserve"> были созданы в основном для таких видов соревнований, в которых принимают участие спортсмены с относительно высоким уровнем навыков. Лишь небольшой процент спортсменов Спешиал Олимпикс, занимающихся </w:t>
      </w:r>
      <w:r w:rsidR="006D7D40">
        <w:rPr>
          <w:lang w:val="ru-RU"/>
        </w:rPr>
        <w:t>сноубордом</w:t>
      </w:r>
      <w:r w:rsidR="006D7D40" w:rsidRPr="006D7D40">
        <w:rPr>
          <w:lang w:val="ru-RU"/>
        </w:rPr>
        <w:t>, облада</w:t>
      </w:r>
      <w:r w:rsidR="00A667ED">
        <w:rPr>
          <w:lang w:val="ru-RU"/>
        </w:rPr>
        <w:t>е</w:t>
      </w:r>
      <w:r w:rsidR="006D7D40" w:rsidRPr="006D7D40">
        <w:rPr>
          <w:lang w:val="ru-RU"/>
        </w:rPr>
        <w:t>т таким высоким уровнем навыков. Поэ</w:t>
      </w:r>
      <w:r w:rsidR="00A667ED">
        <w:rPr>
          <w:lang w:val="ru-RU"/>
        </w:rPr>
        <w:t xml:space="preserve">тому </w:t>
      </w:r>
      <w:r w:rsidR="006D7D40" w:rsidRPr="006D7D40">
        <w:rPr>
          <w:lang w:val="ru-RU"/>
        </w:rPr>
        <w:t>следует построить соревнования таким образом, чтобы уровень навыков спортсменов Спешиал Олимпикс был оценен на таких трассах</w:t>
      </w:r>
      <w:r w:rsidR="006D7D40">
        <w:rPr>
          <w:lang w:val="ru-RU"/>
        </w:rPr>
        <w:t xml:space="preserve"> по сноуборду</w:t>
      </w:r>
      <w:r w:rsidR="006D7D40" w:rsidRPr="006D7D40">
        <w:rPr>
          <w:lang w:val="ru-RU"/>
        </w:rPr>
        <w:t xml:space="preserve">, которые подходят их уровню навыков. Правила </w:t>
      </w:r>
      <w:r w:rsidR="002E3200">
        <w:rPr>
          <w:lang w:val="ru-RU"/>
        </w:rPr>
        <w:t>ФИС</w:t>
      </w:r>
      <w:r w:rsidR="006D7D40" w:rsidRPr="006D7D40">
        <w:rPr>
          <w:lang w:val="ru-RU"/>
        </w:rPr>
        <w:t xml:space="preserve"> </w:t>
      </w:r>
      <w:r w:rsidR="006D7D40">
        <w:rPr>
          <w:lang w:val="ru-RU"/>
        </w:rPr>
        <w:t xml:space="preserve">по сноуборду </w:t>
      </w:r>
      <w:r w:rsidR="006D7D40" w:rsidRPr="006D7D40">
        <w:rPr>
          <w:lang w:val="ru-RU"/>
        </w:rPr>
        <w:t>(количество ворот, комбинации вертикальных ворот, вертикальные перепады высот)</w:t>
      </w:r>
      <w:r w:rsidR="006D7D40">
        <w:rPr>
          <w:lang w:val="ru-RU"/>
        </w:rPr>
        <w:t>,</w:t>
      </w:r>
      <w:r w:rsidR="006D7D40" w:rsidRPr="006D7D40">
        <w:rPr>
          <w:lang w:val="ru-RU"/>
        </w:rPr>
        <w:t xml:space="preserve"> как правило</w:t>
      </w:r>
      <w:r w:rsidR="006D7D40">
        <w:rPr>
          <w:lang w:val="ru-RU"/>
        </w:rPr>
        <w:t>,</w:t>
      </w:r>
      <w:r w:rsidR="006D7D40" w:rsidRPr="006D7D40">
        <w:rPr>
          <w:lang w:val="ru-RU"/>
        </w:rPr>
        <w:t xml:space="preserve"> описывают трассы, которые являются слишком сложными и слишком длинными для спортсменов Спешиал Олимпикс с начальным уровнем навыков. Именно поэтому правила </w:t>
      </w:r>
      <w:r w:rsidR="002E3200">
        <w:rPr>
          <w:lang w:val="ru-RU"/>
        </w:rPr>
        <w:t>ФИС</w:t>
      </w:r>
      <w:r w:rsidR="006D7D40" w:rsidRPr="006D7D40">
        <w:rPr>
          <w:lang w:val="ru-RU"/>
        </w:rPr>
        <w:t xml:space="preserve"> </w:t>
      </w:r>
      <w:r w:rsidR="00B335E3">
        <w:rPr>
          <w:lang w:val="ru-RU"/>
        </w:rPr>
        <w:t xml:space="preserve">касательно постановки трассы для сноуборда </w:t>
      </w:r>
      <w:r w:rsidR="006D7D40" w:rsidRPr="006D7D40">
        <w:rPr>
          <w:lang w:val="ru-RU"/>
        </w:rPr>
        <w:t>были немного скор</w:t>
      </w:r>
      <w:r w:rsidR="00005066">
        <w:rPr>
          <w:lang w:val="ru-RU"/>
        </w:rPr>
        <w:t>р</w:t>
      </w:r>
      <w:r w:rsidR="006D7D40" w:rsidRPr="006D7D40">
        <w:rPr>
          <w:lang w:val="ru-RU"/>
        </w:rPr>
        <w:t xml:space="preserve">ектированы для того, чтобы все атлеты Спешиал Олимпикс смогли принять полноценное участие в соревнованиях по </w:t>
      </w:r>
      <w:r w:rsidR="00B335E3">
        <w:rPr>
          <w:lang w:val="ru-RU"/>
        </w:rPr>
        <w:t>сноуборду</w:t>
      </w:r>
      <w:r w:rsidR="006D7D40" w:rsidRPr="006D7D40">
        <w:rPr>
          <w:lang w:val="ru-RU"/>
        </w:rPr>
        <w:t xml:space="preserve">. Основные правила </w:t>
      </w:r>
      <w:r w:rsidR="00B335E3">
        <w:rPr>
          <w:lang w:val="ru-RU"/>
        </w:rPr>
        <w:t xml:space="preserve">Спешиал Олимпикс по вопросам </w:t>
      </w:r>
      <w:r w:rsidR="006D7D40" w:rsidRPr="006D7D40">
        <w:rPr>
          <w:lang w:val="ru-RU"/>
        </w:rPr>
        <w:t>постановки трассы (ширина ворот, расстояние между воротами, треб</w:t>
      </w:r>
      <w:r w:rsidR="00B335E3">
        <w:rPr>
          <w:lang w:val="ru-RU"/>
        </w:rPr>
        <w:t xml:space="preserve">ования к зонам старта и финиша) </w:t>
      </w:r>
      <w:r w:rsidR="00B335E3" w:rsidRPr="00B335E3">
        <w:rPr>
          <w:lang w:val="ru-RU"/>
        </w:rPr>
        <w:t xml:space="preserve">не отличаются от правил </w:t>
      </w:r>
      <w:r w:rsidR="002E3200" w:rsidRPr="002E3200">
        <w:rPr>
          <w:lang w:val="ru-RU"/>
        </w:rPr>
        <w:t>ФИС</w:t>
      </w:r>
      <w:r w:rsidR="006D7D40" w:rsidRPr="006D7D40">
        <w:rPr>
          <w:lang w:val="ru-RU"/>
        </w:rPr>
        <w:t xml:space="preserve">. Специальные модификации </w:t>
      </w:r>
      <w:r w:rsidR="00B335E3">
        <w:rPr>
          <w:lang w:val="ru-RU"/>
        </w:rPr>
        <w:t xml:space="preserve">по сноуборду </w:t>
      </w:r>
      <w:r w:rsidR="006D7D40" w:rsidRPr="006D7D40">
        <w:rPr>
          <w:lang w:val="ru-RU"/>
        </w:rPr>
        <w:t xml:space="preserve">Спешиал Олимпикс замещают требования правил </w:t>
      </w:r>
      <w:r w:rsidR="002E3200" w:rsidRPr="002E3200">
        <w:rPr>
          <w:lang w:val="ru-RU"/>
        </w:rPr>
        <w:t>ФИС</w:t>
      </w:r>
      <w:r w:rsidR="006D7D40" w:rsidRPr="006D7D40">
        <w:rPr>
          <w:lang w:val="ru-RU"/>
        </w:rPr>
        <w:t xml:space="preserve">, как указано в Официальных Спортивных Правилах Спешиал Олимпикс по зимним видам спорта. </w:t>
      </w:r>
    </w:p>
    <w:p w:rsidR="006D7D40" w:rsidRDefault="006D7D40" w:rsidP="006D7D40">
      <w:pPr>
        <w:pStyle w:val="BodyText2"/>
        <w:numPr>
          <w:ilvl w:val="0"/>
          <w:numId w:val="45"/>
        </w:numPr>
        <w:jc w:val="left"/>
      </w:pPr>
      <w:r>
        <w:t>Дивизионирование:</w:t>
      </w:r>
    </w:p>
    <w:p w:rsidR="006D7D40" w:rsidRPr="00B64B61" w:rsidRDefault="006D7D40" w:rsidP="006D7D40">
      <w:pPr>
        <w:pStyle w:val="BodyText2"/>
        <w:numPr>
          <w:ilvl w:val="0"/>
          <w:numId w:val="46"/>
        </w:numPr>
        <w:jc w:val="left"/>
      </w:pPr>
      <w:r>
        <w:t xml:space="preserve">Спортсмены начального, среднего и продвинутого уровней развития выполняют два (2) заезда на модифицированной для их уровня развития навыков </w:t>
      </w:r>
      <w:r w:rsidR="00B335E3">
        <w:t>трассе гигантского слалома. Из д</w:t>
      </w:r>
      <w:r>
        <w:t>вух результатов времени выбирается лучший, который и используется для посл</w:t>
      </w:r>
      <w:r w:rsidR="00B335E3">
        <w:t>едующего дивизионирования спортсмена</w:t>
      </w:r>
      <w:r>
        <w:t xml:space="preserve">. Если у организаторов соревнований есть достаточно времени для дивизионирования, тогда предварительные заезды для дивизионирования можно проводить </w:t>
      </w:r>
      <w:r w:rsidR="00B335E3">
        <w:t>также в слаломе, гигантском слаломе и супер-гиганте</w:t>
      </w:r>
      <w:r>
        <w:t>. Стартовая позиция спортсмена на финальных сор</w:t>
      </w:r>
      <w:r w:rsidR="00AC5C9C">
        <w:t>е</w:t>
      </w:r>
      <w:r>
        <w:t xml:space="preserve">внованиях определяется занятым местом в предварительных заездах, т.е. спортсмен с самым быстрым временем в предварительном заезде выступает в дивизионе первым, а </w:t>
      </w:r>
      <w:r w:rsidR="00B335E3">
        <w:t>атлет с самым медленным времене</w:t>
      </w:r>
      <w:r>
        <w:t>м в предварительном заезде выступает в дивизионе последним.</w:t>
      </w:r>
    </w:p>
    <w:p w:rsidR="006D7D40" w:rsidRPr="006D7D40" w:rsidRDefault="006D7D40" w:rsidP="006D7D40">
      <w:pPr>
        <w:pStyle w:val="BodyText"/>
        <w:numPr>
          <w:ilvl w:val="0"/>
          <w:numId w:val="45"/>
        </w:numPr>
        <w:spacing w:after="0"/>
        <w:rPr>
          <w:lang w:val="ru-RU"/>
        </w:rPr>
      </w:pPr>
      <w:r w:rsidRPr="006D7D40">
        <w:rPr>
          <w:lang w:val="ru-RU"/>
        </w:rPr>
        <w:t>Зона старта: стартовая площадка должна быть подготовлена таким образом, чтобы участник имел возможность стоять на линии старта расслабленно или в полной готовности. Доступ для спортсменов в данную зону должен быть легким. Зона должна быть огорожена, чтобы не допустить присутствия в ней зрителей.</w:t>
      </w:r>
    </w:p>
    <w:p w:rsidR="006D7D40" w:rsidRPr="006D7D40" w:rsidRDefault="006D7D40" w:rsidP="006D7D40">
      <w:pPr>
        <w:pStyle w:val="BodyText"/>
        <w:numPr>
          <w:ilvl w:val="0"/>
          <w:numId w:val="45"/>
        </w:numPr>
        <w:spacing w:after="0"/>
        <w:rPr>
          <w:lang w:val="ru-RU"/>
        </w:rPr>
      </w:pPr>
      <w:r w:rsidRPr="006D7D40">
        <w:rPr>
          <w:lang w:val="ru-RU"/>
        </w:rPr>
        <w:t>Правило двух минут: если во время заезда спортсмен отдаляется от намеченного курса движения по трассе по причине паден</w:t>
      </w:r>
      <w:r w:rsidR="00B335E3">
        <w:rPr>
          <w:lang w:val="ru-RU"/>
        </w:rPr>
        <w:t xml:space="preserve">ия, пропуска ворот </w:t>
      </w:r>
      <w:r w:rsidRPr="006D7D40">
        <w:rPr>
          <w:lang w:val="ru-RU"/>
        </w:rPr>
        <w:t xml:space="preserve">и др., тогда у него есть 2 минуты с момента отдаления от намеченного курса для того, чтобы вернуться на трассу. Если спортсмен не укладывается в данные 2 минуты или получает помощь от другого лица, тогда спортсмен дисквалифицируется. Дополнительная информация </w:t>
      </w:r>
      <w:r w:rsidR="00B335E3">
        <w:rPr>
          <w:lang w:val="ru-RU"/>
        </w:rPr>
        <w:t xml:space="preserve">о дисквалификации </w:t>
      </w:r>
      <w:r w:rsidRPr="006D7D40">
        <w:rPr>
          <w:lang w:val="ru-RU"/>
        </w:rPr>
        <w:t>записывается судьей-контро</w:t>
      </w:r>
      <w:r w:rsidR="00AC5C9C">
        <w:rPr>
          <w:lang w:val="ru-RU"/>
        </w:rPr>
        <w:t>л</w:t>
      </w:r>
      <w:r w:rsidRPr="006D7D40">
        <w:rPr>
          <w:lang w:val="ru-RU"/>
        </w:rPr>
        <w:t xml:space="preserve">лером в контрольной карточке ворот, возле которых произошло нарушение. </w:t>
      </w:r>
      <w:r w:rsidR="00B335E3">
        <w:rPr>
          <w:lang w:val="ru-RU"/>
        </w:rPr>
        <w:t>Судья-контрол</w:t>
      </w:r>
      <w:r w:rsidR="00C85CAA">
        <w:rPr>
          <w:lang w:val="ru-RU"/>
        </w:rPr>
        <w:t>л</w:t>
      </w:r>
      <w:r w:rsidR="00B335E3">
        <w:rPr>
          <w:lang w:val="ru-RU"/>
        </w:rPr>
        <w:t>ер обязан зас</w:t>
      </w:r>
      <w:r w:rsidRPr="006D7D40">
        <w:rPr>
          <w:lang w:val="ru-RU"/>
        </w:rPr>
        <w:t>екать время, чтобы с</w:t>
      </w:r>
      <w:r w:rsidR="00AC5C9C">
        <w:rPr>
          <w:lang w:val="ru-RU"/>
        </w:rPr>
        <w:t>ледить з</w:t>
      </w:r>
      <w:r w:rsidRPr="006D7D40">
        <w:rPr>
          <w:lang w:val="ru-RU"/>
        </w:rPr>
        <w:t>а выполнением правила двух минут.</w:t>
      </w:r>
    </w:p>
    <w:p w:rsidR="004601C3" w:rsidRPr="004601C3" w:rsidRDefault="006D7D40" w:rsidP="004601C3">
      <w:pPr>
        <w:pStyle w:val="BodyText"/>
        <w:numPr>
          <w:ilvl w:val="0"/>
          <w:numId w:val="45"/>
        </w:numPr>
        <w:spacing w:after="0"/>
        <w:rPr>
          <w:lang w:val="ru-RU"/>
        </w:rPr>
      </w:pPr>
      <w:r w:rsidRPr="006D7D40">
        <w:rPr>
          <w:lang w:val="ru-RU"/>
        </w:rPr>
        <w:t>Стартовые команды: стартовая команда на всех соревнованиях Спешиал</w:t>
      </w:r>
      <w:r w:rsidR="004601C3">
        <w:rPr>
          <w:lang w:val="ru-RU"/>
        </w:rPr>
        <w:t xml:space="preserve"> Олимпикс по сноуборду</w:t>
      </w:r>
      <w:r w:rsidRPr="006D7D40">
        <w:rPr>
          <w:lang w:val="ru-RU"/>
        </w:rPr>
        <w:t xml:space="preserve"> для всех уровней развития навыков один</w:t>
      </w:r>
      <w:r w:rsidR="00AC5C9C">
        <w:rPr>
          <w:lang w:val="ru-RU"/>
        </w:rPr>
        <w:t>а</w:t>
      </w:r>
      <w:r w:rsidRPr="006D7D40">
        <w:rPr>
          <w:lang w:val="ru-RU"/>
        </w:rPr>
        <w:t xml:space="preserve">ковая, т.е. за пять секунд до старта судья начинает отсчет: «5, 4, 3, 2, 1», а затем дает стартовую команду “Марш!”. </w:t>
      </w:r>
      <w:r w:rsidR="004601C3" w:rsidRPr="004601C3">
        <w:rPr>
          <w:lang w:val="ru-RU"/>
        </w:rPr>
        <w:t>Отсчет времени начинае</w:t>
      </w:r>
      <w:r w:rsidR="004601C3">
        <w:rPr>
          <w:lang w:val="ru-RU"/>
        </w:rPr>
        <w:t>тся, когда передняя часть голени</w:t>
      </w:r>
      <w:r w:rsidR="004601C3" w:rsidRPr="004601C3">
        <w:rPr>
          <w:lang w:val="ru-RU"/>
        </w:rPr>
        <w:t xml:space="preserve"> атлета пересекает линию старта</w:t>
      </w:r>
      <w:r w:rsidR="004601C3">
        <w:rPr>
          <w:lang w:val="ru-RU"/>
        </w:rPr>
        <w:t xml:space="preserve">, или </w:t>
      </w:r>
      <w:r w:rsidR="004601C3" w:rsidRPr="004601C3">
        <w:rPr>
          <w:lang w:val="ru-RU"/>
        </w:rPr>
        <w:t xml:space="preserve">касается контакта системы хронометрирования. </w:t>
      </w:r>
    </w:p>
    <w:p w:rsidR="004601C3" w:rsidRDefault="004601C3" w:rsidP="006D7D40">
      <w:pPr>
        <w:pStyle w:val="BodyText"/>
        <w:numPr>
          <w:ilvl w:val="0"/>
          <w:numId w:val="45"/>
        </w:numPr>
        <w:spacing w:after="0"/>
        <w:rPr>
          <w:lang w:val="ru-RU"/>
        </w:rPr>
      </w:pPr>
      <w:r>
        <w:rPr>
          <w:lang w:val="ru-RU"/>
        </w:rPr>
        <w:t xml:space="preserve">Линия ворот </w:t>
      </w:r>
      <w:r w:rsidR="006D7D40" w:rsidRPr="006D7D40">
        <w:rPr>
          <w:lang w:val="ru-RU"/>
        </w:rPr>
        <w:t>представляет собой расстояние между двумя древками</w:t>
      </w:r>
      <w:r>
        <w:rPr>
          <w:lang w:val="ru-RU"/>
        </w:rPr>
        <w:t xml:space="preserve"> ворот</w:t>
      </w:r>
      <w:r w:rsidR="006D7D40" w:rsidRPr="006D7D40">
        <w:rPr>
          <w:lang w:val="ru-RU"/>
        </w:rPr>
        <w:t>.</w:t>
      </w:r>
    </w:p>
    <w:p w:rsidR="006D7D40" w:rsidRPr="006D7D40" w:rsidRDefault="004601C3" w:rsidP="006D7D40">
      <w:pPr>
        <w:pStyle w:val="BodyText"/>
        <w:numPr>
          <w:ilvl w:val="0"/>
          <w:numId w:val="45"/>
        </w:numPr>
        <w:spacing w:after="0"/>
        <w:rPr>
          <w:lang w:val="ru-RU"/>
        </w:rPr>
      </w:pPr>
      <w:r>
        <w:rPr>
          <w:lang w:val="ru-RU"/>
        </w:rPr>
        <w:t>П</w:t>
      </w:r>
      <w:r w:rsidR="006D7D40" w:rsidRPr="006D7D40">
        <w:rPr>
          <w:lang w:val="ru-RU"/>
        </w:rPr>
        <w:t>равильное прохождение ворот: ворота считаются правильно пройденным</w:t>
      </w:r>
      <w:r>
        <w:rPr>
          <w:lang w:val="ru-RU"/>
        </w:rPr>
        <w:t>и, если передний конец сноуборда</w:t>
      </w:r>
      <w:r w:rsidR="006D7D40" w:rsidRPr="006D7D40">
        <w:rPr>
          <w:lang w:val="ru-RU"/>
        </w:rPr>
        <w:t xml:space="preserve"> и ступни ног </w:t>
      </w:r>
      <w:r>
        <w:rPr>
          <w:lang w:val="ru-RU"/>
        </w:rPr>
        <w:t>спортсмена</w:t>
      </w:r>
      <w:r w:rsidR="006D7D40" w:rsidRPr="006D7D40">
        <w:rPr>
          <w:lang w:val="ru-RU"/>
        </w:rPr>
        <w:t xml:space="preserve"> пересекают линию ворот. Правильное прохождение линии старта и финиша такое же, как и указанное выше правильное прохождение ворот.</w:t>
      </w:r>
    </w:p>
    <w:p w:rsidR="006D7D40" w:rsidRPr="006D7D40" w:rsidRDefault="006D7D40" w:rsidP="006D7D40">
      <w:pPr>
        <w:pStyle w:val="BodyText"/>
        <w:numPr>
          <w:ilvl w:val="0"/>
          <w:numId w:val="45"/>
        </w:numPr>
        <w:spacing w:after="0"/>
        <w:rPr>
          <w:lang w:val="ru-RU"/>
        </w:rPr>
      </w:pPr>
      <w:r w:rsidRPr="006D7D40">
        <w:rPr>
          <w:lang w:val="ru-RU"/>
        </w:rPr>
        <w:t>Если участник выводит древко из вертикального положения пр</w:t>
      </w:r>
      <w:r w:rsidR="00D641EF">
        <w:rPr>
          <w:lang w:val="ru-RU"/>
        </w:rPr>
        <w:t>ежде, чем передняя часть его сноуборда</w:t>
      </w:r>
      <w:r w:rsidRPr="006D7D40">
        <w:rPr>
          <w:lang w:val="ru-RU"/>
        </w:rPr>
        <w:t xml:space="preserve"> и ступни обеих ног пересекли линию ворот, он все равно должен пересечь линию ворот (обозначенную на снегу </w:t>
      </w:r>
      <w:r w:rsidR="00D641EF">
        <w:rPr>
          <w:lang w:val="ru-RU"/>
        </w:rPr>
        <w:t xml:space="preserve">маркировкой) передней частью сноуборда </w:t>
      </w:r>
      <w:r w:rsidRPr="006D7D40">
        <w:rPr>
          <w:lang w:val="ru-RU"/>
        </w:rPr>
        <w:t>и ступнями.</w:t>
      </w:r>
    </w:p>
    <w:p w:rsidR="00453319" w:rsidRDefault="002E3200" w:rsidP="002E3200">
      <w:pPr>
        <w:tabs>
          <w:tab w:val="left" w:pos="1140"/>
        </w:tabs>
        <w:spacing w:after="120"/>
      </w:pPr>
      <w:r>
        <w:rPr>
          <w:lang w:val="ru-RU"/>
        </w:rPr>
        <w:tab/>
      </w:r>
    </w:p>
    <w:p w:rsidR="002E3200" w:rsidRPr="006A390C" w:rsidRDefault="006A390C" w:rsidP="006A390C">
      <w:pPr>
        <w:pStyle w:val="BodyText"/>
        <w:numPr>
          <w:ilvl w:val="0"/>
          <w:numId w:val="21"/>
        </w:numPr>
        <w:tabs>
          <w:tab w:val="clear" w:pos="2340"/>
        </w:tabs>
        <w:spacing w:after="0"/>
        <w:ind w:left="360"/>
        <w:rPr>
          <w:lang w:val="ru-RU"/>
        </w:rPr>
      </w:pPr>
      <w:r w:rsidRPr="006A390C">
        <w:rPr>
          <w:lang w:val="ru-RU"/>
        </w:rPr>
        <w:t>Виды программы для с</w:t>
      </w:r>
      <w:r w:rsidR="008B5487">
        <w:rPr>
          <w:lang w:val="ru-RU"/>
        </w:rPr>
        <w:t>портсменов самого низкого уро</w:t>
      </w:r>
      <w:r w:rsidRPr="006A390C">
        <w:rPr>
          <w:lang w:val="ru-RU"/>
        </w:rPr>
        <w:t>вня развития навыков</w:t>
      </w:r>
    </w:p>
    <w:p w:rsidR="006A390C" w:rsidRPr="008B5487" w:rsidRDefault="006A390C" w:rsidP="006A390C">
      <w:pPr>
        <w:pStyle w:val="BodyText"/>
        <w:rPr>
          <w:lang w:val="ru-RU"/>
        </w:rPr>
      </w:pPr>
    </w:p>
    <w:p w:rsidR="006A390C" w:rsidRDefault="006A390C" w:rsidP="006A390C">
      <w:pPr>
        <w:pStyle w:val="BodyText"/>
        <w:numPr>
          <w:ilvl w:val="0"/>
          <w:numId w:val="47"/>
        </w:numPr>
        <w:spacing w:after="0"/>
      </w:pPr>
      <w:r>
        <w:rPr>
          <w:lang w:val="ru-RU"/>
        </w:rPr>
        <w:t>Езда</w:t>
      </w:r>
      <w:r>
        <w:t xml:space="preserve"> на 10 м </w:t>
      </w:r>
    </w:p>
    <w:p w:rsidR="006A390C" w:rsidRDefault="006A390C" w:rsidP="006A390C">
      <w:pPr>
        <w:pStyle w:val="BodyText"/>
        <w:ind w:left="360"/>
      </w:pPr>
    </w:p>
    <w:p w:rsidR="006A390C" w:rsidRPr="001E1C74" w:rsidRDefault="006A390C" w:rsidP="006A390C">
      <w:pPr>
        <w:pStyle w:val="BodyText"/>
        <w:numPr>
          <w:ilvl w:val="1"/>
          <w:numId w:val="47"/>
        </w:numPr>
        <w:tabs>
          <w:tab w:val="clear" w:pos="1440"/>
        </w:tabs>
        <w:spacing w:after="0"/>
        <w:ind w:left="1080"/>
      </w:pPr>
      <w:r w:rsidRPr="001E1C74">
        <w:t>Диаграмма:</w:t>
      </w:r>
    </w:p>
    <w:p w:rsidR="006A390C" w:rsidRDefault="006A390C" w:rsidP="006A390C">
      <w:pPr>
        <w:pStyle w:val="BodyText"/>
        <w:rPr>
          <w:b/>
        </w:rPr>
      </w:pPr>
    </w:p>
    <w:p w:rsidR="006A390C" w:rsidRDefault="00FE5292" w:rsidP="006A390C">
      <w:pPr>
        <w:pStyle w:val="BodyText"/>
        <w:jc w:val="center"/>
        <w:rPr>
          <w:b/>
        </w:rPr>
      </w:pPr>
      <w:r w:rsidRPr="00FE5292">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2pt;height:130.2pt">
            <v:imagedata r:id="rId7" o:title=""/>
          </v:shape>
        </w:pict>
      </w:r>
    </w:p>
    <w:p w:rsidR="006A390C" w:rsidRDefault="006A390C" w:rsidP="006A390C">
      <w:pPr>
        <w:pStyle w:val="BodyText"/>
        <w:ind w:left="720"/>
      </w:pPr>
    </w:p>
    <w:p w:rsidR="006A390C" w:rsidRDefault="006A390C" w:rsidP="006A390C">
      <w:pPr>
        <w:pStyle w:val="BodyText"/>
        <w:numPr>
          <w:ilvl w:val="1"/>
          <w:numId w:val="47"/>
        </w:numPr>
        <w:tabs>
          <w:tab w:val="clear" w:pos="1440"/>
        </w:tabs>
        <w:spacing w:after="0"/>
        <w:ind w:left="1080"/>
      </w:pPr>
      <w:r>
        <w:t>Описание:</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Место проведение данного соревнования: ровная поверхность размерами 20 м на 10 м</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Рекомендуется проводить данное соревнование недалеко от центрального штаба и места регистрации.</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Линия старта: два древка, установленные на расстоянии 1 м друг от друга, и проведенная между ними на снегу цветная линия.</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Линия финиша: устанавливается на расстоянии 10 м от линии старта и состоит из двух древков, установленных на расстоянии 2 м друг от друга, и проведенной между ними на снегу цветной линии.</w:t>
      </w:r>
    </w:p>
    <w:p w:rsidR="006A390C" w:rsidRPr="006A390C" w:rsidRDefault="006A390C" w:rsidP="006A390C">
      <w:pPr>
        <w:pStyle w:val="BodyText"/>
        <w:ind w:left="1080"/>
        <w:rPr>
          <w:lang w:val="ru-RU"/>
        </w:rPr>
      </w:pPr>
    </w:p>
    <w:p w:rsidR="006A390C" w:rsidRDefault="006A390C" w:rsidP="006A390C">
      <w:pPr>
        <w:pStyle w:val="BodyText"/>
        <w:numPr>
          <w:ilvl w:val="1"/>
          <w:numId w:val="47"/>
        </w:numPr>
        <w:tabs>
          <w:tab w:val="clear" w:pos="1440"/>
        </w:tabs>
        <w:spacing w:after="0"/>
        <w:ind w:left="1080"/>
      </w:pPr>
      <w:r>
        <w:t>Правила:</w:t>
      </w:r>
    </w:p>
    <w:p w:rsidR="00F57BD8" w:rsidRDefault="00F57BD8" w:rsidP="006A390C">
      <w:pPr>
        <w:pStyle w:val="BodyText"/>
        <w:numPr>
          <w:ilvl w:val="2"/>
          <w:numId w:val="47"/>
        </w:numPr>
        <w:tabs>
          <w:tab w:val="clear" w:pos="2340"/>
        </w:tabs>
        <w:spacing w:after="0"/>
        <w:ind w:left="1440"/>
        <w:rPr>
          <w:lang w:val="ru-RU"/>
        </w:rPr>
      </w:pPr>
      <w:r w:rsidRPr="006A390C">
        <w:rPr>
          <w:lang w:val="ru-RU"/>
        </w:rPr>
        <w:t>Спортсмен находится перед линией старта</w:t>
      </w:r>
      <w:r>
        <w:rPr>
          <w:lang w:val="ru-RU"/>
        </w:rPr>
        <w:t>, застегнувшись в сноуборд</w:t>
      </w:r>
      <w:r w:rsidRPr="006A390C">
        <w:rPr>
          <w:lang w:val="ru-RU"/>
        </w:rPr>
        <w:t xml:space="preserve">. </w:t>
      </w:r>
      <w:r>
        <w:rPr>
          <w:lang w:val="ru-RU"/>
        </w:rPr>
        <w:t xml:space="preserve">Стартер может помочь спортсмену удерживать равновесие. </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Судья начинает отсчет: “5, 4, 3, 2, 1”, а затем дает стартовую команду “Марш!”, после чего спортсмен начинает движение по дистанции. Если спортсмен не может самостоятельно начать движение, тогда судья может легонько его подтолкнуть, чтобы помочь начать движение по дистанции.</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Отсчет времени начинается, когда передняя часть ступни ноги атлета пересекает линию старта.</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 xml:space="preserve">Спортсмен проходит дистанцию от линии старта до линии финиша. </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Отсчет времени заканчивается, когда передняя часть ступни ноги атлета пересекает линию финиша.</w:t>
      </w:r>
    </w:p>
    <w:p w:rsidR="006A390C" w:rsidRPr="006A390C" w:rsidRDefault="006A390C" w:rsidP="006A390C">
      <w:pPr>
        <w:pStyle w:val="BodyText"/>
        <w:ind w:left="1080"/>
        <w:rPr>
          <w:lang w:val="ru-RU"/>
        </w:rPr>
      </w:pPr>
    </w:p>
    <w:p w:rsidR="006A390C" w:rsidRDefault="0032463B" w:rsidP="006A390C">
      <w:pPr>
        <w:pStyle w:val="BodyText"/>
        <w:numPr>
          <w:ilvl w:val="0"/>
          <w:numId w:val="47"/>
        </w:numPr>
        <w:spacing w:after="0"/>
      </w:pPr>
      <w:r>
        <w:t>Скольжение</w:t>
      </w:r>
    </w:p>
    <w:p w:rsidR="006A390C" w:rsidRPr="000D48D2" w:rsidRDefault="006A390C" w:rsidP="006A390C">
      <w:pPr>
        <w:pStyle w:val="BodyText"/>
        <w:numPr>
          <w:ilvl w:val="1"/>
          <w:numId w:val="47"/>
        </w:numPr>
        <w:tabs>
          <w:tab w:val="clear" w:pos="1440"/>
          <w:tab w:val="num" w:pos="1080"/>
        </w:tabs>
        <w:spacing w:after="0"/>
        <w:ind w:hanging="720"/>
      </w:pPr>
      <w:r w:rsidRPr="000D48D2">
        <w:t>Диаграмма:</w:t>
      </w:r>
    </w:p>
    <w:p w:rsidR="006A390C" w:rsidRDefault="006A390C" w:rsidP="006A390C">
      <w:pPr>
        <w:pStyle w:val="BodyText"/>
        <w:ind w:left="720"/>
      </w:pPr>
    </w:p>
    <w:p w:rsidR="006A390C" w:rsidRDefault="00FE5292" w:rsidP="006A390C">
      <w:pPr>
        <w:pStyle w:val="BodyText"/>
        <w:ind w:left="720"/>
        <w:jc w:val="center"/>
        <w:rPr>
          <w:b/>
        </w:rPr>
      </w:pPr>
      <w:r w:rsidRPr="00FE5292">
        <w:rPr>
          <w:b/>
        </w:rPr>
        <w:pict>
          <v:shape id="_x0000_i1026" type="#_x0000_t75" style="width:278.8pt;height:127.9pt">
            <v:imagedata r:id="rId8" o:title=""/>
          </v:shape>
        </w:pict>
      </w:r>
    </w:p>
    <w:p w:rsidR="006A390C" w:rsidRDefault="006A390C" w:rsidP="006A390C">
      <w:pPr>
        <w:tabs>
          <w:tab w:val="left" w:pos="1260"/>
        </w:tabs>
      </w:pPr>
    </w:p>
    <w:p w:rsidR="006A390C" w:rsidRDefault="006A390C" w:rsidP="006A390C">
      <w:pPr>
        <w:pStyle w:val="BodyText"/>
        <w:ind w:left="720"/>
      </w:pPr>
    </w:p>
    <w:p w:rsidR="006A390C" w:rsidRPr="006A390C" w:rsidRDefault="006A390C" w:rsidP="006A390C">
      <w:pPr>
        <w:pStyle w:val="BodyText"/>
        <w:numPr>
          <w:ilvl w:val="1"/>
          <w:numId w:val="47"/>
        </w:numPr>
        <w:tabs>
          <w:tab w:val="clear" w:pos="1440"/>
          <w:tab w:val="num" w:pos="1080"/>
        </w:tabs>
        <w:spacing w:after="0"/>
        <w:ind w:left="1080"/>
        <w:rPr>
          <w:lang w:val="ru-RU"/>
        </w:rPr>
      </w:pPr>
      <w:r w:rsidRPr="006A390C">
        <w:rPr>
          <w:lang w:val="ru-RU"/>
        </w:rPr>
        <w:t>Постановка трассы (трасса для спортсменов начального уровня навыков недалеко от центрального штаба):</w:t>
      </w:r>
    </w:p>
    <w:p w:rsidR="006A390C" w:rsidRDefault="006A390C" w:rsidP="006A390C">
      <w:pPr>
        <w:pStyle w:val="BodyText"/>
        <w:numPr>
          <w:ilvl w:val="2"/>
          <w:numId w:val="47"/>
        </w:numPr>
        <w:tabs>
          <w:tab w:val="clear" w:pos="2340"/>
        </w:tabs>
        <w:spacing w:after="0"/>
        <w:ind w:left="1440"/>
      </w:pPr>
      <w:r>
        <w:t>Перепад высот: от 1 до 2</w:t>
      </w:r>
      <w:r w:rsidRPr="001466F5">
        <w:t xml:space="preserve"> </w:t>
      </w:r>
      <w:r w:rsidR="00AC5C9C">
        <w:t>м.</w:t>
      </w:r>
    </w:p>
    <w:p w:rsidR="006A390C" w:rsidRDefault="006A390C" w:rsidP="006A390C">
      <w:pPr>
        <w:pStyle w:val="BodyText"/>
        <w:numPr>
          <w:ilvl w:val="2"/>
          <w:numId w:val="47"/>
        </w:numPr>
        <w:tabs>
          <w:tab w:val="clear" w:pos="2340"/>
        </w:tabs>
        <w:spacing w:after="0"/>
        <w:ind w:left="1440"/>
      </w:pPr>
      <w:r>
        <w:t>Длина трассы: 10-15 м</w:t>
      </w:r>
      <w:r w:rsidR="00AC5C9C">
        <w:t>.</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Склон прямой и без поворотов; зона финиша расположена на ровной площадке.</w:t>
      </w:r>
    </w:p>
    <w:p w:rsidR="006A390C" w:rsidRDefault="006A390C" w:rsidP="006A390C">
      <w:pPr>
        <w:pStyle w:val="BodyText"/>
        <w:numPr>
          <w:ilvl w:val="2"/>
          <w:numId w:val="47"/>
        </w:numPr>
        <w:tabs>
          <w:tab w:val="clear" w:pos="2340"/>
        </w:tabs>
        <w:spacing w:after="0"/>
        <w:ind w:left="1440"/>
      </w:pPr>
      <w:r w:rsidRPr="006A390C">
        <w:rPr>
          <w:lang w:val="ru-RU"/>
        </w:rPr>
        <w:t xml:space="preserve">Стартовая площадка: располагается на ровной поверхности в верхней части трассы. </w:t>
      </w:r>
      <w:r>
        <w:t>Линия старта располагается в месте, где начинается зона спуска.</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 xml:space="preserve">Стартовые ворота: два древка на расстоянии 1 м друг от друга и проведенная между ними линия на снегу. </w:t>
      </w:r>
    </w:p>
    <w:p w:rsidR="006A390C" w:rsidRDefault="006A390C" w:rsidP="006A390C">
      <w:pPr>
        <w:pStyle w:val="BodyText"/>
        <w:numPr>
          <w:ilvl w:val="2"/>
          <w:numId w:val="47"/>
        </w:numPr>
        <w:tabs>
          <w:tab w:val="clear" w:pos="2340"/>
        </w:tabs>
        <w:spacing w:after="0"/>
        <w:ind w:left="1440"/>
      </w:pPr>
      <w:r w:rsidRPr="006A390C">
        <w:rPr>
          <w:lang w:val="ru-RU"/>
        </w:rPr>
        <w:t xml:space="preserve">Ворота финиша: два древка на расстоянии 4 м друг от друга и проведенная между ними линия на снегу. </w:t>
      </w:r>
      <w:r>
        <w:t xml:space="preserve">При возможности следует также повесить полотнище с надписью </w:t>
      </w:r>
      <w:r w:rsidRPr="003438EC">
        <w:t>“</w:t>
      </w:r>
      <w:r>
        <w:t>Финиш</w:t>
      </w:r>
      <w:r w:rsidRPr="003438EC">
        <w:t>”.</w:t>
      </w:r>
    </w:p>
    <w:p w:rsidR="006A390C" w:rsidRDefault="006A390C" w:rsidP="006A390C">
      <w:pPr>
        <w:pStyle w:val="BodyText"/>
        <w:ind w:left="1080"/>
      </w:pPr>
    </w:p>
    <w:p w:rsidR="006A390C" w:rsidRDefault="006A390C" w:rsidP="006A390C">
      <w:pPr>
        <w:pStyle w:val="BodyText"/>
        <w:numPr>
          <w:ilvl w:val="1"/>
          <w:numId w:val="47"/>
        </w:numPr>
        <w:tabs>
          <w:tab w:val="clear" w:pos="1440"/>
          <w:tab w:val="num" w:pos="1080"/>
        </w:tabs>
        <w:spacing w:after="0"/>
        <w:ind w:left="1080"/>
      </w:pPr>
      <w:r>
        <w:t>Правила:</w:t>
      </w:r>
    </w:p>
    <w:p w:rsidR="00F57BD8" w:rsidRDefault="00F57BD8" w:rsidP="00F57BD8">
      <w:pPr>
        <w:pStyle w:val="BodyText"/>
        <w:numPr>
          <w:ilvl w:val="2"/>
          <w:numId w:val="47"/>
        </w:numPr>
        <w:tabs>
          <w:tab w:val="clear" w:pos="2340"/>
        </w:tabs>
        <w:spacing w:after="0"/>
        <w:ind w:left="1440"/>
        <w:rPr>
          <w:lang w:val="ru-RU"/>
        </w:rPr>
      </w:pPr>
      <w:r w:rsidRPr="006A390C">
        <w:rPr>
          <w:lang w:val="ru-RU"/>
        </w:rPr>
        <w:t>Спортсмен находится перед линией старта</w:t>
      </w:r>
      <w:r>
        <w:rPr>
          <w:lang w:val="ru-RU"/>
        </w:rPr>
        <w:t>, застегнувшись в сноуборд</w:t>
      </w:r>
      <w:r w:rsidRPr="006A390C">
        <w:rPr>
          <w:lang w:val="ru-RU"/>
        </w:rPr>
        <w:t xml:space="preserve">. </w:t>
      </w:r>
      <w:r>
        <w:rPr>
          <w:lang w:val="ru-RU"/>
        </w:rPr>
        <w:t xml:space="preserve">Стартер может помочь спортсмену удерживать равновесие. </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Судья начинает отсчет: “5, 4, 3, 2, 1”, а затем дает стартовую команду “Марш!”, после чего спортсмен начинает движение по дистанции. Если спортсмен не может самостоятельно начать движение, тогда судья может легонько его подтолкнуть, чтобы помочь начать движение по дистанции.</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Отсчет времени начинается, когда передняя часть ступни ноги спортсмена пересекает линию старта.</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 xml:space="preserve">Спортсмен проходит дистанцию от линии старта до линии финиша. </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Отсчет времени заканчивается, когда передняя часть ступни ноги спортсмена пересекает линию финиша.</w:t>
      </w:r>
    </w:p>
    <w:p w:rsidR="006A390C" w:rsidRPr="006A390C" w:rsidRDefault="006A390C" w:rsidP="006A390C">
      <w:pPr>
        <w:pStyle w:val="BodyText"/>
        <w:ind w:left="1080"/>
        <w:rPr>
          <w:lang w:val="ru-RU"/>
        </w:rPr>
      </w:pPr>
    </w:p>
    <w:p w:rsidR="006A390C" w:rsidRDefault="0032463B" w:rsidP="006A390C">
      <w:pPr>
        <w:pStyle w:val="BodyText"/>
        <w:numPr>
          <w:ilvl w:val="0"/>
          <w:numId w:val="47"/>
        </w:numPr>
        <w:spacing w:after="0"/>
      </w:pPr>
      <w:r>
        <w:t>Супер скольжение</w:t>
      </w:r>
    </w:p>
    <w:p w:rsidR="006A390C" w:rsidRDefault="006A390C" w:rsidP="006A390C">
      <w:pPr>
        <w:pStyle w:val="BodyText"/>
        <w:ind w:left="360"/>
      </w:pPr>
    </w:p>
    <w:p w:rsidR="006A390C" w:rsidRDefault="006A390C" w:rsidP="006A390C">
      <w:pPr>
        <w:pStyle w:val="BodyText"/>
        <w:numPr>
          <w:ilvl w:val="1"/>
          <w:numId w:val="47"/>
        </w:numPr>
        <w:tabs>
          <w:tab w:val="clear" w:pos="1440"/>
          <w:tab w:val="num" w:pos="1080"/>
        </w:tabs>
        <w:spacing w:after="0"/>
        <w:ind w:hanging="720"/>
      </w:pPr>
      <w:r w:rsidRPr="002B4F7B">
        <w:t>Диаграмма:</w:t>
      </w:r>
    </w:p>
    <w:p w:rsidR="006A390C" w:rsidRDefault="006A390C" w:rsidP="006A390C">
      <w:pPr>
        <w:pStyle w:val="BodyText"/>
      </w:pPr>
    </w:p>
    <w:p w:rsidR="006A390C" w:rsidRDefault="00FE5292" w:rsidP="006A390C">
      <w:pPr>
        <w:pStyle w:val="BodyText"/>
        <w:jc w:val="center"/>
      </w:pPr>
      <w:r>
        <w:pict>
          <v:shape id="_x0000_i1027" type="#_x0000_t75" style="width:242.8pt;height:103.4pt">
            <v:imagedata r:id="rId9" o:title=""/>
          </v:shape>
        </w:pict>
      </w:r>
    </w:p>
    <w:p w:rsidR="006A390C" w:rsidRPr="002B4F7B" w:rsidRDefault="006A390C" w:rsidP="006A390C"/>
    <w:p w:rsidR="006A390C" w:rsidRDefault="006A390C" w:rsidP="006A390C"/>
    <w:p w:rsidR="006A390C" w:rsidRPr="006A390C" w:rsidRDefault="006A390C" w:rsidP="006A390C">
      <w:pPr>
        <w:pStyle w:val="BodyText"/>
        <w:numPr>
          <w:ilvl w:val="1"/>
          <w:numId w:val="47"/>
        </w:numPr>
        <w:tabs>
          <w:tab w:val="clear" w:pos="1440"/>
          <w:tab w:val="num" w:pos="1080"/>
        </w:tabs>
        <w:spacing w:after="0"/>
        <w:ind w:left="1080"/>
        <w:rPr>
          <w:lang w:val="ru-RU"/>
        </w:rPr>
      </w:pPr>
      <w:r w:rsidRPr="006A390C">
        <w:rPr>
          <w:lang w:val="ru-RU"/>
        </w:rPr>
        <w:t>Постановка трассы (трасса для спортсменов начального уровня навыков недалеко от центрального штаба):</w:t>
      </w:r>
    </w:p>
    <w:p w:rsidR="006A390C" w:rsidRDefault="006A390C" w:rsidP="006A390C">
      <w:pPr>
        <w:pStyle w:val="BodyText"/>
        <w:numPr>
          <w:ilvl w:val="2"/>
          <w:numId w:val="47"/>
        </w:numPr>
        <w:tabs>
          <w:tab w:val="clear" w:pos="2340"/>
        </w:tabs>
        <w:spacing w:after="0"/>
        <w:ind w:left="1440"/>
      </w:pPr>
      <w:r>
        <w:t>Перепад высот: от 5 до 20 м</w:t>
      </w:r>
    </w:p>
    <w:p w:rsidR="006A390C" w:rsidRDefault="006A390C" w:rsidP="006A390C">
      <w:pPr>
        <w:pStyle w:val="BodyText"/>
        <w:numPr>
          <w:ilvl w:val="2"/>
          <w:numId w:val="47"/>
        </w:numPr>
        <w:tabs>
          <w:tab w:val="clear" w:pos="2340"/>
        </w:tabs>
        <w:spacing w:after="0"/>
        <w:ind w:left="1440"/>
      </w:pPr>
      <w:r>
        <w:t xml:space="preserve">Ширина трассы: минимум 25 м </w:t>
      </w:r>
    </w:p>
    <w:p w:rsidR="006A390C" w:rsidRDefault="006A390C" w:rsidP="006A390C">
      <w:pPr>
        <w:pStyle w:val="BodyText"/>
        <w:numPr>
          <w:ilvl w:val="2"/>
          <w:numId w:val="47"/>
        </w:numPr>
        <w:tabs>
          <w:tab w:val="clear" w:pos="2340"/>
        </w:tabs>
        <w:spacing w:after="0"/>
        <w:ind w:left="1440"/>
      </w:pPr>
      <w:r>
        <w:t>Длина трассы: 50-100 м</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 xml:space="preserve">Трасса идет достаточно резко вниз, но трасса должна быть прямой, без резких поворотов, отклонений и противоположных склонов. </w:t>
      </w:r>
    </w:p>
    <w:p w:rsidR="006A390C" w:rsidRPr="006A390C" w:rsidRDefault="00F57BD8" w:rsidP="006A390C">
      <w:pPr>
        <w:pStyle w:val="BodyText"/>
        <w:numPr>
          <w:ilvl w:val="2"/>
          <w:numId w:val="47"/>
        </w:numPr>
        <w:tabs>
          <w:tab w:val="clear" w:pos="2340"/>
        </w:tabs>
        <w:spacing w:after="0"/>
        <w:ind w:left="1440"/>
        <w:rPr>
          <w:lang w:val="ru-RU"/>
        </w:rPr>
      </w:pPr>
      <w:r>
        <w:rPr>
          <w:lang w:val="ru-RU"/>
        </w:rPr>
        <w:t>3</w:t>
      </w:r>
      <w:r w:rsidR="006A390C" w:rsidRPr="006A390C">
        <w:rPr>
          <w:lang w:val="ru-RU"/>
        </w:rPr>
        <w:t>-6 ворот должны быть расставлены по трассе таким образом, чтобы спортсмен мог ритмично проходить ворота плавными поворотными движениями.</w:t>
      </w:r>
    </w:p>
    <w:p w:rsidR="006A390C" w:rsidRDefault="006A390C" w:rsidP="006A390C">
      <w:pPr>
        <w:pStyle w:val="BodyText"/>
        <w:numPr>
          <w:ilvl w:val="2"/>
          <w:numId w:val="47"/>
        </w:numPr>
        <w:tabs>
          <w:tab w:val="clear" w:pos="2340"/>
        </w:tabs>
        <w:spacing w:after="0"/>
        <w:ind w:left="1440"/>
      </w:pPr>
      <w:r w:rsidRPr="006A390C">
        <w:rPr>
          <w:lang w:val="ru-RU"/>
        </w:rPr>
        <w:t xml:space="preserve">Стартовая площадка: располагается на ровной поверхности в верхней части трассы. Линия старта или контакт системы хронометрирования  располагается в месте, где начинается зона спуска. </w:t>
      </w:r>
      <w:r>
        <w:t>Линия старта не должна превышать 1 м в длину.</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Ворота финиша: два древка на расстоянии 4 м друг от друга. Зона финиша должна быть широкой, достаточно длинной, выровненной, с пологим выкатом.</w:t>
      </w:r>
    </w:p>
    <w:p w:rsidR="006A390C" w:rsidRDefault="006A390C" w:rsidP="006A390C">
      <w:pPr>
        <w:pStyle w:val="BodyText"/>
        <w:numPr>
          <w:ilvl w:val="1"/>
          <w:numId w:val="47"/>
        </w:numPr>
        <w:tabs>
          <w:tab w:val="clear" w:pos="1440"/>
          <w:tab w:val="num" w:pos="1080"/>
        </w:tabs>
        <w:spacing w:after="0"/>
        <w:ind w:left="1080"/>
      </w:pPr>
      <w:r>
        <w:t>Правила:</w:t>
      </w:r>
    </w:p>
    <w:p w:rsidR="00F57BD8" w:rsidRDefault="00F57BD8" w:rsidP="00F57BD8">
      <w:pPr>
        <w:pStyle w:val="BodyText"/>
        <w:numPr>
          <w:ilvl w:val="2"/>
          <w:numId w:val="47"/>
        </w:numPr>
        <w:tabs>
          <w:tab w:val="clear" w:pos="2340"/>
        </w:tabs>
        <w:spacing w:after="0"/>
        <w:ind w:left="1440"/>
        <w:rPr>
          <w:lang w:val="ru-RU"/>
        </w:rPr>
      </w:pPr>
      <w:r w:rsidRPr="006A390C">
        <w:rPr>
          <w:lang w:val="ru-RU"/>
        </w:rPr>
        <w:t>Спортсмен находится перед линией старта</w:t>
      </w:r>
      <w:r>
        <w:rPr>
          <w:lang w:val="ru-RU"/>
        </w:rPr>
        <w:t>, застегнувшись в сноуборд</w:t>
      </w:r>
      <w:r w:rsidRPr="006A390C">
        <w:rPr>
          <w:lang w:val="ru-RU"/>
        </w:rPr>
        <w:t xml:space="preserve">. </w:t>
      </w:r>
      <w:r>
        <w:rPr>
          <w:lang w:val="ru-RU"/>
        </w:rPr>
        <w:t xml:space="preserve">Стартер может помочь спортсмену удерживать равновесие. </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Судья начинает отсчет: “5, 4, 3, 2, 1”, а затем дает стартовую команду “Марш!”, после чего спортсмен начинает движение по дистанции. Если спортсмен не может самостоятельно начать движение, тог</w:t>
      </w:r>
      <w:r w:rsidR="0032463B">
        <w:rPr>
          <w:lang w:val="ru-RU"/>
        </w:rPr>
        <w:t>да судья может легонько его подт</w:t>
      </w:r>
      <w:r w:rsidRPr="006A390C">
        <w:rPr>
          <w:lang w:val="ru-RU"/>
        </w:rPr>
        <w:t>олкнуть, чтобы помочь начать движение по дистанции.</w:t>
      </w:r>
    </w:p>
    <w:p w:rsidR="006A390C" w:rsidRPr="006A390C" w:rsidRDefault="006A390C" w:rsidP="006A390C">
      <w:pPr>
        <w:pStyle w:val="BodyText"/>
        <w:numPr>
          <w:ilvl w:val="2"/>
          <w:numId w:val="47"/>
        </w:numPr>
        <w:tabs>
          <w:tab w:val="clear" w:pos="2340"/>
        </w:tabs>
        <w:spacing w:after="0"/>
        <w:ind w:left="1440"/>
        <w:rPr>
          <w:lang w:val="ru-RU"/>
        </w:rPr>
      </w:pPr>
      <w:r w:rsidRPr="006A390C">
        <w:rPr>
          <w:lang w:val="ru-RU"/>
        </w:rPr>
        <w:t xml:space="preserve">Отсчет времени начинается, когда передняя часть ступни ноги спортсмена пересекает линию старта или касается контакта системы хронометрирования. </w:t>
      </w:r>
    </w:p>
    <w:p w:rsidR="006A390C" w:rsidRDefault="006A390C" w:rsidP="006A390C">
      <w:pPr>
        <w:pStyle w:val="BodyText"/>
        <w:numPr>
          <w:ilvl w:val="2"/>
          <w:numId w:val="47"/>
        </w:numPr>
        <w:tabs>
          <w:tab w:val="clear" w:pos="2340"/>
        </w:tabs>
        <w:spacing w:after="0"/>
        <w:ind w:left="1440"/>
        <w:rPr>
          <w:lang w:val="ru-RU"/>
        </w:rPr>
      </w:pPr>
      <w:r w:rsidRPr="006A390C">
        <w:rPr>
          <w:lang w:val="ru-RU"/>
        </w:rPr>
        <w:t>Отсчет времени заканчивается, когда передняя часть ступни ноги спортсмена пересекает линию финиша.</w:t>
      </w:r>
    </w:p>
    <w:p w:rsidR="00F57BD8" w:rsidRPr="006A390C" w:rsidRDefault="00F57BD8" w:rsidP="00F57BD8">
      <w:pPr>
        <w:pStyle w:val="BodyText"/>
        <w:spacing w:after="0"/>
        <w:ind w:left="1080"/>
        <w:rPr>
          <w:lang w:val="ru-RU"/>
        </w:rPr>
      </w:pPr>
    </w:p>
    <w:p w:rsidR="006A390C" w:rsidRDefault="00F57BD8" w:rsidP="00F57BD8">
      <w:pPr>
        <w:pStyle w:val="BodyText"/>
        <w:numPr>
          <w:ilvl w:val="1"/>
          <w:numId w:val="47"/>
        </w:numPr>
        <w:tabs>
          <w:tab w:val="clear" w:pos="1440"/>
          <w:tab w:val="num" w:pos="1080"/>
        </w:tabs>
        <w:spacing w:after="0"/>
        <w:ind w:left="1080"/>
        <w:rPr>
          <w:lang w:val="ru-RU"/>
        </w:rPr>
      </w:pPr>
      <w:r>
        <w:rPr>
          <w:lang w:val="ru-RU"/>
        </w:rPr>
        <w:t>Уровень развития навыков: спортстмен может выполнить</w:t>
      </w:r>
      <w:r w:rsidR="0032463B">
        <w:rPr>
          <w:lang w:val="ru-RU"/>
        </w:rPr>
        <w:t xml:space="preserve"> «сайдслип» и «падающий лист» </w:t>
      </w:r>
      <w:r>
        <w:rPr>
          <w:lang w:val="ru-RU"/>
        </w:rPr>
        <w:t>и удержать равновесие на движущемся сноуборде с застегнутыми обеими ногами</w:t>
      </w: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32463B" w:rsidRDefault="0032463B" w:rsidP="00F57BD8">
      <w:pPr>
        <w:pStyle w:val="BodyText"/>
        <w:spacing w:after="0"/>
        <w:ind w:left="720"/>
        <w:rPr>
          <w:lang w:val="ru-RU"/>
        </w:rPr>
      </w:pPr>
    </w:p>
    <w:p w:rsidR="00E375FC" w:rsidRDefault="00E375FC" w:rsidP="00F57BD8">
      <w:pPr>
        <w:pStyle w:val="BodyText"/>
        <w:spacing w:after="0"/>
        <w:ind w:left="720"/>
        <w:rPr>
          <w:lang w:val="ru-RU"/>
        </w:rPr>
      </w:pPr>
    </w:p>
    <w:p w:rsidR="00E375FC" w:rsidRDefault="00E375FC" w:rsidP="00F57BD8">
      <w:pPr>
        <w:pStyle w:val="BodyText"/>
        <w:spacing w:after="0"/>
        <w:ind w:left="720"/>
        <w:rPr>
          <w:lang w:val="ru-RU"/>
        </w:rPr>
      </w:pPr>
    </w:p>
    <w:p w:rsidR="00F57BD8" w:rsidRPr="006A390C" w:rsidRDefault="00F57BD8" w:rsidP="00F57BD8">
      <w:pPr>
        <w:pStyle w:val="BodyText"/>
        <w:spacing w:after="0"/>
        <w:ind w:left="720"/>
        <w:rPr>
          <w:lang w:val="ru-RU"/>
        </w:rPr>
      </w:pPr>
    </w:p>
    <w:p w:rsidR="009A38D7" w:rsidRPr="009A38D7" w:rsidRDefault="009A38D7" w:rsidP="009A38D7">
      <w:pPr>
        <w:pStyle w:val="BodyText"/>
        <w:numPr>
          <w:ilvl w:val="0"/>
          <w:numId w:val="21"/>
        </w:numPr>
        <w:tabs>
          <w:tab w:val="clear" w:pos="2340"/>
        </w:tabs>
        <w:spacing w:after="0"/>
        <w:ind w:left="360"/>
        <w:rPr>
          <w:lang w:val="ru-RU"/>
        </w:rPr>
      </w:pPr>
      <w:r>
        <w:rPr>
          <w:lang w:val="ru-RU"/>
        </w:rPr>
        <w:t>Постановка трассы</w:t>
      </w:r>
    </w:p>
    <w:p w:rsidR="009A38D7" w:rsidRDefault="009A38D7" w:rsidP="009A38D7">
      <w:pPr>
        <w:pStyle w:val="BodyText"/>
      </w:pPr>
    </w:p>
    <w:tbl>
      <w:tblPr>
        <w:tblStyle w:val="TableGrid"/>
        <w:tblW w:w="8748" w:type="dxa"/>
        <w:tblLook w:val="01E0"/>
      </w:tblPr>
      <w:tblGrid>
        <w:gridCol w:w="1974"/>
        <w:gridCol w:w="1417"/>
        <w:gridCol w:w="1707"/>
        <w:gridCol w:w="1310"/>
        <w:gridCol w:w="2340"/>
      </w:tblGrid>
      <w:tr w:rsidR="009A38D7" w:rsidRPr="009A38D7">
        <w:tc>
          <w:tcPr>
            <w:tcW w:w="8748" w:type="dxa"/>
            <w:gridSpan w:val="5"/>
          </w:tcPr>
          <w:p w:rsidR="009A38D7" w:rsidRPr="009A38D7" w:rsidRDefault="009A38D7" w:rsidP="00AC00FC">
            <w:pPr>
              <w:pStyle w:val="BodyText"/>
              <w:jc w:val="center"/>
              <w:rPr>
                <w:lang w:val="ru-RU"/>
              </w:rPr>
            </w:pPr>
            <w:r>
              <w:rPr>
                <w:lang w:val="ru-RU"/>
              </w:rPr>
              <w:t>а</w:t>
            </w:r>
            <w:r w:rsidRPr="009A38D7">
              <w:rPr>
                <w:lang w:val="ru-RU"/>
              </w:rPr>
              <w:t>. Спортсмены начального уровня навыков</w:t>
            </w:r>
          </w:p>
        </w:tc>
      </w:tr>
      <w:tr w:rsidR="009A38D7">
        <w:tc>
          <w:tcPr>
            <w:tcW w:w="1974" w:type="dxa"/>
          </w:tcPr>
          <w:p w:rsidR="009A38D7" w:rsidRDefault="009A38D7" w:rsidP="00AC00FC">
            <w:pPr>
              <w:pStyle w:val="BodyText"/>
            </w:pPr>
            <w:r>
              <w:t>Вид программы</w:t>
            </w:r>
          </w:p>
        </w:tc>
        <w:tc>
          <w:tcPr>
            <w:tcW w:w="1417" w:type="dxa"/>
          </w:tcPr>
          <w:p w:rsidR="009A38D7" w:rsidRDefault="009A38D7" w:rsidP="00AC00FC">
            <w:pPr>
              <w:pStyle w:val="BodyText"/>
              <w:jc w:val="center"/>
            </w:pPr>
            <w:r>
              <w:t>Количество</w:t>
            </w:r>
          </w:p>
          <w:p w:rsidR="009A38D7" w:rsidRDefault="009A38D7" w:rsidP="00AC00FC">
            <w:pPr>
              <w:pStyle w:val="BodyText"/>
              <w:jc w:val="center"/>
            </w:pPr>
            <w:r>
              <w:t>ворот</w:t>
            </w:r>
          </w:p>
        </w:tc>
        <w:tc>
          <w:tcPr>
            <w:tcW w:w="1707" w:type="dxa"/>
          </w:tcPr>
          <w:p w:rsidR="009A38D7" w:rsidRDefault="009A38D7" w:rsidP="00AC00FC">
            <w:pPr>
              <w:pStyle w:val="BodyText"/>
              <w:jc w:val="center"/>
            </w:pPr>
            <w:r>
              <w:t>Вертикальный перепад</w:t>
            </w:r>
          </w:p>
        </w:tc>
        <w:tc>
          <w:tcPr>
            <w:tcW w:w="1310" w:type="dxa"/>
          </w:tcPr>
          <w:p w:rsidR="009A38D7" w:rsidRDefault="009A38D7" w:rsidP="00AC00FC">
            <w:pPr>
              <w:pStyle w:val="BodyText"/>
              <w:jc w:val="center"/>
            </w:pPr>
            <w:r>
              <w:t>Ширина трассы</w:t>
            </w:r>
          </w:p>
        </w:tc>
        <w:tc>
          <w:tcPr>
            <w:tcW w:w="2340" w:type="dxa"/>
          </w:tcPr>
          <w:p w:rsidR="009A38D7" w:rsidRDefault="009A38D7" w:rsidP="00AC00FC">
            <w:pPr>
              <w:pStyle w:val="BodyText"/>
              <w:jc w:val="center"/>
            </w:pPr>
            <w:r>
              <w:t>Классификация трассы</w:t>
            </w:r>
          </w:p>
        </w:tc>
      </w:tr>
      <w:tr w:rsidR="009A38D7">
        <w:tc>
          <w:tcPr>
            <w:tcW w:w="1974" w:type="dxa"/>
          </w:tcPr>
          <w:p w:rsidR="009A38D7" w:rsidRDefault="009A38D7" w:rsidP="00AC00FC">
            <w:pPr>
              <w:pStyle w:val="BodyText"/>
            </w:pPr>
            <w:r>
              <w:t>Слалом</w:t>
            </w:r>
          </w:p>
        </w:tc>
        <w:tc>
          <w:tcPr>
            <w:tcW w:w="1417" w:type="dxa"/>
          </w:tcPr>
          <w:p w:rsidR="009A38D7" w:rsidRDefault="009A38D7" w:rsidP="00AC00FC">
            <w:pPr>
              <w:pStyle w:val="BodyText"/>
              <w:jc w:val="center"/>
            </w:pPr>
            <w:r>
              <w:t>5-15</w:t>
            </w:r>
          </w:p>
        </w:tc>
        <w:tc>
          <w:tcPr>
            <w:tcW w:w="1707" w:type="dxa"/>
          </w:tcPr>
          <w:p w:rsidR="009A38D7" w:rsidRDefault="009A38D7" w:rsidP="00AC00FC">
            <w:pPr>
              <w:pStyle w:val="BodyText"/>
              <w:jc w:val="center"/>
            </w:pPr>
            <w:r>
              <w:t>15-50</w:t>
            </w:r>
            <w:r w:rsidR="002E3200">
              <w:t xml:space="preserve"> м</w:t>
            </w:r>
          </w:p>
        </w:tc>
        <w:tc>
          <w:tcPr>
            <w:tcW w:w="1310" w:type="dxa"/>
          </w:tcPr>
          <w:p w:rsidR="009A38D7" w:rsidRDefault="003C0F56" w:rsidP="00AC00FC">
            <w:pPr>
              <w:pStyle w:val="BodyText"/>
              <w:jc w:val="center"/>
            </w:pPr>
            <w:r>
              <w:rPr>
                <w:lang w:val="ru-RU"/>
              </w:rPr>
              <w:t>4</w:t>
            </w:r>
            <w:r w:rsidR="002E3200">
              <w:t>0 м</w:t>
            </w:r>
          </w:p>
        </w:tc>
        <w:tc>
          <w:tcPr>
            <w:tcW w:w="2340" w:type="dxa"/>
          </w:tcPr>
          <w:p w:rsidR="009A38D7" w:rsidRDefault="009A38D7" w:rsidP="00AC00FC">
            <w:pPr>
              <w:pStyle w:val="BodyText"/>
              <w:jc w:val="center"/>
            </w:pPr>
            <w:r>
              <w:t>Начальный уровень навыков</w:t>
            </w:r>
          </w:p>
        </w:tc>
      </w:tr>
      <w:tr w:rsidR="009A38D7">
        <w:tc>
          <w:tcPr>
            <w:tcW w:w="1974" w:type="dxa"/>
            <w:tcBorders>
              <w:bottom w:val="single" w:sz="4" w:space="0" w:color="auto"/>
            </w:tcBorders>
          </w:tcPr>
          <w:p w:rsidR="009A38D7" w:rsidRDefault="009A38D7" w:rsidP="00AC00FC">
            <w:pPr>
              <w:pStyle w:val="BodyText"/>
            </w:pPr>
            <w:r>
              <w:t>Гигантский слалом</w:t>
            </w:r>
          </w:p>
        </w:tc>
        <w:tc>
          <w:tcPr>
            <w:tcW w:w="1417" w:type="dxa"/>
            <w:tcBorders>
              <w:bottom w:val="single" w:sz="4" w:space="0" w:color="auto"/>
            </w:tcBorders>
          </w:tcPr>
          <w:p w:rsidR="009A38D7" w:rsidRDefault="009A38D7" w:rsidP="00AC00FC">
            <w:pPr>
              <w:pStyle w:val="BodyText"/>
              <w:jc w:val="center"/>
            </w:pPr>
            <w:r>
              <w:t>5-15</w:t>
            </w:r>
          </w:p>
        </w:tc>
        <w:tc>
          <w:tcPr>
            <w:tcW w:w="1707" w:type="dxa"/>
            <w:tcBorders>
              <w:bottom w:val="single" w:sz="4" w:space="0" w:color="auto"/>
            </w:tcBorders>
          </w:tcPr>
          <w:p w:rsidR="009A38D7" w:rsidRDefault="009A38D7" w:rsidP="00AC00FC">
            <w:pPr>
              <w:pStyle w:val="BodyText"/>
              <w:jc w:val="center"/>
            </w:pPr>
            <w:r>
              <w:t>20-70</w:t>
            </w:r>
            <w:r w:rsidR="002E3200">
              <w:t xml:space="preserve"> м</w:t>
            </w:r>
          </w:p>
        </w:tc>
        <w:tc>
          <w:tcPr>
            <w:tcW w:w="1310" w:type="dxa"/>
            <w:tcBorders>
              <w:bottom w:val="single" w:sz="4" w:space="0" w:color="auto"/>
            </w:tcBorders>
          </w:tcPr>
          <w:p w:rsidR="009A38D7" w:rsidRDefault="003C0F56" w:rsidP="00AC00FC">
            <w:pPr>
              <w:pStyle w:val="BodyText"/>
              <w:jc w:val="center"/>
            </w:pPr>
            <w:r>
              <w:rPr>
                <w:lang w:val="ru-RU"/>
              </w:rPr>
              <w:t>4</w:t>
            </w:r>
            <w:r>
              <w:t>0</w:t>
            </w:r>
            <w:r w:rsidR="002E3200">
              <w:t xml:space="preserve"> </w:t>
            </w:r>
            <w:r>
              <w:t>м</w:t>
            </w:r>
          </w:p>
        </w:tc>
        <w:tc>
          <w:tcPr>
            <w:tcW w:w="2340" w:type="dxa"/>
            <w:tcBorders>
              <w:bottom w:val="single" w:sz="4" w:space="0" w:color="auto"/>
            </w:tcBorders>
          </w:tcPr>
          <w:p w:rsidR="009A38D7" w:rsidRDefault="009A38D7" w:rsidP="00AC00FC">
            <w:pPr>
              <w:pStyle w:val="BodyText"/>
              <w:jc w:val="center"/>
            </w:pPr>
            <w:r>
              <w:t>Начальный уровень навыков</w:t>
            </w:r>
          </w:p>
        </w:tc>
      </w:tr>
      <w:tr w:rsidR="009A38D7">
        <w:tc>
          <w:tcPr>
            <w:tcW w:w="1974" w:type="dxa"/>
            <w:tcBorders>
              <w:bottom w:val="single" w:sz="4" w:space="0" w:color="auto"/>
            </w:tcBorders>
          </w:tcPr>
          <w:p w:rsidR="009A38D7" w:rsidRDefault="009A38D7" w:rsidP="00AC00FC">
            <w:pPr>
              <w:pStyle w:val="BodyText"/>
            </w:pPr>
            <w:r>
              <w:t>Супер-гигант</w:t>
            </w:r>
          </w:p>
        </w:tc>
        <w:tc>
          <w:tcPr>
            <w:tcW w:w="1417" w:type="dxa"/>
            <w:tcBorders>
              <w:bottom w:val="single" w:sz="4" w:space="0" w:color="auto"/>
            </w:tcBorders>
          </w:tcPr>
          <w:p w:rsidR="009A38D7" w:rsidRDefault="009A38D7" w:rsidP="00AC00FC">
            <w:pPr>
              <w:pStyle w:val="BodyText"/>
              <w:jc w:val="center"/>
            </w:pPr>
            <w:r>
              <w:t>5-12</w:t>
            </w:r>
          </w:p>
        </w:tc>
        <w:tc>
          <w:tcPr>
            <w:tcW w:w="1707" w:type="dxa"/>
            <w:tcBorders>
              <w:bottom w:val="single" w:sz="4" w:space="0" w:color="auto"/>
            </w:tcBorders>
          </w:tcPr>
          <w:p w:rsidR="009A38D7" w:rsidRDefault="009A38D7" w:rsidP="00AC00FC">
            <w:pPr>
              <w:pStyle w:val="BodyText"/>
              <w:jc w:val="center"/>
            </w:pPr>
            <w:r>
              <w:t>25-70</w:t>
            </w:r>
            <w:r w:rsidR="002E3200">
              <w:t xml:space="preserve"> м</w:t>
            </w:r>
          </w:p>
        </w:tc>
        <w:tc>
          <w:tcPr>
            <w:tcW w:w="1310" w:type="dxa"/>
            <w:tcBorders>
              <w:bottom w:val="single" w:sz="4" w:space="0" w:color="auto"/>
            </w:tcBorders>
          </w:tcPr>
          <w:p w:rsidR="009A38D7" w:rsidRDefault="003C0F56" w:rsidP="00AC00FC">
            <w:pPr>
              <w:pStyle w:val="BodyText"/>
              <w:jc w:val="center"/>
            </w:pPr>
            <w:r>
              <w:rPr>
                <w:lang w:val="ru-RU"/>
              </w:rPr>
              <w:t>4</w:t>
            </w:r>
            <w:r>
              <w:t>0</w:t>
            </w:r>
            <w:r w:rsidR="002E3200">
              <w:t xml:space="preserve"> </w:t>
            </w:r>
            <w:r>
              <w:t>м</w:t>
            </w:r>
          </w:p>
        </w:tc>
        <w:tc>
          <w:tcPr>
            <w:tcW w:w="2340" w:type="dxa"/>
            <w:tcBorders>
              <w:bottom w:val="single" w:sz="4" w:space="0" w:color="auto"/>
            </w:tcBorders>
          </w:tcPr>
          <w:p w:rsidR="009A38D7" w:rsidRPr="00877407" w:rsidRDefault="009A38D7" w:rsidP="00AC00FC">
            <w:pPr>
              <w:pStyle w:val="BodyText"/>
              <w:jc w:val="center"/>
              <w:rPr>
                <w:b/>
              </w:rPr>
            </w:pPr>
            <w:r>
              <w:t>Начальный уровень навыков</w:t>
            </w:r>
          </w:p>
        </w:tc>
      </w:tr>
      <w:tr w:rsidR="009A38D7">
        <w:tc>
          <w:tcPr>
            <w:tcW w:w="8748" w:type="dxa"/>
            <w:gridSpan w:val="5"/>
            <w:tcBorders>
              <w:top w:val="single" w:sz="4" w:space="0" w:color="auto"/>
              <w:left w:val="nil"/>
              <w:bottom w:val="single" w:sz="4" w:space="0" w:color="auto"/>
              <w:right w:val="nil"/>
            </w:tcBorders>
          </w:tcPr>
          <w:p w:rsidR="009A38D7" w:rsidRDefault="009A38D7" w:rsidP="00AC00FC">
            <w:pPr>
              <w:pStyle w:val="BodyText"/>
              <w:jc w:val="center"/>
            </w:pPr>
          </w:p>
        </w:tc>
      </w:tr>
      <w:tr w:rsidR="009A38D7" w:rsidRPr="009A38D7">
        <w:tc>
          <w:tcPr>
            <w:tcW w:w="8748" w:type="dxa"/>
            <w:gridSpan w:val="5"/>
            <w:tcBorders>
              <w:top w:val="single" w:sz="4" w:space="0" w:color="auto"/>
            </w:tcBorders>
          </w:tcPr>
          <w:p w:rsidR="009A38D7" w:rsidRPr="009A38D7" w:rsidRDefault="009A38D7" w:rsidP="00AC00FC">
            <w:pPr>
              <w:pStyle w:val="BodyText"/>
              <w:jc w:val="center"/>
              <w:rPr>
                <w:lang w:val="ru-RU"/>
              </w:rPr>
            </w:pPr>
            <w:r>
              <w:rPr>
                <w:lang w:val="en-GB"/>
              </w:rPr>
              <w:t>b</w:t>
            </w:r>
            <w:r w:rsidRPr="009A38D7">
              <w:rPr>
                <w:lang w:val="ru-RU"/>
              </w:rPr>
              <w:t>. Спортсмены среднего уровня навыков</w:t>
            </w:r>
          </w:p>
        </w:tc>
      </w:tr>
      <w:tr w:rsidR="009A38D7">
        <w:tc>
          <w:tcPr>
            <w:tcW w:w="1974" w:type="dxa"/>
          </w:tcPr>
          <w:p w:rsidR="009A38D7" w:rsidRDefault="009A38D7" w:rsidP="00AC00FC">
            <w:pPr>
              <w:pStyle w:val="BodyText"/>
            </w:pPr>
            <w:r>
              <w:t>Слалом</w:t>
            </w:r>
          </w:p>
        </w:tc>
        <w:tc>
          <w:tcPr>
            <w:tcW w:w="1417" w:type="dxa"/>
          </w:tcPr>
          <w:p w:rsidR="009A38D7" w:rsidRDefault="009A38D7" w:rsidP="00AC00FC">
            <w:pPr>
              <w:pStyle w:val="BodyText"/>
              <w:jc w:val="center"/>
            </w:pPr>
            <w:r>
              <w:t>15-30</w:t>
            </w:r>
          </w:p>
        </w:tc>
        <w:tc>
          <w:tcPr>
            <w:tcW w:w="1707" w:type="dxa"/>
          </w:tcPr>
          <w:p w:rsidR="009A38D7" w:rsidRDefault="002E3200" w:rsidP="00AC00FC">
            <w:pPr>
              <w:pStyle w:val="BodyText"/>
              <w:jc w:val="center"/>
            </w:pPr>
            <w:r>
              <w:t>30-100 м</w:t>
            </w:r>
            <w:r w:rsidR="009A38D7">
              <w:t xml:space="preserve"> </w:t>
            </w:r>
          </w:p>
        </w:tc>
        <w:tc>
          <w:tcPr>
            <w:tcW w:w="1310" w:type="dxa"/>
          </w:tcPr>
          <w:p w:rsidR="009A38D7" w:rsidRDefault="003C0F56" w:rsidP="00AC00FC">
            <w:pPr>
              <w:pStyle w:val="BodyText"/>
              <w:jc w:val="center"/>
            </w:pPr>
            <w:r>
              <w:rPr>
                <w:lang w:val="ru-RU"/>
              </w:rPr>
              <w:t>4</w:t>
            </w:r>
            <w:r>
              <w:t>0</w:t>
            </w:r>
            <w:r w:rsidR="002E3200">
              <w:t xml:space="preserve"> </w:t>
            </w:r>
            <w:r>
              <w:t>м</w:t>
            </w:r>
          </w:p>
        </w:tc>
        <w:tc>
          <w:tcPr>
            <w:tcW w:w="2340" w:type="dxa"/>
          </w:tcPr>
          <w:p w:rsidR="009A38D7" w:rsidRDefault="009A38D7" w:rsidP="00AC00FC">
            <w:pPr>
              <w:pStyle w:val="BodyText"/>
              <w:jc w:val="center"/>
            </w:pPr>
            <w:r>
              <w:t>Начальный</w:t>
            </w:r>
            <w:r w:rsidRPr="00EB3ACB">
              <w:t>/</w:t>
            </w:r>
            <w:r>
              <w:t>средний уровень навыков</w:t>
            </w:r>
          </w:p>
        </w:tc>
      </w:tr>
      <w:tr w:rsidR="009A38D7">
        <w:tc>
          <w:tcPr>
            <w:tcW w:w="1974" w:type="dxa"/>
            <w:tcBorders>
              <w:bottom w:val="single" w:sz="4" w:space="0" w:color="auto"/>
            </w:tcBorders>
          </w:tcPr>
          <w:p w:rsidR="009A38D7" w:rsidRDefault="009A38D7" w:rsidP="00AC00FC">
            <w:pPr>
              <w:pStyle w:val="BodyText"/>
            </w:pPr>
            <w:r>
              <w:t>Гигантский слалом</w:t>
            </w:r>
          </w:p>
        </w:tc>
        <w:tc>
          <w:tcPr>
            <w:tcW w:w="1417" w:type="dxa"/>
            <w:tcBorders>
              <w:bottom w:val="single" w:sz="4" w:space="0" w:color="auto"/>
            </w:tcBorders>
          </w:tcPr>
          <w:p w:rsidR="009A38D7" w:rsidRDefault="009A38D7" w:rsidP="00AC00FC">
            <w:pPr>
              <w:pStyle w:val="BodyText"/>
              <w:jc w:val="center"/>
            </w:pPr>
            <w:r>
              <w:t>15-30</w:t>
            </w:r>
          </w:p>
        </w:tc>
        <w:tc>
          <w:tcPr>
            <w:tcW w:w="1707" w:type="dxa"/>
            <w:tcBorders>
              <w:bottom w:val="single" w:sz="4" w:space="0" w:color="auto"/>
            </w:tcBorders>
          </w:tcPr>
          <w:p w:rsidR="009A38D7" w:rsidRDefault="002E3200" w:rsidP="00AC00FC">
            <w:pPr>
              <w:pStyle w:val="BodyText"/>
              <w:jc w:val="center"/>
            </w:pPr>
            <w:r>
              <w:t>50-150 м</w:t>
            </w:r>
            <w:r w:rsidR="009A38D7">
              <w:t xml:space="preserve"> </w:t>
            </w:r>
          </w:p>
        </w:tc>
        <w:tc>
          <w:tcPr>
            <w:tcW w:w="1310" w:type="dxa"/>
            <w:tcBorders>
              <w:bottom w:val="single" w:sz="4" w:space="0" w:color="auto"/>
            </w:tcBorders>
          </w:tcPr>
          <w:p w:rsidR="009A38D7" w:rsidRDefault="003C0F56" w:rsidP="00AC00FC">
            <w:pPr>
              <w:pStyle w:val="BodyText"/>
              <w:jc w:val="center"/>
            </w:pPr>
            <w:r>
              <w:rPr>
                <w:lang w:val="ru-RU"/>
              </w:rPr>
              <w:t>4</w:t>
            </w:r>
            <w:r>
              <w:t>0</w:t>
            </w:r>
            <w:r w:rsidR="002E3200">
              <w:t xml:space="preserve"> </w:t>
            </w:r>
            <w:r>
              <w:t>м</w:t>
            </w:r>
          </w:p>
        </w:tc>
        <w:tc>
          <w:tcPr>
            <w:tcW w:w="2340" w:type="dxa"/>
            <w:tcBorders>
              <w:bottom w:val="single" w:sz="4" w:space="0" w:color="auto"/>
            </w:tcBorders>
          </w:tcPr>
          <w:p w:rsidR="009A38D7" w:rsidRDefault="009A38D7" w:rsidP="00AC00FC">
            <w:pPr>
              <w:pStyle w:val="BodyText"/>
              <w:jc w:val="center"/>
            </w:pPr>
            <w:r>
              <w:t>Начальный</w:t>
            </w:r>
            <w:r w:rsidRPr="00EB3ACB">
              <w:t>/</w:t>
            </w:r>
            <w:r>
              <w:t>средний уровень навыков</w:t>
            </w:r>
          </w:p>
        </w:tc>
      </w:tr>
      <w:tr w:rsidR="009A38D7">
        <w:tc>
          <w:tcPr>
            <w:tcW w:w="1974" w:type="dxa"/>
            <w:tcBorders>
              <w:bottom w:val="single" w:sz="4" w:space="0" w:color="auto"/>
            </w:tcBorders>
          </w:tcPr>
          <w:p w:rsidR="009A38D7" w:rsidRDefault="009A38D7" w:rsidP="00AC00FC">
            <w:pPr>
              <w:pStyle w:val="BodyText"/>
            </w:pPr>
            <w:r>
              <w:t>Супер-гигант</w:t>
            </w:r>
          </w:p>
        </w:tc>
        <w:tc>
          <w:tcPr>
            <w:tcW w:w="1417" w:type="dxa"/>
            <w:tcBorders>
              <w:bottom w:val="single" w:sz="4" w:space="0" w:color="auto"/>
            </w:tcBorders>
          </w:tcPr>
          <w:p w:rsidR="009A38D7" w:rsidRDefault="009A38D7" w:rsidP="00AC00FC">
            <w:pPr>
              <w:pStyle w:val="BodyText"/>
              <w:jc w:val="center"/>
            </w:pPr>
            <w:r>
              <w:t>10-20</w:t>
            </w:r>
          </w:p>
        </w:tc>
        <w:tc>
          <w:tcPr>
            <w:tcW w:w="1707" w:type="dxa"/>
            <w:tcBorders>
              <w:bottom w:val="single" w:sz="4" w:space="0" w:color="auto"/>
            </w:tcBorders>
          </w:tcPr>
          <w:p w:rsidR="009A38D7" w:rsidRDefault="002E3200" w:rsidP="00AC00FC">
            <w:pPr>
              <w:pStyle w:val="BodyText"/>
              <w:jc w:val="center"/>
            </w:pPr>
            <w:r>
              <w:t>50-200 м</w:t>
            </w:r>
          </w:p>
        </w:tc>
        <w:tc>
          <w:tcPr>
            <w:tcW w:w="1310" w:type="dxa"/>
            <w:tcBorders>
              <w:bottom w:val="single" w:sz="4" w:space="0" w:color="auto"/>
            </w:tcBorders>
          </w:tcPr>
          <w:p w:rsidR="009A38D7" w:rsidRDefault="003C0F56" w:rsidP="00AC00FC">
            <w:pPr>
              <w:pStyle w:val="BodyText"/>
              <w:jc w:val="center"/>
            </w:pPr>
            <w:r>
              <w:rPr>
                <w:lang w:val="ru-RU"/>
              </w:rPr>
              <w:t>4</w:t>
            </w:r>
            <w:r>
              <w:t>0</w:t>
            </w:r>
            <w:r w:rsidR="002E3200">
              <w:t xml:space="preserve"> </w:t>
            </w:r>
            <w:r>
              <w:t>м</w:t>
            </w:r>
          </w:p>
        </w:tc>
        <w:tc>
          <w:tcPr>
            <w:tcW w:w="2340" w:type="dxa"/>
            <w:tcBorders>
              <w:bottom w:val="single" w:sz="4" w:space="0" w:color="auto"/>
            </w:tcBorders>
          </w:tcPr>
          <w:p w:rsidR="009A38D7" w:rsidRDefault="009A38D7" w:rsidP="00AC00FC">
            <w:pPr>
              <w:pStyle w:val="BodyText"/>
              <w:jc w:val="center"/>
            </w:pPr>
            <w:r>
              <w:t>Начальный</w:t>
            </w:r>
            <w:r>
              <w:rPr>
                <w:lang w:val="en-GB"/>
              </w:rPr>
              <w:t>/</w:t>
            </w:r>
            <w:r>
              <w:t>средний уровень навыков</w:t>
            </w:r>
          </w:p>
        </w:tc>
      </w:tr>
      <w:tr w:rsidR="009A38D7">
        <w:tc>
          <w:tcPr>
            <w:tcW w:w="8748" w:type="dxa"/>
            <w:gridSpan w:val="5"/>
            <w:tcBorders>
              <w:top w:val="single" w:sz="4" w:space="0" w:color="auto"/>
              <w:left w:val="nil"/>
              <w:bottom w:val="single" w:sz="4" w:space="0" w:color="auto"/>
              <w:right w:val="nil"/>
            </w:tcBorders>
          </w:tcPr>
          <w:p w:rsidR="009A38D7" w:rsidRDefault="009A38D7" w:rsidP="00AC00FC">
            <w:pPr>
              <w:pStyle w:val="BodyText"/>
              <w:jc w:val="center"/>
            </w:pPr>
          </w:p>
        </w:tc>
      </w:tr>
      <w:tr w:rsidR="009A38D7" w:rsidRPr="009A38D7">
        <w:tc>
          <w:tcPr>
            <w:tcW w:w="8748" w:type="dxa"/>
            <w:gridSpan w:val="5"/>
            <w:tcBorders>
              <w:top w:val="single" w:sz="4" w:space="0" w:color="auto"/>
            </w:tcBorders>
          </w:tcPr>
          <w:p w:rsidR="009A38D7" w:rsidRPr="009A38D7" w:rsidRDefault="009A38D7" w:rsidP="00AC00FC">
            <w:pPr>
              <w:pStyle w:val="BodyText"/>
              <w:jc w:val="center"/>
              <w:rPr>
                <w:lang w:val="ru-RU"/>
              </w:rPr>
            </w:pPr>
            <w:r>
              <w:t>c</w:t>
            </w:r>
            <w:r w:rsidRPr="009A38D7">
              <w:rPr>
                <w:lang w:val="ru-RU"/>
              </w:rPr>
              <w:t>. Спортсмены продвинутого уровня навыков</w:t>
            </w:r>
          </w:p>
        </w:tc>
      </w:tr>
      <w:tr w:rsidR="009A38D7">
        <w:tc>
          <w:tcPr>
            <w:tcW w:w="1974" w:type="dxa"/>
          </w:tcPr>
          <w:p w:rsidR="009A38D7" w:rsidRDefault="009A38D7" w:rsidP="00AC00FC">
            <w:pPr>
              <w:pStyle w:val="BodyText"/>
            </w:pPr>
            <w:r>
              <w:t>Слалом</w:t>
            </w:r>
          </w:p>
        </w:tc>
        <w:tc>
          <w:tcPr>
            <w:tcW w:w="1417" w:type="dxa"/>
          </w:tcPr>
          <w:p w:rsidR="009A38D7" w:rsidRDefault="009A38D7" w:rsidP="00AC00FC">
            <w:pPr>
              <w:pStyle w:val="BodyText"/>
              <w:jc w:val="center"/>
            </w:pPr>
            <w:r>
              <w:t>20-45</w:t>
            </w:r>
          </w:p>
        </w:tc>
        <w:tc>
          <w:tcPr>
            <w:tcW w:w="1707" w:type="dxa"/>
          </w:tcPr>
          <w:p w:rsidR="009A38D7" w:rsidRDefault="009A38D7" w:rsidP="00AC00FC">
            <w:pPr>
              <w:pStyle w:val="BodyText"/>
              <w:jc w:val="center"/>
            </w:pPr>
            <w:r>
              <w:t>60-200</w:t>
            </w:r>
            <w:r w:rsidR="002E3200">
              <w:t xml:space="preserve"> м</w:t>
            </w:r>
          </w:p>
        </w:tc>
        <w:tc>
          <w:tcPr>
            <w:tcW w:w="1310" w:type="dxa"/>
          </w:tcPr>
          <w:p w:rsidR="009A38D7" w:rsidRDefault="003C0F56" w:rsidP="00AC00FC">
            <w:pPr>
              <w:pStyle w:val="BodyText"/>
              <w:jc w:val="center"/>
            </w:pPr>
            <w:r>
              <w:rPr>
                <w:lang w:val="ru-RU"/>
              </w:rPr>
              <w:t>4</w:t>
            </w:r>
            <w:r>
              <w:t>0</w:t>
            </w:r>
            <w:r w:rsidR="002E3200">
              <w:t xml:space="preserve"> </w:t>
            </w:r>
            <w:r>
              <w:t>м</w:t>
            </w:r>
          </w:p>
        </w:tc>
        <w:tc>
          <w:tcPr>
            <w:tcW w:w="2340" w:type="dxa"/>
          </w:tcPr>
          <w:p w:rsidR="009A38D7" w:rsidRDefault="009A38D7" w:rsidP="00AC00FC">
            <w:pPr>
              <w:pStyle w:val="BodyText"/>
              <w:jc w:val="center"/>
            </w:pPr>
            <w:r>
              <w:t>Средний уровень навыков</w:t>
            </w:r>
          </w:p>
        </w:tc>
      </w:tr>
      <w:tr w:rsidR="009A38D7">
        <w:tc>
          <w:tcPr>
            <w:tcW w:w="1974" w:type="dxa"/>
          </w:tcPr>
          <w:p w:rsidR="009A38D7" w:rsidRDefault="009A38D7" w:rsidP="00AC00FC">
            <w:pPr>
              <w:pStyle w:val="BodyText"/>
            </w:pPr>
            <w:r>
              <w:t>Гигантский слалом</w:t>
            </w:r>
          </w:p>
        </w:tc>
        <w:tc>
          <w:tcPr>
            <w:tcW w:w="1417" w:type="dxa"/>
          </w:tcPr>
          <w:p w:rsidR="009A38D7" w:rsidRDefault="003C0F56" w:rsidP="00AC00FC">
            <w:pPr>
              <w:pStyle w:val="BodyText"/>
              <w:jc w:val="center"/>
            </w:pPr>
            <w:r>
              <w:t>20-</w:t>
            </w:r>
            <w:r>
              <w:rPr>
                <w:lang w:val="ru-RU"/>
              </w:rPr>
              <w:t>4</w:t>
            </w:r>
            <w:r w:rsidR="009A38D7">
              <w:t>0</w:t>
            </w:r>
          </w:p>
        </w:tc>
        <w:tc>
          <w:tcPr>
            <w:tcW w:w="1707" w:type="dxa"/>
          </w:tcPr>
          <w:p w:rsidR="009A38D7" w:rsidRDefault="009A38D7" w:rsidP="00AC00FC">
            <w:pPr>
              <w:pStyle w:val="BodyText"/>
              <w:jc w:val="center"/>
            </w:pPr>
            <w:r>
              <w:t>100-300</w:t>
            </w:r>
            <w:r w:rsidR="002E3200">
              <w:t xml:space="preserve"> м</w:t>
            </w:r>
          </w:p>
        </w:tc>
        <w:tc>
          <w:tcPr>
            <w:tcW w:w="1310" w:type="dxa"/>
          </w:tcPr>
          <w:p w:rsidR="009A38D7" w:rsidRPr="002E3200" w:rsidRDefault="003C0F56" w:rsidP="00AC00FC">
            <w:pPr>
              <w:pStyle w:val="BodyText"/>
              <w:jc w:val="center"/>
              <w:rPr>
                <w:lang w:val="ru-RU"/>
              </w:rPr>
            </w:pPr>
            <w:r>
              <w:rPr>
                <w:lang w:val="ru-RU"/>
              </w:rPr>
              <w:t>4</w:t>
            </w:r>
            <w:r>
              <w:t>0</w:t>
            </w:r>
            <w:r w:rsidR="002E3200">
              <w:t xml:space="preserve"> </w:t>
            </w:r>
            <w:r w:rsidR="002E3200">
              <w:rPr>
                <w:lang w:val="ru-RU"/>
              </w:rPr>
              <w:t>м</w:t>
            </w:r>
          </w:p>
        </w:tc>
        <w:tc>
          <w:tcPr>
            <w:tcW w:w="2340" w:type="dxa"/>
          </w:tcPr>
          <w:p w:rsidR="009A38D7" w:rsidRDefault="009A38D7" w:rsidP="00AC00FC">
            <w:pPr>
              <w:pStyle w:val="BodyText"/>
              <w:jc w:val="center"/>
            </w:pPr>
            <w:r>
              <w:t>Средний уровень навыков</w:t>
            </w:r>
          </w:p>
        </w:tc>
      </w:tr>
      <w:tr w:rsidR="009A38D7">
        <w:tc>
          <w:tcPr>
            <w:tcW w:w="1974" w:type="dxa"/>
          </w:tcPr>
          <w:p w:rsidR="009A38D7" w:rsidRDefault="009A38D7" w:rsidP="00AC00FC">
            <w:pPr>
              <w:pStyle w:val="BodyText"/>
            </w:pPr>
            <w:r>
              <w:t>Супер-гигант</w:t>
            </w:r>
          </w:p>
        </w:tc>
        <w:tc>
          <w:tcPr>
            <w:tcW w:w="1417" w:type="dxa"/>
          </w:tcPr>
          <w:p w:rsidR="009A38D7" w:rsidRDefault="009A38D7" w:rsidP="00AC00FC">
            <w:pPr>
              <w:pStyle w:val="BodyText"/>
              <w:jc w:val="center"/>
            </w:pPr>
            <w:r>
              <w:t>15-35</w:t>
            </w:r>
          </w:p>
        </w:tc>
        <w:tc>
          <w:tcPr>
            <w:tcW w:w="1707" w:type="dxa"/>
          </w:tcPr>
          <w:p w:rsidR="009A38D7" w:rsidRPr="002E3200" w:rsidRDefault="002E3200" w:rsidP="00AC00FC">
            <w:pPr>
              <w:pStyle w:val="BodyText"/>
              <w:jc w:val="center"/>
              <w:rPr>
                <w:lang w:val="ru-RU"/>
              </w:rPr>
            </w:pPr>
            <w:r>
              <w:t>150-350</w:t>
            </w:r>
            <w:r>
              <w:rPr>
                <w:lang w:val="ru-RU"/>
              </w:rPr>
              <w:t xml:space="preserve"> </w:t>
            </w:r>
            <w:r>
              <w:t>м</w:t>
            </w:r>
          </w:p>
        </w:tc>
        <w:tc>
          <w:tcPr>
            <w:tcW w:w="1310" w:type="dxa"/>
          </w:tcPr>
          <w:p w:rsidR="009A38D7" w:rsidRPr="002E3200" w:rsidRDefault="003C0F56" w:rsidP="00AC00FC">
            <w:pPr>
              <w:pStyle w:val="BodyText"/>
              <w:jc w:val="center"/>
              <w:rPr>
                <w:lang w:val="ru-RU"/>
              </w:rPr>
            </w:pPr>
            <w:r>
              <w:rPr>
                <w:lang w:val="ru-RU"/>
              </w:rPr>
              <w:t>4</w:t>
            </w:r>
            <w:r>
              <w:t>0</w:t>
            </w:r>
            <w:r w:rsidR="002E3200">
              <w:rPr>
                <w:lang w:val="ru-RU"/>
              </w:rPr>
              <w:t xml:space="preserve"> </w:t>
            </w:r>
            <w:r>
              <w:t>м</w:t>
            </w:r>
          </w:p>
        </w:tc>
        <w:tc>
          <w:tcPr>
            <w:tcW w:w="2340" w:type="dxa"/>
          </w:tcPr>
          <w:p w:rsidR="009A38D7" w:rsidRDefault="009A38D7" w:rsidP="00AC00FC">
            <w:pPr>
              <w:pStyle w:val="BodyText"/>
              <w:jc w:val="center"/>
            </w:pPr>
            <w:r>
              <w:t>Средний уровень навыков</w:t>
            </w:r>
          </w:p>
        </w:tc>
      </w:tr>
    </w:tbl>
    <w:p w:rsidR="009A38D7" w:rsidRDefault="009A38D7" w:rsidP="009A38D7">
      <w:pPr>
        <w:tabs>
          <w:tab w:val="left" w:pos="1020"/>
        </w:tabs>
      </w:pPr>
    </w:p>
    <w:p w:rsidR="0032463B" w:rsidRDefault="0032463B" w:rsidP="009A38D7">
      <w:pPr>
        <w:tabs>
          <w:tab w:val="left" w:pos="1020"/>
        </w:tabs>
      </w:pPr>
    </w:p>
    <w:p w:rsidR="0032463B" w:rsidRDefault="0032463B" w:rsidP="009A38D7">
      <w:pPr>
        <w:tabs>
          <w:tab w:val="left" w:pos="1020"/>
        </w:tabs>
      </w:pPr>
    </w:p>
    <w:p w:rsidR="0032463B" w:rsidRDefault="0032463B" w:rsidP="009A38D7">
      <w:pPr>
        <w:tabs>
          <w:tab w:val="left" w:pos="1020"/>
        </w:tabs>
      </w:pPr>
    </w:p>
    <w:p w:rsidR="0032463B" w:rsidRDefault="0032463B" w:rsidP="009A38D7">
      <w:pPr>
        <w:tabs>
          <w:tab w:val="left" w:pos="1020"/>
        </w:tabs>
      </w:pPr>
    </w:p>
    <w:p w:rsidR="0032463B" w:rsidRDefault="0032463B" w:rsidP="009A38D7">
      <w:pPr>
        <w:tabs>
          <w:tab w:val="left" w:pos="1020"/>
        </w:tabs>
      </w:pPr>
    </w:p>
    <w:p w:rsidR="00937B58" w:rsidRPr="00C965CC" w:rsidRDefault="00937B58" w:rsidP="009A38D7">
      <w:pPr>
        <w:tabs>
          <w:tab w:val="left" w:pos="1020"/>
        </w:tabs>
      </w:pPr>
    </w:p>
    <w:p w:rsidR="003C0F56" w:rsidRPr="003C0F56" w:rsidRDefault="003C0F56" w:rsidP="003C0F56">
      <w:pPr>
        <w:pStyle w:val="BodyText"/>
        <w:numPr>
          <w:ilvl w:val="0"/>
          <w:numId w:val="21"/>
        </w:numPr>
        <w:tabs>
          <w:tab w:val="clear" w:pos="2340"/>
        </w:tabs>
        <w:spacing w:after="0"/>
        <w:ind w:left="360"/>
        <w:rPr>
          <w:lang w:val="ru-RU"/>
        </w:rPr>
      </w:pPr>
      <w:r w:rsidRPr="003C0F56">
        <w:rPr>
          <w:lang w:val="ru-RU"/>
        </w:rPr>
        <w:t>Модификации вида программы</w:t>
      </w:r>
    </w:p>
    <w:p w:rsidR="002E3200" w:rsidRDefault="002E3200" w:rsidP="003C0F56">
      <w:pPr>
        <w:pStyle w:val="BodyText"/>
        <w:numPr>
          <w:ilvl w:val="0"/>
          <w:numId w:val="48"/>
        </w:numPr>
        <w:spacing w:after="0"/>
        <w:rPr>
          <w:lang w:val="ru-RU"/>
        </w:rPr>
      </w:pPr>
      <w:r>
        <w:rPr>
          <w:lang w:val="ru-RU"/>
        </w:rPr>
        <w:t xml:space="preserve">Проверка трассы для всех видов соревнований: по решению судейского корпуса </w:t>
      </w:r>
      <w:r w:rsidR="00164396">
        <w:rPr>
          <w:lang w:val="ru-RU"/>
        </w:rPr>
        <w:t xml:space="preserve">официальный период времени, когда спортсмены могут ездить по трассе для ознакомления с ней, может быть заменен следующим образом: </w:t>
      </w:r>
      <w:r w:rsidR="003F7D93">
        <w:rPr>
          <w:lang w:val="ru-RU"/>
        </w:rPr>
        <w:t>открывающий трассу медленно съезжает по трассе, а</w:t>
      </w:r>
      <w:r w:rsidR="0032463B">
        <w:rPr>
          <w:lang w:val="ru-RU"/>
        </w:rPr>
        <w:t xml:space="preserve"> за ним едут цепочка спортсмены, и таким образ</w:t>
      </w:r>
      <w:r w:rsidR="003F7D93">
        <w:rPr>
          <w:lang w:val="ru-RU"/>
        </w:rPr>
        <w:t>ом спортсмены смогут познакомиться с трассой.</w:t>
      </w:r>
    </w:p>
    <w:p w:rsidR="002E3200" w:rsidRPr="002E3200" w:rsidRDefault="002E3200" w:rsidP="002E3200">
      <w:pPr>
        <w:pStyle w:val="BodyText"/>
        <w:spacing w:after="0"/>
        <w:ind w:left="360"/>
        <w:rPr>
          <w:lang w:val="ru-RU"/>
        </w:rPr>
      </w:pPr>
      <w:r>
        <w:rPr>
          <w:lang w:val="ru-RU"/>
        </w:rPr>
        <w:t xml:space="preserve"> </w:t>
      </w:r>
    </w:p>
    <w:p w:rsidR="003C0F56" w:rsidRPr="00164396" w:rsidRDefault="003C0F56" w:rsidP="003C0F56">
      <w:pPr>
        <w:pStyle w:val="BodyText"/>
        <w:numPr>
          <w:ilvl w:val="0"/>
          <w:numId w:val="48"/>
        </w:numPr>
        <w:spacing w:after="0"/>
        <w:rPr>
          <w:lang w:val="ru-RU"/>
        </w:rPr>
      </w:pPr>
      <w:r>
        <w:rPr>
          <w:lang w:val="ru-RU"/>
        </w:rPr>
        <w:t>Г</w:t>
      </w:r>
      <w:r w:rsidRPr="00164396">
        <w:rPr>
          <w:lang w:val="ru-RU"/>
        </w:rPr>
        <w:t>игантский слалом</w:t>
      </w:r>
      <w:r>
        <w:rPr>
          <w:lang w:val="ru-RU"/>
        </w:rPr>
        <w:t xml:space="preserve"> и слалом</w:t>
      </w:r>
    </w:p>
    <w:p w:rsidR="003C0F56" w:rsidRPr="003C0F56" w:rsidRDefault="003C0F56" w:rsidP="003C0F56">
      <w:pPr>
        <w:pStyle w:val="BodyText"/>
        <w:numPr>
          <w:ilvl w:val="1"/>
          <w:numId w:val="48"/>
        </w:numPr>
        <w:tabs>
          <w:tab w:val="clear" w:pos="1440"/>
          <w:tab w:val="num" w:pos="1080"/>
        </w:tabs>
        <w:spacing w:after="0"/>
        <w:ind w:left="1080"/>
        <w:rPr>
          <w:lang w:val="ru-RU"/>
        </w:rPr>
      </w:pPr>
      <w:r w:rsidRPr="003C0F56">
        <w:rPr>
          <w:lang w:val="ru-RU"/>
        </w:rPr>
        <w:t xml:space="preserve">Соревнования по гигантскому слалому </w:t>
      </w:r>
      <w:r>
        <w:rPr>
          <w:lang w:val="ru-RU"/>
        </w:rPr>
        <w:t xml:space="preserve">и </w:t>
      </w:r>
      <w:r w:rsidRPr="003C0F56">
        <w:rPr>
          <w:lang w:val="ru-RU"/>
        </w:rPr>
        <w:t xml:space="preserve">слалому проводятся в два заезда. Время обоих заездов фиксируется. Затем время обоих заездов складывается, и общий результат становится финальным результатом спортсмена. </w:t>
      </w:r>
    </w:p>
    <w:p w:rsidR="003C0F56" w:rsidRPr="003C0F56" w:rsidRDefault="003C0F56" w:rsidP="003C0F56">
      <w:pPr>
        <w:pStyle w:val="BodyText"/>
        <w:numPr>
          <w:ilvl w:val="1"/>
          <w:numId w:val="48"/>
        </w:numPr>
        <w:tabs>
          <w:tab w:val="clear" w:pos="1440"/>
          <w:tab w:val="num" w:pos="1080"/>
        </w:tabs>
        <w:spacing w:after="0"/>
        <w:ind w:left="1080"/>
        <w:rPr>
          <w:lang w:val="ru-RU"/>
        </w:rPr>
      </w:pPr>
      <w:r w:rsidRPr="003C0F56">
        <w:rPr>
          <w:lang w:val="ru-RU"/>
        </w:rPr>
        <w:t>Требуемые изменения в постановке трассы для второго заезда определя</w:t>
      </w:r>
      <w:r>
        <w:rPr>
          <w:lang w:val="ru-RU"/>
        </w:rPr>
        <w:t>ю</w:t>
      </w:r>
      <w:r w:rsidRPr="003C0F56">
        <w:rPr>
          <w:lang w:val="ru-RU"/>
        </w:rPr>
        <w:t xml:space="preserve">тся жюри. </w:t>
      </w:r>
    </w:p>
    <w:p w:rsidR="003C0F56" w:rsidRPr="003C0F56" w:rsidRDefault="003C0F56" w:rsidP="003C0F56">
      <w:pPr>
        <w:pStyle w:val="BodyText"/>
        <w:numPr>
          <w:ilvl w:val="1"/>
          <w:numId w:val="48"/>
        </w:numPr>
        <w:tabs>
          <w:tab w:val="clear" w:pos="1440"/>
          <w:tab w:val="num" w:pos="1080"/>
        </w:tabs>
        <w:spacing w:after="0"/>
        <w:ind w:left="1080"/>
        <w:rPr>
          <w:lang w:val="ru-RU"/>
        </w:rPr>
      </w:pPr>
      <w:r w:rsidRPr="003C0F56">
        <w:rPr>
          <w:lang w:val="ru-RU"/>
        </w:rPr>
        <w:t>В соревнованиях по гигантскому слалому</w:t>
      </w:r>
      <w:r>
        <w:rPr>
          <w:lang w:val="ru-RU"/>
        </w:rPr>
        <w:t xml:space="preserve"> и слалому</w:t>
      </w:r>
      <w:r w:rsidRPr="003C0F56">
        <w:rPr>
          <w:lang w:val="ru-RU"/>
        </w:rPr>
        <w:t xml:space="preserve"> показанное время спортсмена в первом заезде определяет его стартовую позицию для второго заезда в его дивизионе. Спортсмен, показавший худший результат в первом заезде, начинает второй заезд первым в своем дивизионе. А спортсмен, показавший лучший результат в первом заезде, начинает второй </w:t>
      </w:r>
      <w:r>
        <w:rPr>
          <w:lang w:val="ru-RU"/>
        </w:rPr>
        <w:t xml:space="preserve">заезд </w:t>
      </w:r>
      <w:r w:rsidRPr="003C0F56">
        <w:rPr>
          <w:lang w:val="ru-RU"/>
        </w:rPr>
        <w:t xml:space="preserve">последним в своем дивизионе. Спортсмен, дисквалифицированный во время первого заезда, может принять участие во втором заезде, но он должен выполнять свой второй заезд последним в дивизионе. </w:t>
      </w:r>
    </w:p>
    <w:p w:rsidR="003C0F56" w:rsidRPr="003C0F56" w:rsidRDefault="003C0F56" w:rsidP="003C0F56">
      <w:pPr>
        <w:pStyle w:val="BodyText"/>
        <w:ind w:left="720"/>
        <w:rPr>
          <w:lang w:val="ru-RU"/>
        </w:rPr>
      </w:pPr>
    </w:p>
    <w:p w:rsidR="003C0F56" w:rsidRDefault="003C0F56" w:rsidP="003C0F56">
      <w:pPr>
        <w:pStyle w:val="BodyText"/>
        <w:numPr>
          <w:ilvl w:val="0"/>
          <w:numId w:val="48"/>
        </w:numPr>
        <w:spacing w:after="0"/>
      </w:pPr>
      <w:r>
        <w:t>Супер-гигант</w:t>
      </w:r>
    </w:p>
    <w:p w:rsidR="003C0F56" w:rsidRPr="003C0F56" w:rsidRDefault="003C0F56" w:rsidP="003C0F56">
      <w:pPr>
        <w:pStyle w:val="BodyText"/>
        <w:numPr>
          <w:ilvl w:val="1"/>
          <w:numId w:val="48"/>
        </w:numPr>
        <w:tabs>
          <w:tab w:val="clear" w:pos="1440"/>
          <w:tab w:val="num" w:pos="1080"/>
        </w:tabs>
        <w:spacing w:after="0"/>
        <w:ind w:left="1080"/>
        <w:rPr>
          <w:lang w:val="ru-RU"/>
        </w:rPr>
      </w:pPr>
      <w:r w:rsidRPr="003C0F56">
        <w:rPr>
          <w:lang w:val="ru-RU"/>
        </w:rPr>
        <w:t xml:space="preserve">Организаторы соревнований по супер-гиганту могут изменять сложность трассы для данного вида программы в зависимости от уровня навыков спортсменов, принимающих участие в данных соревнованиях. </w:t>
      </w:r>
    </w:p>
    <w:p w:rsidR="003C0F56" w:rsidRPr="003C0F56" w:rsidRDefault="003C0F56" w:rsidP="003C0F56">
      <w:pPr>
        <w:pStyle w:val="BodyText"/>
        <w:numPr>
          <w:ilvl w:val="1"/>
          <w:numId w:val="48"/>
        </w:numPr>
        <w:tabs>
          <w:tab w:val="clear" w:pos="1440"/>
          <w:tab w:val="num" w:pos="1080"/>
        </w:tabs>
        <w:spacing w:after="0"/>
        <w:ind w:left="1080"/>
        <w:rPr>
          <w:lang w:val="ru-RU"/>
        </w:rPr>
      </w:pPr>
      <w:r w:rsidRPr="003C0F56">
        <w:rPr>
          <w:lang w:val="ru-RU"/>
        </w:rPr>
        <w:t>Все спортсмены должны выполнить тренировочный заезд по трассе супер-гиганта до начала самих соревнований.</w:t>
      </w:r>
    </w:p>
    <w:p w:rsidR="003C0F56" w:rsidRPr="003C0F56" w:rsidRDefault="003C0F56" w:rsidP="003C0F56">
      <w:pPr>
        <w:pStyle w:val="BodyText"/>
        <w:numPr>
          <w:ilvl w:val="1"/>
          <w:numId w:val="48"/>
        </w:numPr>
        <w:tabs>
          <w:tab w:val="clear" w:pos="1440"/>
          <w:tab w:val="num" w:pos="1080"/>
        </w:tabs>
        <w:spacing w:after="0"/>
        <w:ind w:left="1080"/>
        <w:rPr>
          <w:lang w:val="ru-RU"/>
        </w:rPr>
      </w:pPr>
      <w:r w:rsidRPr="003C0F56">
        <w:rPr>
          <w:lang w:val="ru-RU"/>
        </w:rPr>
        <w:t>Организаторы соревнований могут принять решение проводить хронометрир</w:t>
      </w:r>
      <w:r w:rsidR="0032463B">
        <w:rPr>
          <w:lang w:val="ru-RU"/>
        </w:rPr>
        <w:t>ование тренировочных заездов. Однко,</w:t>
      </w:r>
      <w:r w:rsidRPr="003C0F56">
        <w:rPr>
          <w:lang w:val="ru-RU"/>
        </w:rPr>
        <w:t xml:space="preserve"> показанное спортсменами время в данном тренировочном заезде не влияет на порядок выступления спортсменов. </w:t>
      </w:r>
    </w:p>
    <w:p w:rsidR="00F935AA" w:rsidRPr="003C0F56" w:rsidRDefault="003C0F56" w:rsidP="003F7D93">
      <w:pPr>
        <w:pStyle w:val="BodyText"/>
        <w:numPr>
          <w:ilvl w:val="1"/>
          <w:numId w:val="48"/>
        </w:numPr>
        <w:tabs>
          <w:tab w:val="clear" w:pos="1440"/>
          <w:tab w:val="num" w:pos="1080"/>
        </w:tabs>
        <w:spacing w:after="0"/>
        <w:ind w:left="1080"/>
        <w:rPr>
          <w:lang w:val="ru-RU"/>
        </w:rPr>
      </w:pPr>
      <w:r w:rsidRPr="003C0F56">
        <w:rPr>
          <w:lang w:val="ru-RU"/>
        </w:rPr>
        <w:t>Соревнования по супер-гиганту проводятся в один заезд.</w:t>
      </w:r>
    </w:p>
    <w:sectPr w:rsidR="00F935AA" w:rsidRPr="003C0F56" w:rsidSect="00743400">
      <w:headerReference w:type="default" r:id="rId10"/>
      <w:footerReference w:type="default" r:id="rId11"/>
      <w:pgSz w:w="12240" w:h="15840"/>
      <w:pgMar w:top="1440" w:right="1800" w:bottom="1440" w:left="180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10273" w:rsidRDefault="00C10273">
      <w:r>
        <w:separator/>
      </w:r>
    </w:p>
  </w:endnote>
  <w:endnote w:type="continuationSeparator" w:id="1">
    <w:p w:rsidR="00C10273" w:rsidRDefault="00C10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XQULW I+ Helvetica Neue">
    <w:altName w:val="Helvetica Neue"/>
    <w:panose1 w:val="00000000000000000000"/>
    <w:charset w:val="00"/>
    <w:family w:val="swiss"/>
    <w:notTrueType/>
    <w:pitch w:val="default"/>
    <w:sig w:usb0="00000003" w:usb1="00000000" w:usb2="00000000" w:usb3="00000000" w:csb0="00000001" w:csb1="00000000"/>
  </w:font>
  <w:font w:name="GPGJC Q+ Helvetica Neue">
    <w:altName w:val="Arial"/>
    <w:panose1 w:val="00000000000000000000"/>
    <w:charset w:val="00"/>
    <w:family w:val="swiss"/>
    <w:notTrueType/>
    <w:pitch w:val="default"/>
    <w:sig w:usb0="00000003" w:usb1="00000000" w:usb2="00000000" w:usb3="00000000" w:csb0="00000001" w:csb1="00000000"/>
  </w:font>
  <w:font w:name="GPZHT T+ Helvetica Neue">
    <w:altName w:val="Times New Roman"/>
    <w:panose1 w:val="00000000000000000000"/>
    <w:charset w:val="00"/>
    <w:family w:val="roman"/>
    <w:notTrueType/>
    <w:pitch w:val="default"/>
    <w:sig w:usb0="00000003" w:usb1="00000000" w:usb2="00000000" w:usb3="00000000" w:csb0="00000001" w:csb1="00000000"/>
  </w:font>
  <w:font w:name="Arial CYR">
    <w:charset w:val="CC"/>
    <w:family w:val="swiss"/>
    <w:pitch w:val="variable"/>
    <w:sig w:usb0="20007A87" w:usb1="80000000" w:usb2="00000008" w:usb3="00000000" w:csb0="000001FF" w:csb1="00000000"/>
  </w:font>
  <w:font w:name="HelveticaNeue-Roman">
    <w:altName w:val="Arial"/>
    <w:panose1 w:val="00000000000000000000"/>
    <w:charset w:val="00"/>
    <w:family w:val="swiss"/>
    <w:notTrueType/>
    <w:pitch w:val="default"/>
    <w:sig w:usb0="00000003" w:usb1="00000000" w:usb2="00000000" w:usb3="00000000" w:csb0="00000001"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57BD8" w:rsidRPr="0058243E" w:rsidRDefault="00F57BD8" w:rsidP="0058243E">
    <w:pPr>
      <w:autoSpaceDE w:val="0"/>
      <w:autoSpaceDN w:val="0"/>
      <w:adjustRightInd w:val="0"/>
      <w:jc w:val="right"/>
      <w:rPr>
        <w:rFonts w:cs="HelveticaNeue-Bold"/>
        <w:b/>
        <w:bCs/>
        <w:sz w:val="16"/>
        <w:szCs w:val="16"/>
        <w:lang w:val="ru-RU"/>
      </w:rPr>
    </w:pPr>
    <w:r w:rsidRPr="0058243E">
      <w:rPr>
        <w:rFonts w:cs="HelveticaNeue-Bold"/>
        <w:b/>
        <w:bCs/>
        <w:sz w:val="16"/>
        <w:szCs w:val="16"/>
        <w:lang w:val="ru-RU"/>
      </w:rPr>
      <w:t>Издание: январь 2010</w:t>
    </w:r>
  </w:p>
  <w:p w:rsidR="00F57BD8" w:rsidRPr="0058243E" w:rsidRDefault="00F57BD8" w:rsidP="0058243E">
    <w:pPr>
      <w:autoSpaceDE w:val="0"/>
      <w:autoSpaceDN w:val="0"/>
      <w:adjustRightInd w:val="0"/>
      <w:jc w:val="right"/>
      <w:rPr>
        <w:rFonts w:ascii="HelveticaNeue-Roman" w:hAnsi="HelveticaNeue-Roman" w:cs="HelveticaNeue-Roman"/>
        <w:sz w:val="16"/>
        <w:szCs w:val="16"/>
        <w:lang w:val="ru-RU"/>
      </w:rPr>
    </w:pPr>
    <w:r w:rsidRPr="0058243E">
      <w:rPr>
        <w:rFonts w:ascii="HelveticaNeue-Roman" w:hAnsi="HelveticaNeue-Roman" w:cs="HelveticaNeue-Roman"/>
        <w:sz w:val="16"/>
        <w:szCs w:val="16"/>
        <w:lang w:val="ru-RU"/>
      </w:rPr>
      <w:t>©</w:t>
    </w:r>
    <w:r w:rsidRPr="0058243E">
      <w:rPr>
        <w:rFonts w:cs="HelveticaNeue-Roman"/>
        <w:sz w:val="16"/>
        <w:szCs w:val="16"/>
        <w:lang w:val="ru-RU"/>
      </w:rPr>
      <w:t xml:space="preserve"> Спешиал Олимпикс Инк., 2010</w:t>
    </w:r>
  </w:p>
  <w:p w:rsidR="00F57BD8" w:rsidRPr="0058243E" w:rsidRDefault="00F57BD8" w:rsidP="0058243E">
    <w:pPr>
      <w:pStyle w:val="Footer"/>
      <w:jc w:val="right"/>
    </w:pPr>
    <w:r w:rsidRPr="00AE5433">
      <w:rPr>
        <w:sz w:val="16"/>
        <w:szCs w:val="16"/>
      </w:rPr>
      <w:t>Все права защищены</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10273" w:rsidRDefault="00C10273">
      <w:r>
        <w:separator/>
      </w:r>
    </w:p>
  </w:footnote>
  <w:footnote w:type="continuationSeparator" w:id="1">
    <w:p w:rsidR="00C10273" w:rsidRDefault="00C10273">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57BD8" w:rsidRPr="0058243E" w:rsidRDefault="00FE5292" w:rsidP="0058243E">
    <w:pPr>
      <w:pStyle w:val="Header"/>
      <w:jc w:val="center"/>
      <w:rPr>
        <w:rFonts w:cs="Arial CYR"/>
        <w:b/>
        <w:bCs/>
        <w:kern w:val="28"/>
        <w:lang w:val="ru-RU"/>
      </w:rPr>
    </w:pPr>
    <w:r>
      <w:rPr>
        <w:rFonts w:cs="Arial CYR"/>
        <w:b/>
        <w:bCs/>
        <w:noProof/>
        <w:kern w:val="28"/>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0;text-align:left;margin-left:0;margin-top:9pt;width:27pt;height:28.5pt;z-index:251657728;visibility:visible">
          <v:imagedata r:id="rId1" o:title=""/>
          <v:textbox style="mso-rotate-with-shape:t"/>
          <w10:wrap type="square"/>
        </v:shape>
      </w:pict>
    </w:r>
    <w:r w:rsidR="00F57BD8">
      <w:rPr>
        <w:rFonts w:cs="Arial CYR"/>
        <w:b/>
        <w:bCs/>
        <w:kern w:val="28"/>
        <w:lang w:val="ru-RU"/>
      </w:rPr>
      <w:t xml:space="preserve">                                                                                                                                             </w:t>
    </w:r>
    <w:r w:rsidRPr="00E2741D">
      <w:rPr>
        <w:rFonts w:cs="Arial CYR"/>
        <w:b/>
        <w:bCs/>
        <w:kern w:val="28"/>
      </w:rPr>
      <w:fldChar w:fldCharType="begin"/>
    </w:r>
    <w:r w:rsidR="00F57BD8" w:rsidRPr="0058243E">
      <w:rPr>
        <w:rFonts w:cs="Arial CYR"/>
        <w:b/>
        <w:bCs/>
        <w:kern w:val="28"/>
        <w:lang w:val="ru-RU"/>
      </w:rPr>
      <w:instrText xml:space="preserve"> </w:instrText>
    </w:r>
    <w:r w:rsidR="00F57BD8" w:rsidRPr="00E2741D">
      <w:rPr>
        <w:rFonts w:cs="Arial CYR"/>
        <w:b/>
        <w:bCs/>
        <w:kern w:val="28"/>
      </w:rPr>
      <w:instrText>PAGE</w:instrText>
    </w:r>
    <w:r w:rsidR="00F57BD8" w:rsidRPr="0058243E">
      <w:rPr>
        <w:rFonts w:cs="Arial CYR"/>
        <w:b/>
        <w:bCs/>
        <w:kern w:val="28"/>
        <w:lang w:val="ru-RU"/>
      </w:rPr>
      <w:instrText xml:space="preserve"> </w:instrText>
    </w:r>
    <w:r w:rsidRPr="00E2741D">
      <w:rPr>
        <w:rFonts w:cs="Arial CYR"/>
        <w:b/>
        <w:bCs/>
        <w:kern w:val="28"/>
      </w:rPr>
      <w:fldChar w:fldCharType="separate"/>
    </w:r>
    <w:r w:rsidR="00E375FC">
      <w:rPr>
        <w:rFonts w:cs="Arial CYR"/>
        <w:b/>
        <w:bCs/>
        <w:noProof/>
        <w:kern w:val="28"/>
      </w:rPr>
      <w:t>12</w:t>
    </w:r>
    <w:r w:rsidRPr="00E2741D">
      <w:rPr>
        <w:rFonts w:cs="Arial CYR"/>
        <w:b/>
        <w:bCs/>
        <w:kern w:val="28"/>
      </w:rPr>
      <w:fldChar w:fldCharType="end"/>
    </w:r>
    <w:r w:rsidR="00F57BD8" w:rsidRPr="0058243E">
      <w:rPr>
        <w:rFonts w:cs="Arial CYR"/>
        <w:b/>
        <w:bCs/>
        <w:kern w:val="28"/>
        <w:lang w:val="ru-RU"/>
      </w:rPr>
      <w:t xml:space="preserve">                                                                                            </w:t>
    </w:r>
  </w:p>
  <w:p w:rsidR="00F57BD8" w:rsidRPr="00205680" w:rsidRDefault="00F57BD8" w:rsidP="0058243E">
    <w:pPr>
      <w:pStyle w:val="Heading1"/>
      <w:jc w:val="right"/>
      <w:rPr>
        <w:sz w:val="20"/>
        <w:u w:val="single"/>
      </w:rPr>
    </w:pPr>
    <w:r w:rsidRPr="006A4FF3">
      <w:rPr>
        <w:rFonts w:cs="Arial CYR"/>
        <w:b/>
        <w:bCs/>
        <w:kern w:val="28"/>
        <w:szCs w:val="24"/>
      </w:rPr>
      <w:t xml:space="preserve">                                         </w:t>
    </w:r>
    <w:r>
      <w:rPr>
        <w:rFonts w:cs="Arial CYR"/>
        <w:b/>
        <w:bCs/>
        <w:kern w:val="28"/>
        <w:szCs w:val="24"/>
      </w:rPr>
      <w:t xml:space="preserve">        </w:t>
    </w:r>
    <w:r w:rsidRPr="00205680">
      <w:rPr>
        <w:sz w:val="20"/>
        <w:u w:val="single"/>
      </w:rPr>
      <w:t>Официальные Правила Зимних Видов</w:t>
    </w:r>
    <w:r w:rsidRPr="006A4FF3">
      <w:rPr>
        <w:sz w:val="20"/>
        <w:u w:val="single"/>
      </w:rPr>
      <w:t xml:space="preserve"> </w:t>
    </w:r>
    <w:r w:rsidRPr="00205680">
      <w:rPr>
        <w:sz w:val="20"/>
        <w:u w:val="single"/>
      </w:rPr>
      <w:t>Спорта Спешиал Олимпикс</w:t>
    </w:r>
  </w:p>
  <w:p w:rsidR="00F57BD8" w:rsidRPr="0058243E" w:rsidRDefault="00F57BD8" w:rsidP="0058243E">
    <w:pPr>
      <w:pStyle w:val="Header"/>
      <w:jc w:val="right"/>
      <w:rPr>
        <w:rFonts w:cs="Arial CYR"/>
        <w:b/>
        <w:bCs/>
        <w:kern w:val="28"/>
        <w:lang w:val="ru-RU"/>
      </w:rPr>
    </w:pPr>
    <w:r w:rsidRPr="0058243E">
      <w:rPr>
        <w:rFonts w:cs="Arial CYR"/>
        <w:b/>
        <w:bCs/>
        <w:kern w:val="28"/>
        <w:lang w:val="ru-RU"/>
      </w:rPr>
      <w:t xml:space="preserve">                                                                                    </w:t>
    </w:r>
    <w:r>
      <w:rPr>
        <w:rFonts w:cs="Arial CYR"/>
        <w:b/>
        <w:bCs/>
        <w:kern w:val="28"/>
        <w:lang w:val="ru-RU"/>
      </w:rPr>
      <w:t>СНОУБОРД</w:t>
    </w:r>
  </w:p>
  <w:p w:rsidR="00F57BD8" w:rsidRDefault="00F57BD8" w:rsidP="00453319">
    <w:pPr>
      <w:autoSpaceDE w:val="0"/>
      <w:autoSpaceDN w:val="0"/>
      <w:adjustRightInd w:val="0"/>
      <w:spacing w:before="120"/>
      <w:jc w:val="right"/>
      <w:rPr>
        <w:rFonts w:ascii="HelveticaNeue-Roman" w:hAnsi="HelveticaNeue-Roman" w:cs="HelveticaNeue-Roman"/>
        <w:sz w:val="20"/>
        <w:szCs w:val="20"/>
      </w:rPr>
    </w:pPr>
  </w:p>
  <w:p w:rsidR="00F57BD8" w:rsidRDefault="00F57BD8" w:rsidP="00453319">
    <w:pPr>
      <w:pStyle w:val="Head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D5D2FA26"/>
    <w:multiLevelType w:val="hybridMultilevel"/>
    <w:tmpl w:val="643CC7F6"/>
    <w:lvl w:ilvl="0" w:tplc="14987116">
      <w:start w:val="1"/>
      <w:numFmt w:val="lowerLetter"/>
      <w:lvlText w:val="%1."/>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7CADBE"/>
    <w:multiLevelType w:val="hybridMultilevel"/>
    <w:tmpl w:val="6C2C80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DE1A1A"/>
    <w:multiLevelType w:val="hybridMultilevel"/>
    <w:tmpl w:val="BADABF6E"/>
    <w:lvl w:ilvl="0" w:tplc="14987116">
      <w:start w:val="1"/>
      <w:numFmt w:val="lowerLetter"/>
      <w:lvlText w:val="%1."/>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F7635E"/>
    <w:multiLevelType w:val="hybridMultilevel"/>
    <w:tmpl w:val="A64A037E"/>
    <w:lvl w:ilvl="0" w:tplc="5C56B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30586E"/>
    <w:multiLevelType w:val="hybridMultilevel"/>
    <w:tmpl w:val="57163FE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F4699D"/>
    <w:multiLevelType w:val="multilevel"/>
    <w:tmpl w:val="E721102D"/>
    <w:lvl w:ilvl="0">
      <w:start w:val="1"/>
      <w:numFmt w:val="ideographDigital"/>
      <w:lvlText w:val=""/>
      <w:lvlJc w:val="left"/>
    </w:lvl>
    <w:lvl w:ilvl="1">
      <w:start w:val="1"/>
      <w:numFmt w:val="ideographDigital"/>
      <w:lvlText w:val=""/>
      <w:lvlJc w:val="left"/>
    </w:lvl>
    <w:lvl w:ilvl="2">
      <w:start w:val="1"/>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111D2"/>
    <w:multiLevelType w:val="multilevel"/>
    <w:tmpl w:val="9AC8262E"/>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B86E83"/>
    <w:multiLevelType w:val="hybridMultilevel"/>
    <w:tmpl w:val="C6FA124E"/>
    <w:lvl w:ilvl="0" w:tplc="7FD0E37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8">
    <w:nsid w:val="11965119"/>
    <w:multiLevelType w:val="hybridMultilevel"/>
    <w:tmpl w:val="AFEEE372"/>
    <w:lvl w:ilvl="0" w:tplc="04090019">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7">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B71656"/>
    <w:multiLevelType w:val="multilevel"/>
    <w:tmpl w:val="14FECD4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631DDE"/>
    <w:multiLevelType w:val="multilevel"/>
    <w:tmpl w:val="28C69E2C"/>
    <w:lvl w:ilvl="0">
      <w:start w:val="1"/>
      <w:numFmt w:val="ideographDigital"/>
      <w:lvlText w:val=""/>
      <w:lvlJc w:val="left"/>
    </w:lvl>
    <w:lvl w:ilvl="1">
      <w:start w:val="1"/>
      <w:numFmt w:val="ideographDigital"/>
      <w:lvlText w:val=""/>
      <w:lvlJc w:val="left"/>
    </w:lvl>
    <w:lvl w:ilvl="2">
      <w:start w:val="1"/>
      <w:numFmt w:val="lowerLetter"/>
      <w:lvlText w:val="%3."/>
      <w:lvlJc w:val="left"/>
      <w:pPr>
        <w:tabs>
          <w:tab w:val="num" w:pos="360"/>
        </w:tabs>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F218FB"/>
    <w:multiLevelType w:val="hybridMultilevel"/>
    <w:tmpl w:val="2C02CD9E"/>
    <w:lvl w:ilvl="0" w:tplc="7FD0E37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68238F"/>
    <w:multiLevelType w:val="hybridMultilevel"/>
    <w:tmpl w:val="ADDA1BFC"/>
    <w:lvl w:ilvl="0" w:tplc="25745C9C">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4E34F7"/>
    <w:multiLevelType w:val="multilevel"/>
    <w:tmpl w:val="6612E6BD"/>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5665CA"/>
    <w:multiLevelType w:val="hybridMultilevel"/>
    <w:tmpl w:val="344A7B98"/>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142B1F"/>
    <w:multiLevelType w:val="hybridMultilevel"/>
    <w:tmpl w:val="03F2AF4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C5168D"/>
    <w:multiLevelType w:val="hybridMultilevel"/>
    <w:tmpl w:val="885C97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837FC5"/>
    <w:multiLevelType w:val="hybridMultilevel"/>
    <w:tmpl w:val="4352FD80"/>
    <w:lvl w:ilvl="0" w:tplc="04090019">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213576"/>
    <w:multiLevelType w:val="hybridMultilevel"/>
    <w:tmpl w:val="3FEE1D1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A63716C"/>
    <w:multiLevelType w:val="hybridMultilevel"/>
    <w:tmpl w:val="EAD48A8C"/>
    <w:lvl w:ilvl="0" w:tplc="FFFFFFFF">
      <w:start w:val="1"/>
      <w:numFmt w:val="ideographDigital"/>
      <w:lvlText w:val=""/>
      <w:lvlJc w:val="left"/>
    </w:lvl>
    <w:lvl w:ilvl="1" w:tplc="FFFFFFFF">
      <w:start w:val="1"/>
      <w:numFmt w:val="ideographDigital"/>
      <w:lvlText w:val=""/>
      <w:lvlJc w:val="left"/>
    </w:lvl>
    <w:lvl w:ilvl="2" w:tplc="14987116">
      <w:start w:val="1"/>
      <w:numFmt w:val="lowerLetter"/>
      <w:lvlText w:val="%3."/>
      <w:lvlJc w:val="left"/>
      <w:pPr>
        <w:tabs>
          <w:tab w:val="num" w:pos="360"/>
        </w:tabs>
        <w:ind w:left="360" w:hanging="360"/>
      </w:pPr>
      <w:rPr>
        <w:rFont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C14150E"/>
    <w:multiLevelType w:val="multilevel"/>
    <w:tmpl w:val="2C02CD9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A8F750"/>
    <w:multiLevelType w:val="hybridMultilevel"/>
    <w:tmpl w:val="E3A330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04E3481"/>
    <w:multiLevelType w:val="singleLevel"/>
    <w:tmpl w:val="CDC8F8DE"/>
    <w:lvl w:ilvl="0">
      <w:start w:val="1"/>
      <w:numFmt w:val="lowerLetter"/>
      <w:lvlText w:val="%1."/>
      <w:lvlJc w:val="left"/>
      <w:pPr>
        <w:tabs>
          <w:tab w:val="num" w:pos="720"/>
        </w:tabs>
        <w:ind w:left="720" w:hanging="360"/>
      </w:pPr>
      <w:rPr>
        <w:rFonts w:hint="default"/>
      </w:rPr>
    </w:lvl>
  </w:abstractNum>
  <w:abstractNum w:abstractNumId="23">
    <w:nsid w:val="475F453C"/>
    <w:multiLevelType w:val="hybridMultilevel"/>
    <w:tmpl w:val="A83CAD7E"/>
    <w:lvl w:ilvl="0" w:tplc="B074D42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665615"/>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80F1C62"/>
    <w:multiLevelType w:val="multilevel"/>
    <w:tmpl w:val="1B5ED832"/>
    <w:lvl w:ilvl="0">
      <w:start w:val="1"/>
      <w:numFmt w:val="ideographDigital"/>
      <w:lvlText w:val=""/>
      <w:lvlJc w:val="left"/>
    </w:lvl>
    <w:lvl w:ilvl="1">
      <w:start w:val="1"/>
      <w:numFmt w:val="ideographDigital"/>
      <w:lvlText w:val=""/>
      <w:lvlJc w:val="left"/>
    </w:lvl>
    <w:lvl w:ilvl="2">
      <w:start w:val="1"/>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395292"/>
    <w:multiLevelType w:val="hybridMultilevel"/>
    <w:tmpl w:val="CEF08182"/>
    <w:lvl w:ilvl="0" w:tplc="25745C9C">
      <w:start w:val="1"/>
      <w:numFmt w:val="decimal"/>
      <w:lvlText w:val="%1."/>
      <w:lvlJc w:val="left"/>
      <w:pPr>
        <w:tabs>
          <w:tab w:val="num" w:pos="3600"/>
        </w:tabs>
        <w:ind w:left="3600" w:hanging="360"/>
      </w:pPr>
      <w:rPr>
        <w:rFonts w:hint="default"/>
      </w:rPr>
    </w:lvl>
    <w:lvl w:ilvl="1" w:tplc="D700AB1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BD412D"/>
    <w:multiLevelType w:val="multilevel"/>
    <w:tmpl w:val="4214885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2067280"/>
    <w:multiLevelType w:val="multilevel"/>
    <w:tmpl w:val="28C69E2C"/>
    <w:lvl w:ilvl="0">
      <w:start w:val="1"/>
      <w:numFmt w:val="ideographDigital"/>
      <w:lvlText w:val=""/>
      <w:lvlJc w:val="left"/>
    </w:lvl>
    <w:lvl w:ilvl="1">
      <w:start w:val="1"/>
      <w:numFmt w:val="ideographDigital"/>
      <w:lvlText w:val=""/>
      <w:lvlJc w:val="left"/>
    </w:lvl>
    <w:lvl w:ilvl="2">
      <w:start w:val="1"/>
      <w:numFmt w:val="lowerLetter"/>
      <w:lvlText w:val="%3."/>
      <w:lvlJc w:val="left"/>
      <w:pPr>
        <w:tabs>
          <w:tab w:val="num" w:pos="360"/>
        </w:tabs>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0035AD"/>
    <w:multiLevelType w:val="hybridMultilevel"/>
    <w:tmpl w:val="D43E002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791918"/>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688664C"/>
    <w:multiLevelType w:val="hybridMultilevel"/>
    <w:tmpl w:val="E884CAFE"/>
    <w:lvl w:ilvl="0" w:tplc="14987116">
      <w:start w:val="1"/>
      <w:numFmt w:val="lowerLetter"/>
      <w:lvlText w:val="%1."/>
      <w:lvlJc w:val="left"/>
      <w:pPr>
        <w:tabs>
          <w:tab w:val="num" w:pos="360"/>
        </w:tabs>
        <w:ind w:left="360" w:hanging="360"/>
      </w:pPr>
      <w:rPr>
        <w:rFonts w:hint="default"/>
      </w:rPr>
    </w:lvl>
    <w:lvl w:ilvl="1" w:tplc="E5A200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B36429"/>
    <w:multiLevelType w:val="multilevel"/>
    <w:tmpl w:val="3BDE4204"/>
    <w:lvl w:ilvl="0">
      <w:start w:val="1"/>
      <w:numFmt w:val="ideographDigital"/>
      <w:lvlText w:val=""/>
      <w:lvlJc w:val="left"/>
    </w:lvl>
    <w:lvl w:ilvl="1">
      <w:start w:val="1"/>
      <w:numFmt w:val="ideographDigital"/>
      <w:lvlText w:val=""/>
      <w:lvlJc w:val="left"/>
    </w:lvl>
    <w:lvl w:ilvl="2">
      <w:start w:val="1"/>
      <w:numFmt w:val="lowerLetter"/>
      <w:lvlText w:val="%3."/>
      <w:lvlJc w:val="left"/>
      <w:pPr>
        <w:tabs>
          <w:tab w:val="num" w:pos="360"/>
        </w:tabs>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418DE3"/>
    <w:multiLevelType w:val="hybridMultilevel"/>
    <w:tmpl w:val="CC00B0E8"/>
    <w:lvl w:ilvl="0" w:tplc="FFFFFFFF">
      <w:start w:val="1"/>
      <w:numFmt w:val="ideographDigital"/>
      <w:lvlText w:val=""/>
      <w:lvlJc w:val="left"/>
    </w:lvl>
    <w:lvl w:ilvl="1" w:tplc="FFFFFFFF">
      <w:start w:val="1"/>
      <w:numFmt w:val="ideographDigital"/>
      <w:lvlText w:val=""/>
      <w:lvlJc w:val="left"/>
    </w:lvl>
    <w:lvl w:ilvl="2" w:tplc="3B94EA48">
      <w:start w:val="1"/>
      <w:numFmt w:val="lowerLetter"/>
      <w:lvlText w:val="%3."/>
      <w:lvlJc w:val="left"/>
      <w:pPr>
        <w:tabs>
          <w:tab w:val="num" w:pos="360"/>
        </w:tabs>
        <w:ind w:left="360" w:hanging="360"/>
      </w:pPr>
      <w:rPr>
        <w:rFonts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5E0E1163"/>
    <w:multiLevelType w:val="hybridMultilevel"/>
    <w:tmpl w:val="0700E9AC"/>
    <w:lvl w:ilvl="0" w:tplc="25745C9C">
      <w:start w:val="1"/>
      <w:numFmt w:val="decimal"/>
      <w:lvlText w:val="%1."/>
      <w:lvlJc w:val="left"/>
      <w:pPr>
        <w:tabs>
          <w:tab w:val="num" w:pos="2340"/>
        </w:tabs>
        <w:ind w:left="2340" w:hanging="360"/>
      </w:pPr>
      <w:rPr>
        <w:rFonts w:hint="default"/>
      </w:rPr>
    </w:lvl>
    <w:lvl w:ilvl="1" w:tplc="14987116">
      <w:start w:val="1"/>
      <w:numFmt w:val="lowerLetter"/>
      <w:lvlText w:val="%2."/>
      <w:lvlJc w:val="left"/>
      <w:pPr>
        <w:tabs>
          <w:tab w:val="num" w:pos="180"/>
        </w:tabs>
        <w:ind w:left="180" w:hanging="360"/>
      </w:pPr>
      <w:rPr>
        <w:rFonts w:hint="default"/>
      </w:rPr>
    </w:lvl>
    <w:lvl w:ilvl="2" w:tplc="25745C9C">
      <w:start w:val="1"/>
      <w:numFmt w:val="decimal"/>
      <w:lvlText w:val="%3."/>
      <w:lvlJc w:val="left"/>
      <w:pPr>
        <w:tabs>
          <w:tab w:val="num" w:pos="1080"/>
        </w:tabs>
        <w:ind w:left="1080" w:hanging="360"/>
      </w:pPr>
      <w:rPr>
        <w:rFonts w:hint="default"/>
      </w:rPr>
    </w:lvl>
    <w:lvl w:ilvl="3" w:tplc="14987116">
      <w:start w:val="1"/>
      <w:numFmt w:val="lowerLetter"/>
      <w:lvlText w:val="%4."/>
      <w:lvlJc w:val="left"/>
      <w:pPr>
        <w:tabs>
          <w:tab w:val="num" w:pos="1620"/>
        </w:tabs>
        <w:ind w:left="1620" w:hanging="360"/>
      </w:pPr>
      <w:rPr>
        <w:rFonts w:hint="default"/>
      </w:rPr>
    </w:lvl>
    <w:lvl w:ilvl="4" w:tplc="7FD0E37A">
      <w:start w:val="1"/>
      <w:numFmt w:val="decimal"/>
      <w:lvlText w:val="%5)"/>
      <w:lvlJc w:val="left"/>
      <w:pPr>
        <w:tabs>
          <w:tab w:val="num" w:pos="2340"/>
        </w:tabs>
        <w:ind w:left="2340" w:hanging="360"/>
      </w:pPr>
      <w:rPr>
        <w:rFonts w:hint="default"/>
      </w:r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5">
    <w:nsid w:val="62356841"/>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9CF7009"/>
    <w:multiLevelType w:val="hybridMultilevel"/>
    <w:tmpl w:val="D9867C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EE0A54"/>
    <w:multiLevelType w:val="multilevel"/>
    <w:tmpl w:val="5A722842"/>
    <w:lvl w:ilvl="0">
      <w:start w:val="1"/>
      <w:numFmt w:val="decimal"/>
      <w:lvlText w:val="%1."/>
      <w:lvlJc w:val="left"/>
      <w:pPr>
        <w:tabs>
          <w:tab w:val="num" w:pos="3600"/>
        </w:tabs>
        <w:ind w:left="36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F3A4126"/>
    <w:multiLevelType w:val="multilevel"/>
    <w:tmpl w:val="AF54AB50"/>
    <w:lvl w:ilvl="0">
      <w:start w:val="1"/>
      <w:numFmt w:val="ideographDigital"/>
      <w:lvlText w:val=""/>
      <w:lvlJc w:val="left"/>
    </w:lvl>
    <w:lvl w:ilvl="1">
      <w:start w:val="1"/>
      <w:numFmt w:val="ideographDigital"/>
      <w:lvlText w:val=""/>
      <w:lvlJc w:val="left"/>
    </w:lvl>
    <w:lvl w:ilvl="2">
      <w:start w:val="1"/>
      <w:numFmt w:val="lowerLetter"/>
      <w:lvlText w:val="%3."/>
      <w:lvlJc w:val="left"/>
      <w:pPr>
        <w:tabs>
          <w:tab w:val="num" w:pos="360"/>
        </w:tabs>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DB2DEF"/>
    <w:multiLevelType w:val="hybridMultilevel"/>
    <w:tmpl w:val="BC685C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60B60F3"/>
    <w:multiLevelType w:val="hybridMultilevel"/>
    <w:tmpl w:val="42148854"/>
    <w:lvl w:ilvl="0" w:tplc="7FD0E3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5735DD"/>
    <w:multiLevelType w:val="hybridMultilevel"/>
    <w:tmpl w:val="2C32ECFA"/>
    <w:lvl w:ilvl="0" w:tplc="7FD0E3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1027E2"/>
    <w:multiLevelType w:val="hybridMultilevel"/>
    <w:tmpl w:val="4D0EA5C6"/>
    <w:lvl w:ilvl="0" w:tplc="14987116">
      <w:start w:val="1"/>
      <w:numFmt w:val="lowerLetter"/>
      <w:lvlText w:val="%1."/>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B6E0461"/>
    <w:multiLevelType w:val="multilevel"/>
    <w:tmpl w:val="2EB959F6"/>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8D4E64"/>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7DD530A7"/>
    <w:multiLevelType w:val="hybridMultilevel"/>
    <w:tmpl w:val="5A722842"/>
    <w:lvl w:ilvl="0" w:tplc="25745C9C">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2A7373"/>
    <w:multiLevelType w:val="hybridMultilevel"/>
    <w:tmpl w:val="88C6A4C4"/>
    <w:lvl w:ilvl="0" w:tplc="8188B2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523A9B"/>
    <w:multiLevelType w:val="hybridMultilevel"/>
    <w:tmpl w:val="D7F20CE0"/>
    <w:lvl w:ilvl="0" w:tplc="BC0A6624">
      <w:start w:val="1"/>
      <w:numFmt w:val="decimal"/>
      <w:lvlText w:val="%1)"/>
      <w:lvlJc w:val="left"/>
      <w:pPr>
        <w:tabs>
          <w:tab w:val="num" w:pos="1440"/>
        </w:tabs>
        <w:ind w:left="1440" w:hanging="360"/>
      </w:pPr>
      <w:rPr>
        <w:rFonts w:hint="default"/>
      </w:rPr>
    </w:lvl>
    <w:lvl w:ilvl="1" w:tplc="7FD0E37A">
      <w:start w:val="1"/>
      <w:numFmt w:val="decimal"/>
      <w:lvlText w:val="%2)"/>
      <w:lvlJc w:val="left"/>
      <w:pPr>
        <w:tabs>
          <w:tab w:val="num" w:pos="1440"/>
        </w:tabs>
        <w:ind w:left="1440" w:hanging="360"/>
      </w:pPr>
      <w:rPr>
        <w:rFonts w:hint="default"/>
      </w:rPr>
    </w:lvl>
    <w:lvl w:ilvl="2" w:tplc="3AECC1E0">
      <w:start w:val="1"/>
      <w:numFmt w:val="decimal"/>
      <w:lvlText w:val="%3."/>
      <w:lvlJc w:val="left"/>
      <w:pPr>
        <w:tabs>
          <w:tab w:val="num" w:pos="2340"/>
        </w:tabs>
        <w:ind w:left="2340" w:hanging="360"/>
      </w:pPr>
      <w:rPr>
        <w:rFonts w:hint="default"/>
        <w:b w:val="0"/>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12"/>
  </w:num>
  <w:num w:numId="3">
    <w:abstractNumId w:val="46"/>
  </w:num>
  <w:num w:numId="4">
    <w:abstractNumId w:val="26"/>
  </w:num>
  <w:num w:numId="5">
    <w:abstractNumId w:val="3"/>
  </w:num>
  <w:num w:numId="6">
    <w:abstractNumId w:val="5"/>
  </w:num>
  <w:num w:numId="7">
    <w:abstractNumId w:val="19"/>
  </w:num>
  <w:num w:numId="8">
    <w:abstractNumId w:val="47"/>
  </w:num>
  <w:num w:numId="9">
    <w:abstractNumId w:val="9"/>
  </w:num>
  <w:num w:numId="10">
    <w:abstractNumId w:val="25"/>
  </w:num>
  <w:num w:numId="11">
    <w:abstractNumId w:val="32"/>
  </w:num>
  <w:num w:numId="12">
    <w:abstractNumId w:val="38"/>
  </w:num>
  <w:num w:numId="13">
    <w:abstractNumId w:val="10"/>
  </w:num>
  <w:num w:numId="14">
    <w:abstractNumId w:val="28"/>
  </w:num>
  <w:num w:numId="15">
    <w:abstractNumId w:val="31"/>
  </w:num>
  <w:num w:numId="16">
    <w:abstractNumId w:val="0"/>
  </w:num>
  <w:num w:numId="17">
    <w:abstractNumId w:val="2"/>
  </w:num>
  <w:num w:numId="18">
    <w:abstractNumId w:val="21"/>
  </w:num>
  <w:num w:numId="19">
    <w:abstractNumId w:val="45"/>
  </w:num>
  <w:num w:numId="20">
    <w:abstractNumId w:val="37"/>
  </w:num>
  <w:num w:numId="21">
    <w:abstractNumId w:val="34"/>
  </w:num>
  <w:num w:numId="22">
    <w:abstractNumId w:val="43"/>
  </w:num>
  <w:num w:numId="23">
    <w:abstractNumId w:val="6"/>
  </w:num>
  <w:num w:numId="24">
    <w:abstractNumId w:val="1"/>
  </w:num>
  <w:num w:numId="25">
    <w:abstractNumId w:val="42"/>
  </w:num>
  <w:num w:numId="26">
    <w:abstractNumId w:val="13"/>
  </w:num>
  <w:num w:numId="27">
    <w:abstractNumId w:val="11"/>
  </w:num>
  <w:num w:numId="28">
    <w:abstractNumId w:val="20"/>
  </w:num>
  <w:num w:numId="29">
    <w:abstractNumId w:val="41"/>
  </w:num>
  <w:num w:numId="30">
    <w:abstractNumId w:val="23"/>
  </w:num>
  <w:num w:numId="31">
    <w:abstractNumId w:val="40"/>
  </w:num>
  <w:num w:numId="32">
    <w:abstractNumId w:val="27"/>
  </w:num>
  <w:num w:numId="33">
    <w:abstractNumId w:val="7"/>
  </w:num>
  <w:num w:numId="34">
    <w:abstractNumId w:val="35"/>
  </w:num>
  <w:num w:numId="35">
    <w:abstractNumId w:val="24"/>
  </w:num>
  <w:num w:numId="36">
    <w:abstractNumId w:val="14"/>
  </w:num>
  <w:num w:numId="37">
    <w:abstractNumId w:val="36"/>
  </w:num>
  <w:num w:numId="38">
    <w:abstractNumId w:val="39"/>
  </w:num>
  <w:num w:numId="39">
    <w:abstractNumId w:val="29"/>
  </w:num>
  <w:num w:numId="40">
    <w:abstractNumId w:val="44"/>
  </w:num>
  <w:num w:numId="41">
    <w:abstractNumId w:val="4"/>
  </w:num>
  <w:num w:numId="42">
    <w:abstractNumId w:val="15"/>
  </w:num>
  <w:num w:numId="43">
    <w:abstractNumId w:val="16"/>
  </w:num>
  <w:num w:numId="44">
    <w:abstractNumId w:val="30"/>
  </w:num>
  <w:num w:numId="45">
    <w:abstractNumId w:val="22"/>
  </w:num>
  <w:num w:numId="46">
    <w:abstractNumId w:val="18"/>
  </w:num>
  <w:num w:numId="47">
    <w:abstractNumId w:val="8"/>
  </w:num>
  <w:num w:numId="4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hdrShapeDefaults>
    <o:shapedefaults v:ext="edit" spidmax="2054"/>
    <o:shapelayout v:ext="edit">
      <o:idmap v:ext="edit" data="1"/>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splitPgBreakAndParaMark/>
  </w:compat>
  <w:rsids>
    <w:rsidRoot w:val="00453319"/>
    <w:rsid w:val="00005066"/>
    <w:rsid w:val="00051481"/>
    <w:rsid w:val="0005537F"/>
    <w:rsid w:val="000778E7"/>
    <w:rsid w:val="000B2DFF"/>
    <w:rsid w:val="00114EDB"/>
    <w:rsid w:val="00164396"/>
    <w:rsid w:val="002274FD"/>
    <w:rsid w:val="002538B0"/>
    <w:rsid w:val="002654B8"/>
    <w:rsid w:val="00294920"/>
    <w:rsid w:val="002E3200"/>
    <w:rsid w:val="002F3C4A"/>
    <w:rsid w:val="0032463B"/>
    <w:rsid w:val="00375DC9"/>
    <w:rsid w:val="00385419"/>
    <w:rsid w:val="003C0F56"/>
    <w:rsid w:val="003D7E92"/>
    <w:rsid w:val="003E59E9"/>
    <w:rsid w:val="003F7D93"/>
    <w:rsid w:val="00447E12"/>
    <w:rsid w:val="00453319"/>
    <w:rsid w:val="004601C3"/>
    <w:rsid w:val="004E4AF9"/>
    <w:rsid w:val="004F0E13"/>
    <w:rsid w:val="005313B0"/>
    <w:rsid w:val="0058243E"/>
    <w:rsid w:val="006A390C"/>
    <w:rsid w:val="006D7D40"/>
    <w:rsid w:val="00743400"/>
    <w:rsid w:val="007F3E95"/>
    <w:rsid w:val="008B5487"/>
    <w:rsid w:val="008F31BD"/>
    <w:rsid w:val="00937B58"/>
    <w:rsid w:val="009A38D7"/>
    <w:rsid w:val="00A4092C"/>
    <w:rsid w:val="00A667ED"/>
    <w:rsid w:val="00A70D09"/>
    <w:rsid w:val="00AB2856"/>
    <w:rsid w:val="00AC00FC"/>
    <w:rsid w:val="00AC5C9C"/>
    <w:rsid w:val="00AF22B7"/>
    <w:rsid w:val="00B335E3"/>
    <w:rsid w:val="00B60938"/>
    <w:rsid w:val="00C10273"/>
    <w:rsid w:val="00C85CAA"/>
    <w:rsid w:val="00D641EF"/>
    <w:rsid w:val="00D67216"/>
    <w:rsid w:val="00DE5ABC"/>
    <w:rsid w:val="00E375FC"/>
    <w:rsid w:val="00EA20FE"/>
    <w:rsid w:val="00F1100B"/>
    <w:rsid w:val="00F25A79"/>
    <w:rsid w:val="00F57BD8"/>
    <w:rsid w:val="00F77183"/>
    <w:rsid w:val="00F812AF"/>
    <w:rsid w:val="00F935AA"/>
    <w:rsid w:val="00FE5292"/>
  </w:rsids>
  <m:mathPr>
    <m:mathFont m:val="Arial CYR"/>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400"/>
    <w:rPr>
      <w:sz w:val="24"/>
      <w:szCs w:val="24"/>
    </w:rPr>
  </w:style>
  <w:style w:type="paragraph" w:styleId="Heading1">
    <w:name w:val="heading 1"/>
    <w:basedOn w:val="Normal"/>
    <w:next w:val="Normal"/>
    <w:qFormat/>
    <w:rsid w:val="00DE5ABC"/>
    <w:pPr>
      <w:keepNext/>
      <w:outlineLvl w:val="0"/>
    </w:pPr>
    <w:rPr>
      <w:szCs w:val="20"/>
      <w:lang w:val="ru-RU" w:eastAsia="ru-RU"/>
    </w:rPr>
  </w:style>
  <w:style w:type="paragraph" w:styleId="Heading3">
    <w:name w:val="heading 3"/>
    <w:basedOn w:val="Normal"/>
    <w:next w:val="Normal"/>
    <w:qFormat/>
    <w:rsid w:val="00F25A79"/>
    <w:pPr>
      <w:keepNext/>
      <w:spacing w:before="240" w:after="60"/>
      <w:outlineLvl w:val="2"/>
    </w:pPr>
    <w:rPr>
      <w:rFonts w:ascii="Arial" w:hAnsi="Arial" w:cs="Arial"/>
      <w:b/>
      <w:bCs/>
      <w:sz w:val="26"/>
      <w:szCs w:val="26"/>
      <w:lang w:val="ru-RU" w:eastAsia="pl-PL"/>
    </w:rPr>
  </w:style>
  <w:style w:type="paragraph" w:styleId="Heading4">
    <w:name w:val="heading 4"/>
    <w:basedOn w:val="Normal"/>
    <w:next w:val="Normal"/>
    <w:qFormat/>
    <w:rsid w:val="00F25A79"/>
    <w:pPr>
      <w:keepNext/>
      <w:spacing w:before="240" w:after="60"/>
      <w:outlineLvl w:val="3"/>
    </w:pPr>
    <w:rPr>
      <w:b/>
      <w:bCs/>
      <w:sz w:val="28"/>
      <w:szCs w:val="28"/>
      <w:lang w:val="ru-RU" w:eastAsia="pl-P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rsid w:val="00453319"/>
    <w:pPr>
      <w:tabs>
        <w:tab w:val="center" w:pos="4320"/>
        <w:tab w:val="right" w:pos="8640"/>
      </w:tabs>
    </w:pPr>
  </w:style>
  <w:style w:type="paragraph" w:styleId="Footer">
    <w:name w:val="footer"/>
    <w:basedOn w:val="Normal"/>
    <w:rsid w:val="00453319"/>
    <w:pPr>
      <w:tabs>
        <w:tab w:val="center" w:pos="4320"/>
        <w:tab w:val="right" w:pos="8640"/>
      </w:tabs>
    </w:pPr>
  </w:style>
  <w:style w:type="character" w:styleId="PageNumber">
    <w:name w:val="page number"/>
    <w:basedOn w:val="DefaultParagraphFont"/>
    <w:rsid w:val="00453319"/>
  </w:style>
  <w:style w:type="paragraph" w:customStyle="1" w:styleId="CM15">
    <w:name w:val="CM15"/>
    <w:basedOn w:val="Normal"/>
    <w:next w:val="Normal"/>
    <w:rsid w:val="00453319"/>
    <w:pPr>
      <w:widowControl w:val="0"/>
      <w:autoSpaceDE w:val="0"/>
      <w:autoSpaceDN w:val="0"/>
      <w:adjustRightInd w:val="0"/>
    </w:pPr>
    <w:rPr>
      <w:rFonts w:ascii="XQULW I+ Helvetica Neue" w:hAnsi="XQULW I+ Helvetica Neue"/>
    </w:rPr>
  </w:style>
  <w:style w:type="paragraph" w:customStyle="1" w:styleId="Default">
    <w:name w:val="Default"/>
    <w:rsid w:val="00453319"/>
    <w:pPr>
      <w:widowControl w:val="0"/>
      <w:autoSpaceDE w:val="0"/>
      <w:autoSpaceDN w:val="0"/>
      <w:adjustRightInd w:val="0"/>
    </w:pPr>
    <w:rPr>
      <w:rFonts w:ascii="GPGJC Q+ Helvetica Neue" w:hAnsi="GPGJC Q+ Helvetica Neue" w:cs="GPGJC Q+ Helvetica Neue"/>
      <w:color w:val="000000"/>
      <w:sz w:val="24"/>
      <w:szCs w:val="24"/>
    </w:rPr>
  </w:style>
  <w:style w:type="paragraph" w:customStyle="1" w:styleId="CM13">
    <w:name w:val="CM13"/>
    <w:basedOn w:val="Default"/>
    <w:next w:val="Default"/>
    <w:rsid w:val="00453319"/>
    <w:rPr>
      <w:rFonts w:cs="Times New Roman"/>
      <w:color w:val="auto"/>
    </w:rPr>
  </w:style>
  <w:style w:type="paragraph" w:customStyle="1" w:styleId="CM14">
    <w:name w:val="CM14"/>
    <w:basedOn w:val="Default"/>
    <w:next w:val="Default"/>
    <w:rsid w:val="00453319"/>
    <w:rPr>
      <w:rFonts w:cs="Times New Roman"/>
      <w:color w:val="auto"/>
    </w:rPr>
  </w:style>
  <w:style w:type="paragraph" w:customStyle="1" w:styleId="CM16">
    <w:name w:val="CM16"/>
    <w:basedOn w:val="Default"/>
    <w:next w:val="Default"/>
    <w:rsid w:val="00453319"/>
    <w:rPr>
      <w:rFonts w:cs="Times New Roman"/>
      <w:color w:val="auto"/>
    </w:rPr>
  </w:style>
  <w:style w:type="paragraph" w:customStyle="1" w:styleId="CM7">
    <w:name w:val="CM7"/>
    <w:basedOn w:val="Default"/>
    <w:next w:val="Default"/>
    <w:rsid w:val="00F935AA"/>
    <w:pPr>
      <w:spacing w:line="340" w:lineRule="atLeast"/>
    </w:pPr>
    <w:rPr>
      <w:rFonts w:cs="Times New Roman"/>
      <w:color w:val="auto"/>
    </w:rPr>
  </w:style>
  <w:style w:type="paragraph" w:styleId="BodyText2">
    <w:name w:val="Body Text 2"/>
    <w:basedOn w:val="Normal"/>
    <w:rsid w:val="003E59E9"/>
    <w:pPr>
      <w:jc w:val="center"/>
    </w:pPr>
    <w:rPr>
      <w:szCs w:val="20"/>
      <w:lang w:val="ru-RU" w:eastAsia="pl-PL"/>
    </w:rPr>
  </w:style>
  <w:style w:type="paragraph" w:styleId="BodyText">
    <w:name w:val="Body Text"/>
    <w:basedOn w:val="Normal"/>
    <w:rsid w:val="003D7E92"/>
    <w:pPr>
      <w:spacing w:after="120"/>
    </w:pPr>
  </w:style>
  <w:style w:type="paragraph" w:customStyle="1" w:styleId="1">
    <w:name w:val="СТИЛЬ1"/>
    <w:basedOn w:val="Normal"/>
    <w:rsid w:val="009A38D7"/>
    <w:pPr>
      <w:keepNext/>
      <w:outlineLvl w:val="0"/>
    </w:pPr>
    <w:rPr>
      <w:b/>
      <w:sz w:val="28"/>
      <w:szCs w:val="20"/>
      <w:lang w:val="ru-RU" w:eastAsia="pl-PL"/>
    </w:rPr>
  </w:style>
  <w:style w:type="table" w:styleId="TableGrid">
    <w:name w:val="Table Grid"/>
    <w:basedOn w:val="TableNormal"/>
    <w:rsid w:val="009A3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7">
    <w:name w:val="CM27"/>
    <w:basedOn w:val="Normal"/>
    <w:next w:val="Normal"/>
    <w:rsid w:val="0058243E"/>
    <w:pPr>
      <w:widowControl w:val="0"/>
      <w:autoSpaceDE w:val="0"/>
      <w:autoSpaceDN w:val="0"/>
      <w:adjustRightInd w:val="0"/>
    </w:pPr>
    <w:rPr>
      <w:rFonts w:ascii="GPZHT T+ Helvetica Neue" w:hAnsi="GPZHT T+ Helvetica Neue"/>
    </w:rPr>
  </w:style>
  <w:style w:type="character" w:styleId="Hyperlink">
    <w:name w:val="Hyperlink"/>
    <w:basedOn w:val="DefaultParagraphFont"/>
    <w:rsid w:val="0058243E"/>
    <w:rPr>
      <w:color w:val="0000FF"/>
      <w:u w:val="singl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2915</Words>
  <Characters>16620</Characters>
  <Application>Microsoft Word 12.1.0</Application>
  <DocSecurity>0</DocSecurity>
  <Lines>138</Lines>
  <Paragraphs>33</Paragraphs>
  <ScaleCrop>false</ScaleCrop>
  <HeadingPairs>
    <vt:vector size="2" baseType="variant">
      <vt:variant>
        <vt:lpstr>Title</vt:lpstr>
      </vt:variant>
      <vt:variant>
        <vt:i4>1</vt:i4>
      </vt:variant>
    </vt:vector>
  </HeadingPairs>
  <TitlesOfParts>
    <vt:vector size="1" baseType="lpstr">
      <vt:lpstr>SNOWBOARDING </vt:lpstr>
    </vt:vector>
  </TitlesOfParts>
  <Company>Special Olympics</Company>
  <LinksUpToDate>false</LinksUpToDate>
  <CharactersWithSpaces>20410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SNOWBOARDING </dc:title>
  <dc:subject/>
  <dc:creator>Administrator</dc:creator>
  <cp:keywords/>
  <dc:description/>
  <cp:lastModifiedBy>Uladzimir Hrapelman</cp:lastModifiedBy>
  <cp:revision>5</cp:revision>
  <cp:lastPrinted>2008-04-06T12:31:00Z</cp:lastPrinted>
  <dcterms:created xsi:type="dcterms:W3CDTF">2010-11-28T22:30:00Z</dcterms:created>
  <dcterms:modified xsi:type="dcterms:W3CDTF">2010-12-19T13:44:00Z</dcterms:modified>
</cp:coreProperties>
</file>