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4B53" w:rsidRDefault="006C274E" w:rsidP="006C274E">
      <w:pPr>
        <w:jc w:val="center"/>
        <w:rPr>
          <w:b/>
          <w:lang w:val="ru-RU"/>
        </w:rPr>
      </w:pPr>
      <w:r w:rsidRPr="006C274E">
        <w:rPr>
          <w:b/>
          <w:lang w:val="ru-RU"/>
        </w:rPr>
        <w:t>ДЗЮДО</w:t>
      </w:r>
    </w:p>
    <w:p w:rsidR="006C274E" w:rsidRDefault="006C274E" w:rsidP="006C274E">
      <w:pPr>
        <w:jc w:val="center"/>
        <w:rPr>
          <w:b/>
          <w:lang w:val="ru-RU"/>
        </w:rPr>
      </w:pPr>
    </w:p>
    <w:p w:rsidR="00E7440E" w:rsidRDefault="00E7440E" w:rsidP="00E7440E">
      <w:pPr>
        <w:rPr>
          <w:lang w:val="ru-RU"/>
        </w:rPr>
      </w:pPr>
      <w:r w:rsidRPr="00207D74">
        <w:rPr>
          <w:lang w:val="ru-RU"/>
        </w:rPr>
        <w:t xml:space="preserve">Все соревнования Спешиал Олимпикс по </w:t>
      </w:r>
      <w:r>
        <w:rPr>
          <w:lang w:val="ru-RU"/>
        </w:rPr>
        <w:t>дзюдо</w:t>
      </w:r>
      <w:r w:rsidRPr="006C274E">
        <w:rPr>
          <w:lang w:val="ru-RU"/>
        </w:rPr>
        <w:t xml:space="preserve"> </w:t>
      </w:r>
      <w:r w:rsidRPr="00207D74">
        <w:rPr>
          <w:lang w:val="ru-RU"/>
        </w:rPr>
        <w:t xml:space="preserve">должны проводиться согласно Официальным Спортивным Правилам Спешиал Олимпикс. Являясь международной спортивной программой, организация Спешиал Олимпикс разработала настоящие правила на основе правил соревнований по </w:t>
      </w:r>
      <w:r>
        <w:rPr>
          <w:lang w:val="ru-RU"/>
        </w:rPr>
        <w:t>дзюдо</w:t>
      </w:r>
      <w:r w:rsidRPr="00207D74">
        <w:rPr>
          <w:lang w:val="ru-RU"/>
        </w:rPr>
        <w:t xml:space="preserve">, применяемых </w:t>
      </w:r>
      <w:r w:rsidRPr="006C274E">
        <w:rPr>
          <w:lang w:val="ru-RU"/>
        </w:rPr>
        <w:t>Междуна</w:t>
      </w:r>
      <w:r w:rsidR="00022E05">
        <w:rPr>
          <w:lang w:val="ru-RU"/>
        </w:rPr>
        <w:t>родной ф</w:t>
      </w:r>
      <w:r>
        <w:rPr>
          <w:lang w:val="ru-RU"/>
        </w:rPr>
        <w:t>едерацией</w:t>
      </w:r>
      <w:r w:rsidRPr="006C274E">
        <w:rPr>
          <w:lang w:val="ru-RU"/>
        </w:rPr>
        <w:t xml:space="preserve"> </w:t>
      </w:r>
      <w:r w:rsidR="00022E05">
        <w:rPr>
          <w:lang w:val="ru-RU"/>
        </w:rPr>
        <w:t>д</w:t>
      </w:r>
      <w:r>
        <w:rPr>
          <w:lang w:val="ru-RU"/>
        </w:rPr>
        <w:t>зюдо</w:t>
      </w:r>
      <w:r w:rsidRPr="006C274E">
        <w:rPr>
          <w:lang w:val="ru-RU"/>
        </w:rPr>
        <w:t xml:space="preserve"> (International Judo Federation </w:t>
      </w:r>
      <w:r>
        <w:rPr>
          <w:lang w:val="ru-RU"/>
        </w:rPr>
        <w:t xml:space="preserve">- </w:t>
      </w:r>
      <w:r w:rsidRPr="006C274E">
        <w:rPr>
          <w:lang w:val="ru-RU"/>
        </w:rPr>
        <w:t>IJF)</w:t>
      </w:r>
      <w:r>
        <w:rPr>
          <w:lang w:val="ru-RU"/>
        </w:rPr>
        <w:t xml:space="preserve"> </w:t>
      </w:r>
      <w:r w:rsidRPr="00E7440E">
        <w:rPr>
          <w:lang w:val="ru-RU"/>
        </w:rPr>
        <w:t xml:space="preserve">at </w:t>
      </w:r>
      <w:hyperlink r:id="rId7" w:history="1">
        <w:r w:rsidRPr="00E7440E">
          <w:rPr>
            <w:lang w:val="ru-RU"/>
          </w:rPr>
          <w:t>http://www.ijf.org</w:t>
        </w:r>
      </w:hyperlink>
      <w:r w:rsidRPr="00E7440E">
        <w:rPr>
          <w:lang w:val="ru-RU"/>
        </w:rPr>
        <w:t xml:space="preserve"> </w:t>
      </w:r>
      <w:r w:rsidR="00022E05">
        <w:rPr>
          <w:lang w:val="ru-RU"/>
        </w:rPr>
        <w:t>. Правила М</w:t>
      </w:r>
      <w:r w:rsidRPr="006C274E">
        <w:rPr>
          <w:lang w:val="ru-RU"/>
        </w:rPr>
        <w:t>еждуна</w:t>
      </w:r>
      <w:r>
        <w:rPr>
          <w:lang w:val="ru-RU"/>
        </w:rPr>
        <w:t>родной федерации</w:t>
      </w:r>
      <w:r w:rsidRPr="006C274E">
        <w:rPr>
          <w:lang w:val="ru-RU"/>
        </w:rPr>
        <w:t xml:space="preserve"> </w:t>
      </w:r>
      <w:r>
        <w:rPr>
          <w:lang w:val="ru-RU"/>
        </w:rPr>
        <w:t>дзюдо</w:t>
      </w:r>
      <w:r w:rsidRPr="00207D74">
        <w:rPr>
          <w:lang w:val="ru-RU"/>
        </w:rPr>
        <w:t xml:space="preserve"> и национальной федерации </w:t>
      </w:r>
      <w:r>
        <w:rPr>
          <w:lang w:val="ru-RU"/>
        </w:rPr>
        <w:t>дзюдо</w:t>
      </w:r>
      <w:r w:rsidRPr="006C274E">
        <w:rPr>
          <w:lang w:val="ru-RU"/>
        </w:rPr>
        <w:t xml:space="preserve"> </w:t>
      </w:r>
      <w:r w:rsidRPr="00207D74">
        <w:rPr>
          <w:lang w:val="ru-RU"/>
        </w:rPr>
        <w:t xml:space="preserve">в стране должны применяться всегда, за исключением случаев, когда данные правила противоречат положениям Официальных Спортивных Правил Спешиал Олимпикс по </w:t>
      </w:r>
      <w:r>
        <w:rPr>
          <w:lang w:val="ru-RU"/>
        </w:rPr>
        <w:t>дзюдо</w:t>
      </w:r>
      <w:r w:rsidRPr="006C274E">
        <w:rPr>
          <w:lang w:val="ru-RU"/>
        </w:rPr>
        <w:t xml:space="preserve"> </w:t>
      </w:r>
      <w:r w:rsidRPr="00207D74">
        <w:rPr>
          <w:lang w:val="ru-RU"/>
        </w:rPr>
        <w:t xml:space="preserve">или Статье </w:t>
      </w:r>
      <w:r w:rsidRPr="001B3AB9">
        <w:t>I</w:t>
      </w:r>
      <w:r w:rsidRPr="00207D74">
        <w:rPr>
          <w:lang w:val="ru-RU"/>
        </w:rPr>
        <w:t xml:space="preserve"> Генеральных Правил Спешиал Олимпикс. При возникновении противоречий, приоритет отдается Официальным Спортивным Правилам Спешиал Олимпикс по </w:t>
      </w:r>
      <w:r>
        <w:rPr>
          <w:lang w:val="ru-RU"/>
        </w:rPr>
        <w:t>дзюдо</w:t>
      </w:r>
      <w:r w:rsidR="00BC7839">
        <w:rPr>
          <w:lang w:val="ru-RU"/>
        </w:rPr>
        <w:t>.</w:t>
      </w:r>
    </w:p>
    <w:p w:rsidR="00E7440E" w:rsidRDefault="00E7440E" w:rsidP="006C274E">
      <w:pPr>
        <w:rPr>
          <w:lang w:val="ru-RU"/>
        </w:rPr>
      </w:pPr>
    </w:p>
    <w:p w:rsidR="006C274E" w:rsidRPr="00E7440E" w:rsidRDefault="006C274E" w:rsidP="00E7440E">
      <w:pPr>
        <w:ind w:left="1980" w:hanging="1980"/>
        <w:rPr>
          <w:lang w:val="ru-RU"/>
        </w:rPr>
      </w:pPr>
      <w:r w:rsidRPr="00E7440E">
        <w:rPr>
          <w:b/>
          <w:lang w:val="ru-RU"/>
        </w:rPr>
        <w:t>ПРИМЕЧАНИЕ:</w:t>
      </w:r>
      <w:r>
        <w:rPr>
          <w:lang w:val="ru-RU"/>
        </w:rPr>
        <w:t xml:space="preserve"> </w:t>
      </w:r>
      <w:r w:rsidRPr="00E7440E">
        <w:rPr>
          <w:lang w:val="ru-RU"/>
        </w:rPr>
        <w:t xml:space="preserve">Тренер должен пройти сертификацию </w:t>
      </w:r>
      <w:r w:rsidR="00E7440E">
        <w:rPr>
          <w:lang w:val="ru-RU"/>
        </w:rPr>
        <w:t>н</w:t>
      </w:r>
      <w:r w:rsidRPr="00E7440E">
        <w:rPr>
          <w:lang w:val="ru-RU"/>
        </w:rPr>
        <w:t xml:space="preserve">ациональной </w:t>
      </w:r>
      <w:r w:rsidR="00E7440E">
        <w:rPr>
          <w:lang w:val="ru-RU"/>
        </w:rPr>
        <w:t>ф</w:t>
      </w:r>
      <w:r w:rsidRPr="00E7440E">
        <w:rPr>
          <w:lang w:val="ru-RU"/>
        </w:rPr>
        <w:t xml:space="preserve">едерации </w:t>
      </w:r>
      <w:r w:rsidR="00E7440E">
        <w:rPr>
          <w:lang w:val="ru-RU"/>
        </w:rPr>
        <w:t xml:space="preserve"> д</w:t>
      </w:r>
      <w:r w:rsidRPr="00E7440E">
        <w:rPr>
          <w:lang w:val="ru-RU"/>
        </w:rPr>
        <w:t>зюдо</w:t>
      </w:r>
    </w:p>
    <w:p w:rsidR="006C274E" w:rsidRDefault="006C274E" w:rsidP="006C274E">
      <w:pPr>
        <w:ind w:left="1800" w:hanging="1800"/>
        <w:rPr>
          <w:lang w:val="ru-RU"/>
        </w:rPr>
      </w:pPr>
    </w:p>
    <w:p w:rsidR="00392F78" w:rsidRDefault="00392F78" w:rsidP="00392F78">
      <w:pPr>
        <w:rPr>
          <w:lang w:val="ru-RU"/>
        </w:rPr>
      </w:pPr>
      <w:r w:rsidRPr="00392F78">
        <w:rPr>
          <w:lang w:val="ru-RU"/>
        </w:rPr>
        <w:t>Спортсмен</w:t>
      </w:r>
      <w:r>
        <w:rPr>
          <w:lang w:val="ru-RU"/>
        </w:rPr>
        <w:t>ы</w:t>
      </w:r>
      <w:r w:rsidRPr="00392F78">
        <w:rPr>
          <w:lang w:val="ru-RU"/>
        </w:rPr>
        <w:t xml:space="preserve"> с синдром Дауна и атланто-осевой нестабильностью</w:t>
      </w:r>
      <w:r>
        <w:rPr>
          <w:lang w:val="ru-RU"/>
        </w:rPr>
        <w:t xml:space="preserve"> не могу</w:t>
      </w:r>
      <w:r w:rsidRPr="00392F78">
        <w:rPr>
          <w:lang w:val="ru-RU"/>
        </w:rPr>
        <w:t xml:space="preserve">т принимать участие в соревнованиях по </w:t>
      </w:r>
      <w:r>
        <w:rPr>
          <w:lang w:val="ru-RU"/>
        </w:rPr>
        <w:t>дзюдо</w:t>
      </w:r>
      <w:r w:rsidRPr="00392F78">
        <w:rPr>
          <w:lang w:val="ru-RU"/>
        </w:rPr>
        <w:t>. Для получения дополнительной информации и ознакомления с порядком иск</w:t>
      </w:r>
      <w:r>
        <w:rPr>
          <w:lang w:val="ru-RU"/>
        </w:rPr>
        <w:t xml:space="preserve">лючения из данного ограничения </w:t>
      </w:r>
    </w:p>
    <w:p w:rsidR="00392F78" w:rsidRPr="00392F78" w:rsidRDefault="00392F78" w:rsidP="00392F78">
      <w:pPr>
        <w:rPr>
          <w:lang w:val="ru-RU"/>
        </w:rPr>
      </w:pPr>
      <w:r w:rsidRPr="00392F78">
        <w:rPr>
          <w:lang w:val="ru-RU"/>
        </w:rPr>
        <w:t xml:space="preserve">обращайтесь к Статье </w:t>
      </w:r>
      <w:r w:rsidRPr="00C420E0">
        <w:t>I</w:t>
      </w:r>
      <w:r w:rsidRPr="00392F78">
        <w:rPr>
          <w:lang w:val="ru-RU"/>
        </w:rPr>
        <w:t xml:space="preserve">, Раздел </w:t>
      </w:r>
      <w:r w:rsidRPr="00C420E0">
        <w:t>L</w:t>
      </w:r>
      <w:r w:rsidRPr="00392F78">
        <w:rPr>
          <w:lang w:val="ru-RU"/>
        </w:rPr>
        <w:t xml:space="preserve">, 7. </w:t>
      </w:r>
      <w:proofErr w:type="gramStart"/>
      <w:r w:rsidRPr="00C420E0">
        <w:t>f</w:t>
      </w:r>
      <w:proofErr w:type="gramEnd"/>
      <w:r w:rsidRPr="00392F78">
        <w:rPr>
          <w:lang w:val="ru-RU"/>
        </w:rPr>
        <w:t>.</w:t>
      </w:r>
    </w:p>
    <w:p w:rsidR="006C274E" w:rsidRDefault="006C274E" w:rsidP="006C274E">
      <w:pPr>
        <w:ind w:left="1800" w:hanging="1800"/>
        <w:rPr>
          <w:lang w:val="ru-RU"/>
        </w:rPr>
      </w:pPr>
    </w:p>
    <w:p w:rsidR="00392F78" w:rsidRPr="00C907A7" w:rsidRDefault="00392F78" w:rsidP="00392F78">
      <w:pPr>
        <w:rPr>
          <w:b/>
        </w:rPr>
      </w:pPr>
      <w:proofErr w:type="spellStart"/>
      <w:r w:rsidRPr="00C907A7">
        <w:rPr>
          <w:b/>
        </w:rPr>
        <w:t>РАЗДЕЛ</w:t>
      </w:r>
      <w:proofErr w:type="spellEnd"/>
      <w:r w:rsidRPr="00C907A7">
        <w:rPr>
          <w:b/>
        </w:rPr>
        <w:t xml:space="preserve"> А – </w:t>
      </w:r>
      <w:proofErr w:type="spellStart"/>
      <w:r w:rsidRPr="00C907A7">
        <w:rPr>
          <w:b/>
        </w:rPr>
        <w:t>ОФИЦИАЛЬНЫЕ</w:t>
      </w:r>
      <w:proofErr w:type="spellEnd"/>
      <w:r w:rsidRPr="00C907A7">
        <w:rPr>
          <w:b/>
        </w:rPr>
        <w:t xml:space="preserve"> </w:t>
      </w:r>
      <w:proofErr w:type="spellStart"/>
      <w:r w:rsidRPr="00C907A7">
        <w:rPr>
          <w:b/>
        </w:rPr>
        <w:t>ВИДЫ</w:t>
      </w:r>
      <w:proofErr w:type="spellEnd"/>
      <w:r w:rsidRPr="00C907A7">
        <w:rPr>
          <w:b/>
        </w:rPr>
        <w:t xml:space="preserve"> </w:t>
      </w:r>
      <w:proofErr w:type="spellStart"/>
      <w:r w:rsidRPr="00C907A7">
        <w:rPr>
          <w:b/>
        </w:rPr>
        <w:t>ПРОГРАММЫ</w:t>
      </w:r>
      <w:proofErr w:type="spellEnd"/>
    </w:p>
    <w:p w:rsidR="00392F78" w:rsidRDefault="00392F78" w:rsidP="006C274E">
      <w:pPr>
        <w:ind w:left="1800" w:hanging="1800"/>
        <w:rPr>
          <w:lang w:val="ru-RU"/>
        </w:rPr>
      </w:pPr>
    </w:p>
    <w:p w:rsidR="00E7440E" w:rsidRPr="00207D74" w:rsidRDefault="00E7440E" w:rsidP="00E7440E">
      <w:pPr>
        <w:rPr>
          <w:lang w:val="ru-RU"/>
        </w:rPr>
      </w:pPr>
      <w:r w:rsidRPr="00207D74">
        <w:rPr>
          <w:lang w:val="ru-RU"/>
        </w:rPr>
        <w:t xml:space="preserve">Ниже приведены все официальные виды программы по </w:t>
      </w:r>
      <w:r>
        <w:rPr>
          <w:lang w:val="ru-RU"/>
        </w:rPr>
        <w:t>дзюдо</w:t>
      </w:r>
      <w:r w:rsidRPr="00207D74">
        <w:rPr>
          <w:lang w:val="ru-RU"/>
        </w:rPr>
        <w:t>, проводимые в движении Спешиал Олимпикс.</w:t>
      </w:r>
    </w:p>
    <w:p w:rsidR="00E7440E" w:rsidRPr="00207D74" w:rsidRDefault="00E7440E" w:rsidP="00E7440E">
      <w:pPr>
        <w:rPr>
          <w:lang w:val="ru-RU"/>
        </w:rPr>
      </w:pPr>
    </w:p>
    <w:p w:rsidR="00E7440E" w:rsidRPr="00207D74" w:rsidRDefault="00E7440E" w:rsidP="00E7440E">
      <w:pPr>
        <w:rPr>
          <w:lang w:val="ru-RU"/>
        </w:rPr>
      </w:pPr>
      <w:r w:rsidRPr="00207D74">
        <w:rPr>
          <w:lang w:val="ru-RU"/>
        </w:rPr>
        <w:t xml:space="preserve">Большой набор видов программы по </w:t>
      </w:r>
      <w:r>
        <w:rPr>
          <w:lang w:val="ru-RU"/>
        </w:rPr>
        <w:t>дзюдо</w:t>
      </w:r>
      <w:r w:rsidRPr="00207D74">
        <w:rPr>
          <w:lang w:val="ru-RU"/>
        </w:rPr>
        <w:t xml:space="preserve"> предназначен для обеспечения возможности для значимого участия спортсменов всех уровней способностей. Национальные программы Спешиал Олимпикс могут сами решать, какие виды программы по </w:t>
      </w:r>
      <w:r>
        <w:rPr>
          <w:lang w:val="ru-RU"/>
        </w:rPr>
        <w:t>дзюдо</w:t>
      </w:r>
      <w:r w:rsidRPr="00207D74">
        <w:rPr>
          <w:lang w:val="ru-RU"/>
        </w:rPr>
        <w:t xml:space="preserve"> проводятся на их соревнованиях, и при необходимости также выдавать руководства по проведению каждого вида программы. Тренеры обязаны обеспечить спортсмену условия для тренировок, а также помочь с выбором вида программы, который соответствует уровню способностей спортсмена. </w:t>
      </w:r>
    </w:p>
    <w:p w:rsidR="00E7440E" w:rsidRDefault="00E7440E" w:rsidP="006C274E">
      <w:pPr>
        <w:ind w:left="1800" w:hanging="1800"/>
        <w:rPr>
          <w:lang w:val="ru-RU"/>
        </w:rPr>
      </w:pPr>
    </w:p>
    <w:p w:rsidR="00392F78" w:rsidRDefault="00E7440E" w:rsidP="00392F78">
      <w:pPr>
        <w:numPr>
          <w:ilvl w:val="0"/>
          <w:numId w:val="2"/>
        </w:numPr>
        <w:tabs>
          <w:tab w:val="clear" w:pos="720"/>
          <w:tab w:val="num" w:pos="360"/>
        </w:tabs>
        <w:ind w:left="360"/>
        <w:rPr>
          <w:lang w:val="ru-RU"/>
        </w:rPr>
      </w:pPr>
      <w:r>
        <w:rPr>
          <w:lang w:val="ru-RU"/>
        </w:rPr>
        <w:t>И</w:t>
      </w:r>
      <w:r w:rsidR="00392F78">
        <w:rPr>
          <w:lang w:val="ru-RU"/>
        </w:rPr>
        <w:t>ндивидуальные соревнования</w:t>
      </w:r>
      <w:r>
        <w:rPr>
          <w:lang w:val="ru-RU"/>
        </w:rPr>
        <w:t xml:space="preserve"> по дзюдо</w:t>
      </w:r>
      <w:r w:rsidR="00392F78">
        <w:rPr>
          <w:lang w:val="ru-RU"/>
        </w:rPr>
        <w:t>.</w:t>
      </w:r>
    </w:p>
    <w:p w:rsidR="00392F78" w:rsidRDefault="00392F78" w:rsidP="00392F78">
      <w:pPr>
        <w:rPr>
          <w:lang w:val="ru-RU"/>
        </w:rPr>
      </w:pPr>
    </w:p>
    <w:p w:rsidR="00E7440E" w:rsidRDefault="00E7440E" w:rsidP="00392F78">
      <w:pPr>
        <w:rPr>
          <w:lang w:val="ru-RU"/>
        </w:rPr>
      </w:pPr>
    </w:p>
    <w:p w:rsidR="00E7440E" w:rsidRDefault="00E7440E" w:rsidP="00392F78">
      <w:pPr>
        <w:rPr>
          <w:lang w:val="ru-RU"/>
        </w:rPr>
      </w:pPr>
    </w:p>
    <w:p w:rsidR="00E7440E" w:rsidRDefault="00E7440E" w:rsidP="00392F78">
      <w:pPr>
        <w:rPr>
          <w:lang w:val="ru-RU"/>
        </w:rPr>
      </w:pPr>
    </w:p>
    <w:p w:rsidR="00392F78" w:rsidRDefault="00392F78" w:rsidP="00392F78">
      <w:pPr>
        <w:pStyle w:val="Heading3"/>
        <w:ind w:left="0"/>
        <w:jc w:val="left"/>
        <w:rPr>
          <w:szCs w:val="24"/>
        </w:rPr>
      </w:pPr>
      <w:r w:rsidRPr="000835E7">
        <w:rPr>
          <w:szCs w:val="24"/>
        </w:rPr>
        <w:t>РАЗДЕЛ В</w:t>
      </w:r>
      <w:r>
        <w:rPr>
          <w:szCs w:val="24"/>
        </w:rPr>
        <w:t xml:space="preserve"> – ДИВИЗИОНИРОВАНИЕ</w:t>
      </w:r>
    </w:p>
    <w:p w:rsidR="00392F78" w:rsidRDefault="00392F78" w:rsidP="00392F78">
      <w:pPr>
        <w:rPr>
          <w:lang w:val="ru-RU"/>
        </w:rPr>
      </w:pPr>
    </w:p>
    <w:p w:rsidR="00392F78" w:rsidRDefault="00392F78" w:rsidP="001727E6">
      <w:pPr>
        <w:numPr>
          <w:ilvl w:val="0"/>
          <w:numId w:val="5"/>
        </w:numPr>
        <w:tabs>
          <w:tab w:val="clear" w:pos="720"/>
          <w:tab w:val="num" w:pos="360"/>
        </w:tabs>
        <w:ind w:left="360"/>
        <w:rPr>
          <w:lang w:val="ru-RU"/>
        </w:rPr>
      </w:pPr>
      <w:r>
        <w:rPr>
          <w:lang w:val="ru-RU"/>
        </w:rPr>
        <w:t>Все атлеты, подавшие заявку на участие в соревнованиях по дзюдо, первоначально будут разделены в дивизионы в соответс</w:t>
      </w:r>
      <w:r w:rsidR="005843E1">
        <w:rPr>
          <w:lang w:val="ru-RU"/>
        </w:rPr>
        <w:t xml:space="preserve">твии с указанными в </w:t>
      </w:r>
      <w:r>
        <w:rPr>
          <w:lang w:val="ru-RU"/>
        </w:rPr>
        <w:t>заявке данными.</w:t>
      </w:r>
    </w:p>
    <w:p w:rsidR="00392F78" w:rsidRDefault="00392F78" w:rsidP="00392F78">
      <w:pPr>
        <w:rPr>
          <w:lang w:val="ru-RU"/>
        </w:rPr>
      </w:pPr>
    </w:p>
    <w:p w:rsidR="00392F78" w:rsidRDefault="00392F78" w:rsidP="001727E6">
      <w:pPr>
        <w:numPr>
          <w:ilvl w:val="1"/>
          <w:numId w:val="5"/>
        </w:numPr>
        <w:tabs>
          <w:tab w:val="clear" w:pos="1440"/>
          <w:tab w:val="num" w:pos="720"/>
        </w:tabs>
        <w:ind w:hanging="1080"/>
        <w:rPr>
          <w:lang w:val="ru-RU"/>
        </w:rPr>
      </w:pPr>
      <w:r>
        <w:rPr>
          <w:lang w:val="ru-RU"/>
        </w:rPr>
        <w:t>Пол</w:t>
      </w:r>
    </w:p>
    <w:p w:rsidR="005843E1" w:rsidRDefault="005843E1" w:rsidP="005843E1">
      <w:pPr>
        <w:ind w:left="360"/>
        <w:rPr>
          <w:lang w:val="ru-RU"/>
        </w:rPr>
      </w:pPr>
    </w:p>
    <w:p w:rsidR="00392F78" w:rsidRDefault="00392F78" w:rsidP="001727E6">
      <w:pPr>
        <w:numPr>
          <w:ilvl w:val="1"/>
          <w:numId w:val="5"/>
        </w:numPr>
        <w:tabs>
          <w:tab w:val="clear" w:pos="1440"/>
          <w:tab w:val="num" w:pos="720"/>
        </w:tabs>
        <w:ind w:hanging="1080"/>
        <w:rPr>
          <w:lang w:val="ru-RU"/>
        </w:rPr>
      </w:pPr>
      <w:r>
        <w:rPr>
          <w:lang w:val="ru-RU"/>
        </w:rPr>
        <w:t>Возраст</w:t>
      </w:r>
    </w:p>
    <w:p w:rsidR="005843E1" w:rsidRDefault="005843E1" w:rsidP="005843E1">
      <w:pPr>
        <w:rPr>
          <w:lang w:val="ru-RU"/>
        </w:rPr>
      </w:pPr>
    </w:p>
    <w:p w:rsidR="00392F78" w:rsidRDefault="00E7440E" w:rsidP="001727E6">
      <w:pPr>
        <w:numPr>
          <w:ilvl w:val="1"/>
          <w:numId w:val="5"/>
        </w:numPr>
        <w:tabs>
          <w:tab w:val="clear" w:pos="1440"/>
          <w:tab w:val="num" w:pos="720"/>
        </w:tabs>
        <w:ind w:hanging="1080"/>
        <w:rPr>
          <w:lang w:val="ru-RU"/>
        </w:rPr>
      </w:pPr>
      <w:r>
        <w:rPr>
          <w:lang w:val="ru-RU"/>
        </w:rPr>
        <w:t>Весовая к</w:t>
      </w:r>
      <w:r w:rsidR="00392F78">
        <w:rPr>
          <w:lang w:val="ru-RU"/>
        </w:rPr>
        <w:t>атегория</w:t>
      </w:r>
    </w:p>
    <w:p w:rsidR="005843E1" w:rsidRDefault="005843E1" w:rsidP="005843E1">
      <w:pPr>
        <w:rPr>
          <w:lang w:val="ru-RU"/>
        </w:rPr>
      </w:pPr>
    </w:p>
    <w:p w:rsidR="00392F78" w:rsidRDefault="00E7440E" w:rsidP="001727E6">
      <w:pPr>
        <w:numPr>
          <w:ilvl w:val="1"/>
          <w:numId w:val="5"/>
        </w:numPr>
        <w:tabs>
          <w:tab w:val="clear" w:pos="1440"/>
          <w:tab w:val="num" w:pos="720"/>
        </w:tabs>
        <w:ind w:hanging="1080"/>
        <w:rPr>
          <w:lang w:val="ru-RU"/>
        </w:rPr>
      </w:pPr>
      <w:r>
        <w:rPr>
          <w:lang w:val="ru-RU"/>
        </w:rPr>
        <w:t>Уровень с</w:t>
      </w:r>
      <w:r w:rsidR="00392F78">
        <w:rPr>
          <w:lang w:val="ru-RU"/>
        </w:rPr>
        <w:t>пособностей</w:t>
      </w:r>
    </w:p>
    <w:p w:rsidR="00392F78" w:rsidRDefault="00392F78" w:rsidP="00392F78">
      <w:pPr>
        <w:rPr>
          <w:lang w:val="ru-RU"/>
        </w:rPr>
      </w:pPr>
    </w:p>
    <w:p w:rsidR="00392F78" w:rsidRPr="00392F78" w:rsidRDefault="00BD614C" w:rsidP="001727E6">
      <w:pPr>
        <w:numPr>
          <w:ilvl w:val="0"/>
          <w:numId w:val="5"/>
        </w:numPr>
        <w:tabs>
          <w:tab w:val="clear" w:pos="720"/>
          <w:tab w:val="num" w:pos="360"/>
        </w:tabs>
        <w:ind w:left="360"/>
        <w:rPr>
          <w:lang w:val="ru-RU"/>
        </w:rPr>
      </w:pPr>
      <w:r>
        <w:rPr>
          <w:lang w:val="ru-RU"/>
        </w:rPr>
        <w:t>Затем каждый атлет будет распределен в соответствующий дивизион. Дополнительное дивизионирование будет проведено на месте соревнований. На данном этапе индивидуальные навыки будут протестированы, что обеспечит правильное дивизионирование участников соревнований. Каждый атлет должен будет продемонстрировать индивидуальные навыки как минимум следующих приемов (вадза).</w:t>
      </w:r>
    </w:p>
    <w:p w:rsidR="00392F78" w:rsidRDefault="00392F78" w:rsidP="00392F78">
      <w:pPr>
        <w:rPr>
          <w:lang w:val="ru-RU"/>
        </w:rPr>
      </w:pPr>
    </w:p>
    <w:p w:rsidR="00E7440E" w:rsidRDefault="00E7440E" w:rsidP="00E7440E">
      <w:pPr>
        <w:numPr>
          <w:ilvl w:val="1"/>
          <w:numId w:val="5"/>
        </w:numPr>
        <w:tabs>
          <w:tab w:val="clear" w:pos="1440"/>
        </w:tabs>
        <w:ind w:left="720"/>
        <w:rPr>
          <w:lang w:val="ru-RU"/>
        </w:rPr>
      </w:pPr>
      <w:r>
        <w:rPr>
          <w:lang w:val="ru-RU"/>
        </w:rPr>
        <w:t>Два вида удержания (</w:t>
      </w:r>
      <w:r w:rsidRPr="001727E6">
        <w:rPr>
          <w:lang w:val="ru-RU"/>
        </w:rPr>
        <w:t>Осаэкоми-вадза).</w:t>
      </w:r>
    </w:p>
    <w:p w:rsidR="007101BB" w:rsidRDefault="007101BB" w:rsidP="007101BB">
      <w:pPr>
        <w:numPr>
          <w:ilvl w:val="1"/>
          <w:numId w:val="5"/>
        </w:numPr>
        <w:tabs>
          <w:tab w:val="clear" w:pos="1440"/>
        </w:tabs>
        <w:ind w:left="720"/>
        <w:rPr>
          <w:lang w:val="ru-RU"/>
        </w:rPr>
      </w:pPr>
      <w:r>
        <w:rPr>
          <w:lang w:val="ru-RU"/>
        </w:rPr>
        <w:t>Одно освобождение от удержания (Токета-вадза).</w:t>
      </w:r>
    </w:p>
    <w:p w:rsidR="001727E6" w:rsidRDefault="007101BB" w:rsidP="00C648D1">
      <w:pPr>
        <w:numPr>
          <w:ilvl w:val="1"/>
          <w:numId w:val="5"/>
        </w:numPr>
        <w:tabs>
          <w:tab w:val="clear" w:pos="1440"/>
        </w:tabs>
        <w:ind w:left="720"/>
        <w:rPr>
          <w:lang w:val="ru-RU"/>
        </w:rPr>
      </w:pPr>
      <w:r>
        <w:rPr>
          <w:lang w:val="ru-RU"/>
        </w:rPr>
        <w:t>Несколько безопасных приемов</w:t>
      </w:r>
      <w:r w:rsidR="001727E6" w:rsidRPr="001727E6">
        <w:rPr>
          <w:lang w:val="ru-RU"/>
        </w:rPr>
        <w:t xml:space="preserve"> самостраховки при падениях (Укэми-вадза) под разным</w:t>
      </w:r>
      <w:r>
        <w:rPr>
          <w:lang w:val="ru-RU"/>
        </w:rPr>
        <w:t>и углами</w:t>
      </w:r>
      <w:r w:rsidR="001727E6">
        <w:rPr>
          <w:lang w:val="ru-RU"/>
        </w:rPr>
        <w:t>.</w:t>
      </w:r>
    </w:p>
    <w:p w:rsidR="001727E6" w:rsidRDefault="007101BB" w:rsidP="00C648D1">
      <w:pPr>
        <w:numPr>
          <w:ilvl w:val="1"/>
          <w:numId w:val="5"/>
        </w:numPr>
        <w:tabs>
          <w:tab w:val="clear" w:pos="1440"/>
        </w:tabs>
        <w:ind w:left="720"/>
        <w:rPr>
          <w:lang w:val="ru-RU"/>
        </w:rPr>
      </w:pPr>
      <w:r>
        <w:rPr>
          <w:lang w:val="ru-RU"/>
        </w:rPr>
        <w:t>Два приема</w:t>
      </w:r>
      <w:r w:rsidR="001727E6" w:rsidRPr="001727E6">
        <w:rPr>
          <w:lang w:val="ru-RU"/>
        </w:rPr>
        <w:t xml:space="preserve"> самостраховки при падениях (Укэми-вадза)</w:t>
      </w:r>
      <w:r w:rsidR="001727E6">
        <w:rPr>
          <w:lang w:val="ru-RU"/>
        </w:rPr>
        <w:t>, когда противник проводит бросок (Тори).</w:t>
      </w:r>
    </w:p>
    <w:p w:rsidR="001727E6" w:rsidRDefault="001727E6" w:rsidP="00C648D1">
      <w:pPr>
        <w:numPr>
          <w:ilvl w:val="1"/>
          <w:numId w:val="5"/>
        </w:numPr>
        <w:tabs>
          <w:tab w:val="clear" w:pos="1440"/>
        </w:tabs>
        <w:ind w:left="720"/>
        <w:rPr>
          <w:lang w:val="ru-RU"/>
        </w:rPr>
      </w:pPr>
      <w:r>
        <w:rPr>
          <w:lang w:val="ru-RU"/>
        </w:rPr>
        <w:t>Два переворота от противника (</w:t>
      </w:r>
      <w:r w:rsidRPr="00C648D1">
        <w:rPr>
          <w:lang w:val="ru-RU"/>
        </w:rPr>
        <w:t>Укэ) в нижней позиции в удержание (</w:t>
      </w:r>
      <w:r w:rsidRPr="001727E6">
        <w:rPr>
          <w:lang w:val="ru-RU"/>
        </w:rPr>
        <w:t>Осаэкоми-вадза</w:t>
      </w:r>
      <w:r>
        <w:rPr>
          <w:lang w:val="ru-RU"/>
        </w:rPr>
        <w:t>).</w:t>
      </w:r>
    </w:p>
    <w:p w:rsidR="001727E6" w:rsidRDefault="00DC29F3" w:rsidP="00C648D1">
      <w:pPr>
        <w:numPr>
          <w:ilvl w:val="1"/>
          <w:numId w:val="5"/>
        </w:numPr>
        <w:tabs>
          <w:tab w:val="clear" w:pos="1440"/>
        </w:tabs>
        <w:ind w:left="720"/>
        <w:rPr>
          <w:lang w:val="ru-RU"/>
        </w:rPr>
      </w:pPr>
      <w:r w:rsidRPr="00DC29F3">
        <w:rPr>
          <w:lang w:val="ru-RU"/>
        </w:rPr>
        <w:t>Два п</w:t>
      </w:r>
      <w:r w:rsidR="005843E1">
        <w:rPr>
          <w:lang w:val="ru-RU"/>
        </w:rPr>
        <w:t>риема</w:t>
      </w:r>
      <w:r w:rsidRPr="00DC29F3">
        <w:rPr>
          <w:lang w:val="ru-RU"/>
        </w:rPr>
        <w:t xml:space="preserve"> в борьбе в стойке</w:t>
      </w:r>
      <w:r w:rsidR="001727E6">
        <w:rPr>
          <w:lang w:val="ru-RU"/>
        </w:rPr>
        <w:t xml:space="preserve"> (</w:t>
      </w:r>
      <w:r w:rsidR="001727E6" w:rsidRPr="00C648D1">
        <w:rPr>
          <w:lang w:val="ru-RU"/>
        </w:rPr>
        <w:t>Нагэ-вадза).</w:t>
      </w:r>
    </w:p>
    <w:p w:rsidR="001727E6" w:rsidRDefault="007101BB" w:rsidP="00C648D1">
      <w:pPr>
        <w:numPr>
          <w:ilvl w:val="1"/>
          <w:numId w:val="5"/>
        </w:numPr>
        <w:tabs>
          <w:tab w:val="clear" w:pos="1440"/>
        </w:tabs>
        <w:ind w:left="720"/>
        <w:rPr>
          <w:lang w:val="ru-RU"/>
        </w:rPr>
      </w:pPr>
      <w:r>
        <w:rPr>
          <w:lang w:val="ru-RU"/>
        </w:rPr>
        <w:t>Д</w:t>
      </w:r>
      <w:r w:rsidR="00C648D1">
        <w:rPr>
          <w:lang w:val="ru-RU"/>
        </w:rPr>
        <w:t>ве комбинации</w:t>
      </w:r>
      <w:r w:rsidR="001727E6">
        <w:rPr>
          <w:lang w:val="ru-RU"/>
        </w:rPr>
        <w:t xml:space="preserve"> </w:t>
      </w:r>
      <w:r>
        <w:rPr>
          <w:lang w:val="ru-RU"/>
        </w:rPr>
        <w:t xml:space="preserve">техники </w:t>
      </w:r>
      <w:r w:rsidR="00C648D1">
        <w:rPr>
          <w:lang w:val="ru-RU"/>
        </w:rPr>
        <w:t>бросков (Ренраку-вадза).</w:t>
      </w:r>
    </w:p>
    <w:p w:rsidR="00C648D1" w:rsidRDefault="007101BB" w:rsidP="00C648D1">
      <w:pPr>
        <w:numPr>
          <w:ilvl w:val="1"/>
          <w:numId w:val="5"/>
        </w:numPr>
        <w:tabs>
          <w:tab w:val="clear" w:pos="1440"/>
        </w:tabs>
        <w:ind w:left="720"/>
        <w:rPr>
          <w:lang w:val="ru-RU"/>
        </w:rPr>
      </w:pPr>
      <w:r>
        <w:rPr>
          <w:lang w:val="ru-RU"/>
        </w:rPr>
        <w:t>Одно п</w:t>
      </w:r>
      <w:r w:rsidR="00DC29F3" w:rsidRPr="00DC29F3">
        <w:rPr>
          <w:lang w:val="ru-RU"/>
        </w:rPr>
        <w:t>редупреждение атаки</w:t>
      </w:r>
      <w:r w:rsidR="00DC29F3">
        <w:rPr>
          <w:lang w:val="ru-RU"/>
        </w:rPr>
        <w:t xml:space="preserve"> (Каес</w:t>
      </w:r>
      <w:r w:rsidR="00C648D1">
        <w:rPr>
          <w:lang w:val="ru-RU"/>
        </w:rPr>
        <w:t>и-вадза).</w:t>
      </w:r>
    </w:p>
    <w:p w:rsidR="00C648D1" w:rsidRPr="001727E6" w:rsidRDefault="00C648D1" w:rsidP="00C648D1">
      <w:pPr>
        <w:tabs>
          <w:tab w:val="left" w:pos="4800"/>
        </w:tabs>
        <w:rPr>
          <w:lang w:val="ru-RU"/>
        </w:rPr>
      </w:pPr>
      <w:r>
        <w:rPr>
          <w:lang w:val="ru-RU"/>
        </w:rPr>
        <w:tab/>
      </w:r>
    </w:p>
    <w:p w:rsidR="00C648D1" w:rsidRDefault="00C648D1" w:rsidP="00C648D1">
      <w:pPr>
        <w:numPr>
          <w:ilvl w:val="0"/>
          <w:numId w:val="5"/>
        </w:numPr>
        <w:tabs>
          <w:tab w:val="clear" w:pos="720"/>
          <w:tab w:val="num" w:pos="360"/>
        </w:tabs>
        <w:ind w:left="360"/>
        <w:rPr>
          <w:lang w:val="ru-RU"/>
        </w:rPr>
      </w:pPr>
      <w:r>
        <w:rPr>
          <w:lang w:val="ru-RU"/>
        </w:rPr>
        <w:t>Оценка выш</w:t>
      </w:r>
      <w:r w:rsidR="00B87CCF">
        <w:rPr>
          <w:lang w:val="ru-RU"/>
        </w:rPr>
        <w:t>е</w:t>
      </w:r>
      <w:r>
        <w:rPr>
          <w:lang w:val="ru-RU"/>
        </w:rPr>
        <w:t>перечисленных приемов будет проводит</w:t>
      </w:r>
      <w:r w:rsidR="00233619">
        <w:rPr>
          <w:lang w:val="ru-RU"/>
        </w:rPr>
        <w:t>ь</w:t>
      </w:r>
      <w:r>
        <w:rPr>
          <w:lang w:val="ru-RU"/>
        </w:rPr>
        <w:t>ся по следующим критериям:</w:t>
      </w:r>
    </w:p>
    <w:p w:rsidR="00C648D1" w:rsidRDefault="00C648D1" w:rsidP="00C648D1">
      <w:pPr>
        <w:rPr>
          <w:lang w:val="ru-RU"/>
        </w:rPr>
      </w:pPr>
    </w:p>
    <w:p w:rsidR="00C648D1" w:rsidRDefault="00C648D1" w:rsidP="007101BB">
      <w:pPr>
        <w:numPr>
          <w:ilvl w:val="1"/>
          <w:numId w:val="5"/>
        </w:numPr>
        <w:tabs>
          <w:tab w:val="clear" w:pos="1440"/>
          <w:tab w:val="num" w:pos="720"/>
        </w:tabs>
        <w:ind w:hanging="1080"/>
        <w:rPr>
          <w:lang w:val="ru-RU"/>
        </w:rPr>
      </w:pPr>
      <w:r>
        <w:rPr>
          <w:lang w:val="ru-RU"/>
        </w:rPr>
        <w:t>Техника движения</w:t>
      </w:r>
      <w:r w:rsidR="00022E05">
        <w:rPr>
          <w:lang w:val="ru-RU"/>
        </w:rPr>
        <w:t>.</w:t>
      </w:r>
    </w:p>
    <w:p w:rsidR="00C648D1" w:rsidRDefault="00C648D1" w:rsidP="007101BB">
      <w:pPr>
        <w:numPr>
          <w:ilvl w:val="1"/>
          <w:numId w:val="5"/>
        </w:numPr>
        <w:tabs>
          <w:tab w:val="clear" w:pos="1440"/>
          <w:tab w:val="num" w:pos="720"/>
        </w:tabs>
        <w:ind w:hanging="1080"/>
        <w:rPr>
          <w:lang w:val="ru-RU"/>
        </w:rPr>
      </w:pPr>
      <w:r>
        <w:rPr>
          <w:lang w:val="ru-RU"/>
        </w:rPr>
        <w:t>Выступление атлета</w:t>
      </w:r>
      <w:r w:rsidR="00022E05">
        <w:rPr>
          <w:lang w:val="ru-RU"/>
        </w:rPr>
        <w:t>.</w:t>
      </w:r>
    </w:p>
    <w:p w:rsidR="00C648D1" w:rsidRDefault="00C648D1" w:rsidP="007101BB">
      <w:pPr>
        <w:numPr>
          <w:ilvl w:val="1"/>
          <w:numId w:val="5"/>
        </w:numPr>
        <w:tabs>
          <w:tab w:val="clear" w:pos="1440"/>
          <w:tab w:val="num" w:pos="720"/>
        </w:tabs>
        <w:ind w:hanging="1080"/>
        <w:rPr>
          <w:lang w:val="ru-RU"/>
        </w:rPr>
      </w:pPr>
      <w:r>
        <w:rPr>
          <w:lang w:val="ru-RU"/>
        </w:rPr>
        <w:t>Скорость выполнения</w:t>
      </w:r>
      <w:r w:rsidR="00022E05">
        <w:rPr>
          <w:lang w:val="ru-RU"/>
        </w:rPr>
        <w:t>.</w:t>
      </w:r>
    </w:p>
    <w:p w:rsidR="00C648D1" w:rsidRDefault="00C648D1" w:rsidP="00C648D1">
      <w:pPr>
        <w:numPr>
          <w:ilvl w:val="1"/>
          <w:numId w:val="5"/>
        </w:numPr>
        <w:tabs>
          <w:tab w:val="clear" w:pos="1440"/>
          <w:tab w:val="num" w:pos="720"/>
        </w:tabs>
        <w:ind w:hanging="1080"/>
        <w:rPr>
          <w:lang w:val="ru-RU"/>
        </w:rPr>
      </w:pPr>
      <w:r>
        <w:rPr>
          <w:lang w:val="ru-RU"/>
        </w:rPr>
        <w:t>Реакция атлета</w:t>
      </w:r>
      <w:r w:rsidR="00022E05">
        <w:rPr>
          <w:lang w:val="ru-RU"/>
        </w:rPr>
        <w:t>.</w:t>
      </w:r>
    </w:p>
    <w:p w:rsidR="00C648D1" w:rsidRDefault="00C648D1" w:rsidP="00C648D1">
      <w:pPr>
        <w:rPr>
          <w:lang w:val="ru-RU"/>
        </w:rPr>
      </w:pPr>
    </w:p>
    <w:p w:rsidR="00C648D1" w:rsidRDefault="00C648D1" w:rsidP="00C648D1">
      <w:pPr>
        <w:numPr>
          <w:ilvl w:val="0"/>
          <w:numId w:val="5"/>
        </w:numPr>
        <w:tabs>
          <w:tab w:val="clear" w:pos="720"/>
          <w:tab w:val="num" w:pos="360"/>
        </w:tabs>
        <w:ind w:left="360"/>
        <w:rPr>
          <w:lang w:val="ru-RU"/>
        </w:rPr>
      </w:pPr>
      <w:r>
        <w:rPr>
          <w:lang w:val="ru-RU"/>
        </w:rPr>
        <w:t>Атлеты будут разделены на дивизионы по следующим критериям: пол, возраст, весовая категория и уровень способностей.</w:t>
      </w:r>
    </w:p>
    <w:p w:rsidR="00C648D1" w:rsidRDefault="00C648D1" w:rsidP="00C648D1">
      <w:pPr>
        <w:rPr>
          <w:lang w:val="ru-RU"/>
        </w:rPr>
      </w:pPr>
    </w:p>
    <w:p w:rsidR="00C648D1" w:rsidRDefault="00C648D1" w:rsidP="00B87CCF">
      <w:pPr>
        <w:numPr>
          <w:ilvl w:val="1"/>
          <w:numId w:val="5"/>
        </w:numPr>
        <w:tabs>
          <w:tab w:val="clear" w:pos="1440"/>
        </w:tabs>
        <w:ind w:left="720"/>
        <w:rPr>
          <w:lang w:val="ru-RU"/>
        </w:rPr>
      </w:pPr>
      <w:r>
        <w:rPr>
          <w:lang w:val="ru-RU"/>
        </w:rPr>
        <w:t>Пол – мужской/</w:t>
      </w:r>
      <w:r w:rsidR="005843E1">
        <w:rPr>
          <w:lang w:val="ru-RU"/>
        </w:rPr>
        <w:t xml:space="preserve"> </w:t>
      </w:r>
      <w:r>
        <w:rPr>
          <w:lang w:val="ru-RU"/>
        </w:rPr>
        <w:t>женский.</w:t>
      </w:r>
    </w:p>
    <w:p w:rsidR="00C648D1" w:rsidRDefault="00C648D1" w:rsidP="00B87CCF">
      <w:pPr>
        <w:ind w:left="720" w:hanging="360"/>
        <w:rPr>
          <w:lang w:val="ru-RU"/>
        </w:rPr>
      </w:pPr>
    </w:p>
    <w:p w:rsidR="00C648D1" w:rsidRDefault="007101BB" w:rsidP="00B87CCF">
      <w:pPr>
        <w:numPr>
          <w:ilvl w:val="1"/>
          <w:numId w:val="5"/>
        </w:numPr>
        <w:tabs>
          <w:tab w:val="clear" w:pos="1440"/>
        </w:tabs>
        <w:ind w:left="720"/>
        <w:rPr>
          <w:lang w:val="ru-RU"/>
        </w:rPr>
      </w:pPr>
      <w:r>
        <w:rPr>
          <w:lang w:val="ru-RU"/>
        </w:rPr>
        <w:t xml:space="preserve">Возраст: </w:t>
      </w:r>
      <w:r w:rsidR="00C648D1">
        <w:rPr>
          <w:lang w:val="ru-RU"/>
        </w:rPr>
        <w:t xml:space="preserve">все атлеты в возрасте до 16 лет на день проведения соревнований будут классифицированны как </w:t>
      </w:r>
      <w:r w:rsidR="00B87CCF">
        <w:rPr>
          <w:lang w:val="ru-RU"/>
        </w:rPr>
        <w:t>«</w:t>
      </w:r>
      <w:r w:rsidR="005843E1">
        <w:rPr>
          <w:lang w:val="ru-RU"/>
        </w:rPr>
        <w:t>ю</w:t>
      </w:r>
      <w:r w:rsidR="00C648D1">
        <w:rPr>
          <w:lang w:val="ru-RU"/>
        </w:rPr>
        <w:t>ниоры</w:t>
      </w:r>
      <w:r w:rsidR="00B87CCF">
        <w:rPr>
          <w:lang w:val="ru-RU"/>
        </w:rPr>
        <w:t>»</w:t>
      </w:r>
      <w:r w:rsidR="00C648D1">
        <w:rPr>
          <w:lang w:val="ru-RU"/>
        </w:rPr>
        <w:t xml:space="preserve"> и будут разделены на следующие возрастные группы: 8-11, 12-15. Все атлеты в </w:t>
      </w:r>
      <w:r w:rsidR="00B87CCF">
        <w:rPr>
          <w:lang w:val="ru-RU"/>
        </w:rPr>
        <w:t>возрасте 16 лет и стар</w:t>
      </w:r>
      <w:r w:rsidR="00C648D1">
        <w:rPr>
          <w:lang w:val="ru-RU"/>
        </w:rPr>
        <w:t xml:space="preserve">ше на день проведения соревнований </w:t>
      </w:r>
      <w:r w:rsidR="005843E1">
        <w:rPr>
          <w:lang w:val="ru-RU"/>
        </w:rPr>
        <w:t>будут классифицированны как «в</w:t>
      </w:r>
      <w:r w:rsidR="00B87CCF">
        <w:rPr>
          <w:lang w:val="ru-RU"/>
        </w:rPr>
        <w:t>зрослые» и будут разделены на следующие во</w:t>
      </w:r>
      <w:r>
        <w:rPr>
          <w:lang w:val="ru-RU"/>
        </w:rPr>
        <w:t xml:space="preserve">зрастные группы: 16-21, 22-30, 31 и </w:t>
      </w:r>
      <w:r w:rsidR="00B87CCF">
        <w:rPr>
          <w:lang w:val="ru-RU"/>
        </w:rPr>
        <w:t>старше.</w:t>
      </w:r>
    </w:p>
    <w:p w:rsidR="00B87CCF" w:rsidRDefault="00B87CCF" w:rsidP="00B87CCF">
      <w:pPr>
        <w:ind w:left="720" w:hanging="360"/>
        <w:rPr>
          <w:lang w:val="ru-RU"/>
        </w:rPr>
      </w:pPr>
    </w:p>
    <w:p w:rsidR="00B87CCF" w:rsidRDefault="007101BB" w:rsidP="00B87CCF">
      <w:pPr>
        <w:numPr>
          <w:ilvl w:val="1"/>
          <w:numId w:val="5"/>
        </w:numPr>
        <w:tabs>
          <w:tab w:val="clear" w:pos="1440"/>
        </w:tabs>
        <w:ind w:left="720"/>
        <w:rPr>
          <w:lang w:val="ru-RU"/>
        </w:rPr>
      </w:pPr>
      <w:r>
        <w:rPr>
          <w:lang w:val="ru-RU"/>
        </w:rPr>
        <w:t xml:space="preserve">Весовая категория: </w:t>
      </w:r>
      <w:r w:rsidR="00B87CCF">
        <w:rPr>
          <w:lang w:val="ru-RU"/>
        </w:rPr>
        <w:t>если вес атлета не указан в приведенной ниже таблице, разница в весе при разделении в дивизионы не должна превышать 10%. Если атлет не был распределен в дивизион на первом или втором этапе дивизионирования, данная ситуация с дивизионированием атлета будет рассматриваться тренерами атлета и официальными представителями соревнований. В данном случае первостепенное значение будет иметь не возраст, весовая категория или уровень способностей, а безопасность всех участников данного дивизиона.</w:t>
      </w:r>
    </w:p>
    <w:p w:rsidR="00B87CCF" w:rsidRDefault="00B87CCF" w:rsidP="00C648D1">
      <w:pPr>
        <w:rPr>
          <w:lang w:val="ru-RU"/>
        </w:rPr>
      </w:pPr>
    </w:p>
    <w:p w:rsidR="00B87CCF" w:rsidRDefault="00B87CCF" w:rsidP="00B87CCF">
      <w:pPr>
        <w:rPr>
          <w:sz w:val="22"/>
          <w:szCs w:val="22"/>
        </w:rPr>
      </w:pPr>
    </w:p>
    <w:tbl>
      <w:tblPr>
        <w:tblStyle w:val="TableGrid"/>
        <w:tblW w:w="8928" w:type="dxa"/>
        <w:tblLook w:val="01E0"/>
      </w:tblPr>
      <w:tblGrid>
        <w:gridCol w:w="1103"/>
        <w:gridCol w:w="1102"/>
        <w:gridCol w:w="1102"/>
        <w:gridCol w:w="1182"/>
        <w:gridCol w:w="1087"/>
        <w:gridCol w:w="1087"/>
        <w:gridCol w:w="1087"/>
        <w:gridCol w:w="1178"/>
      </w:tblGrid>
      <w:tr w:rsidR="00B87CCF">
        <w:tc>
          <w:tcPr>
            <w:tcW w:w="1107" w:type="dxa"/>
          </w:tcPr>
          <w:p w:rsidR="00B87CCF" w:rsidRPr="00B87CCF" w:rsidRDefault="00B87CCF" w:rsidP="00F93221">
            <w:pPr>
              <w:jc w:val="center"/>
              <w:rPr>
                <w:sz w:val="22"/>
                <w:szCs w:val="22"/>
                <w:lang w:val="ru-RU"/>
              </w:rPr>
            </w:pPr>
            <w:r>
              <w:rPr>
                <w:sz w:val="22"/>
                <w:szCs w:val="22"/>
                <w:lang w:val="ru-RU"/>
              </w:rPr>
              <w:t>Девушки</w:t>
            </w:r>
          </w:p>
          <w:p w:rsidR="00B87CCF" w:rsidRPr="00B87CCF" w:rsidRDefault="00B87CCF" w:rsidP="00F93221">
            <w:pPr>
              <w:jc w:val="center"/>
              <w:rPr>
                <w:sz w:val="22"/>
                <w:szCs w:val="22"/>
                <w:lang w:val="ru-RU"/>
              </w:rPr>
            </w:pPr>
            <w:r>
              <w:rPr>
                <w:sz w:val="22"/>
                <w:szCs w:val="22"/>
              </w:rPr>
              <w:t xml:space="preserve">8 – 11 </w:t>
            </w:r>
            <w:r>
              <w:rPr>
                <w:sz w:val="22"/>
                <w:szCs w:val="22"/>
                <w:lang w:val="ru-RU"/>
              </w:rPr>
              <w:t>лет</w:t>
            </w:r>
          </w:p>
        </w:tc>
        <w:tc>
          <w:tcPr>
            <w:tcW w:w="1107" w:type="dxa"/>
          </w:tcPr>
          <w:p w:rsidR="00B87CCF" w:rsidRPr="00B87CCF" w:rsidRDefault="00B87CCF" w:rsidP="00B87CCF">
            <w:pPr>
              <w:jc w:val="center"/>
              <w:rPr>
                <w:sz w:val="22"/>
                <w:szCs w:val="22"/>
                <w:lang w:val="ru-RU"/>
              </w:rPr>
            </w:pPr>
            <w:r>
              <w:rPr>
                <w:sz w:val="22"/>
                <w:szCs w:val="22"/>
                <w:lang w:val="ru-RU"/>
              </w:rPr>
              <w:t>Девушки</w:t>
            </w:r>
          </w:p>
          <w:p w:rsidR="00B87CCF" w:rsidRDefault="00B87CCF" w:rsidP="00F93221">
            <w:pPr>
              <w:jc w:val="center"/>
              <w:rPr>
                <w:sz w:val="22"/>
                <w:szCs w:val="22"/>
              </w:rPr>
            </w:pPr>
            <w:r>
              <w:rPr>
                <w:sz w:val="22"/>
                <w:szCs w:val="22"/>
              </w:rPr>
              <w:t>12 – 15</w:t>
            </w:r>
          </w:p>
          <w:p w:rsidR="00B87CCF" w:rsidRPr="00B87CCF" w:rsidRDefault="00B87CCF" w:rsidP="00F93221">
            <w:pPr>
              <w:jc w:val="center"/>
              <w:rPr>
                <w:sz w:val="22"/>
                <w:szCs w:val="22"/>
                <w:lang w:val="ru-RU"/>
              </w:rPr>
            </w:pPr>
            <w:r>
              <w:rPr>
                <w:sz w:val="22"/>
                <w:szCs w:val="22"/>
                <w:lang w:val="ru-RU"/>
              </w:rPr>
              <w:t>лет</w:t>
            </w:r>
          </w:p>
        </w:tc>
        <w:tc>
          <w:tcPr>
            <w:tcW w:w="1107" w:type="dxa"/>
          </w:tcPr>
          <w:p w:rsidR="00B87CCF" w:rsidRPr="00B87CCF" w:rsidRDefault="00B87CCF" w:rsidP="00B87CCF">
            <w:pPr>
              <w:jc w:val="center"/>
              <w:rPr>
                <w:sz w:val="22"/>
                <w:szCs w:val="22"/>
                <w:lang w:val="ru-RU"/>
              </w:rPr>
            </w:pPr>
            <w:r>
              <w:rPr>
                <w:sz w:val="22"/>
                <w:szCs w:val="22"/>
                <w:lang w:val="ru-RU"/>
              </w:rPr>
              <w:t>Девушки</w:t>
            </w:r>
          </w:p>
          <w:p w:rsidR="00B87CCF" w:rsidRDefault="00B87CCF" w:rsidP="00F93221">
            <w:pPr>
              <w:jc w:val="center"/>
              <w:rPr>
                <w:sz w:val="22"/>
                <w:szCs w:val="22"/>
              </w:rPr>
            </w:pPr>
            <w:r>
              <w:rPr>
                <w:sz w:val="22"/>
                <w:szCs w:val="22"/>
              </w:rPr>
              <w:t>16</w:t>
            </w:r>
          </w:p>
          <w:p w:rsidR="00B87CCF" w:rsidRPr="00B87CCF" w:rsidRDefault="00B87CCF" w:rsidP="00F93221">
            <w:pPr>
              <w:jc w:val="center"/>
              <w:rPr>
                <w:sz w:val="22"/>
                <w:szCs w:val="22"/>
                <w:lang w:val="ru-RU"/>
              </w:rPr>
            </w:pPr>
            <w:r>
              <w:rPr>
                <w:sz w:val="22"/>
                <w:szCs w:val="22"/>
                <w:lang w:val="ru-RU"/>
              </w:rPr>
              <w:t>лет</w:t>
            </w:r>
          </w:p>
        </w:tc>
        <w:tc>
          <w:tcPr>
            <w:tcW w:w="1107" w:type="dxa"/>
          </w:tcPr>
          <w:p w:rsidR="00B87CCF" w:rsidRPr="00B87CCF" w:rsidRDefault="00B87CCF" w:rsidP="00F93221">
            <w:pPr>
              <w:rPr>
                <w:sz w:val="22"/>
                <w:szCs w:val="22"/>
                <w:lang w:val="ru-RU"/>
              </w:rPr>
            </w:pPr>
            <w:r>
              <w:rPr>
                <w:sz w:val="22"/>
                <w:szCs w:val="22"/>
                <w:lang w:val="ru-RU"/>
              </w:rPr>
              <w:t>Женщины</w:t>
            </w:r>
          </w:p>
        </w:tc>
        <w:tc>
          <w:tcPr>
            <w:tcW w:w="1107" w:type="dxa"/>
          </w:tcPr>
          <w:p w:rsidR="00B87CCF" w:rsidRPr="00B87CCF" w:rsidRDefault="00B87CCF" w:rsidP="00F93221">
            <w:pPr>
              <w:jc w:val="center"/>
              <w:rPr>
                <w:sz w:val="22"/>
                <w:szCs w:val="22"/>
                <w:lang w:val="ru-RU"/>
              </w:rPr>
            </w:pPr>
            <w:r>
              <w:rPr>
                <w:sz w:val="22"/>
                <w:szCs w:val="22"/>
                <w:lang w:val="ru-RU"/>
              </w:rPr>
              <w:t>Юноши</w:t>
            </w:r>
          </w:p>
          <w:p w:rsidR="00B87CCF" w:rsidRDefault="00B87CCF" w:rsidP="00F93221">
            <w:pPr>
              <w:jc w:val="center"/>
              <w:rPr>
                <w:sz w:val="22"/>
                <w:szCs w:val="22"/>
              </w:rPr>
            </w:pPr>
            <w:r>
              <w:rPr>
                <w:sz w:val="22"/>
                <w:szCs w:val="22"/>
              </w:rPr>
              <w:t>8 – 11</w:t>
            </w:r>
          </w:p>
          <w:p w:rsidR="00B87CCF" w:rsidRDefault="00BC2700" w:rsidP="00F93221">
            <w:pPr>
              <w:jc w:val="center"/>
              <w:rPr>
                <w:sz w:val="22"/>
                <w:szCs w:val="22"/>
              </w:rPr>
            </w:pPr>
            <w:r>
              <w:rPr>
                <w:sz w:val="22"/>
                <w:szCs w:val="22"/>
                <w:lang w:val="ru-RU"/>
              </w:rPr>
              <w:t>лет</w:t>
            </w:r>
          </w:p>
        </w:tc>
        <w:tc>
          <w:tcPr>
            <w:tcW w:w="1107" w:type="dxa"/>
          </w:tcPr>
          <w:p w:rsidR="00B87CCF" w:rsidRPr="00B87CCF" w:rsidRDefault="00B87CCF" w:rsidP="00B87CCF">
            <w:pPr>
              <w:jc w:val="center"/>
              <w:rPr>
                <w:sz w:val="22"/>
                <w:szCs w:val="22"/>
                <w:lang w:val="ru-RU"/>
              </w:rPr>
            </w:pPr>
            <w:r>
              <w:rPr>
                <w:sz w:val="22"/>
                <w:szCs w:val="22"/>
                <w:lang w:val="ru-RU"/>
              </w:rPr>
              <w:t>Юноши</w:t>
            </w:r>
          </w:p>
          <w:p w:rsidR="00B87CCF" w:rsidRDefault="00B87CCF" w:rsidP="00F93221">
            <w:pPr>
              <w:jc w:val="center"/>
              <w:rPr>
                <w:sz w:val="22"/>
                <w:szCs w:val="22"/>
              </w:rPr>
            </w:pPr>
            <w:r>
              <w:rPr>
                <w:sz w:val="22"/>
                <w:szCs w:val="22"/>
              </w:rPr>
              <w:t>12 – 15</w:t>
            </w:r>
          </w:p>
          <w:p w:rsidR="00B87CCF" w:rsidRDefault="00BC2700" w:rsidP="00F93221">
            <w:pPr>
              <w:jc w:val="center"/>
              <w:rPr>
                <w:sz w:val="22"/>
                <w:szCs w:val="22"/>
              </w:rPr>
            </w:pPr>
            <w:r>
              <w:rPr>
                <w:sz w:val="22"/>
                <w:szCs w:val="22"/>
                <w:lang w:val="ru-RU"/>
              </w:rPr>
              <w:t>лет</w:t>
            </w:r>
          </w:p>
        </w:tc>
        <w:tc>
          <w:tcPr>
            <w:tcW w:w="1107" w:type="dxa"/>
          </w:tcPr>
          <w:p w:rsidR="00B87CCF" w:rsidRPr="00B87CCF" w:rsidRDefault="00B87CCF" w:rsidP="00B87CCF">
            <w:pPr>
              <w:jc w:val="center"/>
              <w:rPr>
                <w:sz w:val="22"/>
                <w:szCs w:val="22"/>
                <w:lang w:val="ru-RU"/>
              </w:rPr>
            </w:pPr>
            <w:r>
              <w:rPr>
                <w:sz w:val="22"/>
                <w:szCs w:val="22"/>
                <w:lang w:val="ru-RU"/>
              </w:rPr>
              <w:t>Юноши</w:t>
            </w:r>
          </w:p>
          <w:p w:rsidR="00B87CCF" w:rsidRDefault="00B87CCF" w:rsidP="00F93221">
            <w:pPr>
              <w:jc w:val="center"/>
              <w:rPr>
                <w:sz w:val="22"/>
                <w:szCs w:val="22"/>
              </w:rPr>
            </w:pPr>
            <w:r>
              <w:rPr>
                <w:sz w:val="22"/>
                <w:szCs w:val="22"/>
              </w:rPr>
              <w:t>16</w:t>
            </w:r>
          </w:p>
          <w:p w:rsidR="00B87CCF" w:rsidRDefault="00BC2700" w:rsidP="00F93221">
            <w:pPr>
              <w:jc w:val="center"/>
              <w:rPr>
                <w:sz w:val="22"/>
                <w:szCs w:val="22"/>
              </w:rPr>
            </w:pPr>
            <w:r>
              <w:rPr>
                <w:sz w:val="22"/>
                <w:szCs w:val="22"/>
                <w:lang w:val="ru-RU"/>
              </w:rPr>
              <w:t>лет</w:t>
            </w:r>
          </w:p>
        </w:tc>
        <w:tc>
          <w:tcPr>
            <w:tcW w:w="1179" w:type="dxa"/>
          </w:tcPr>
          <w:p w:rsidR="00B87CCF" w:rsidRPr="00BC2700" w:rsidRDefault="00BC2700" w:rsidP="00F93221">
            <w:pPr>
              <w:jc w:val="center"/>
              <w:rPr>
                <w:sz w:val="22"/>
                <w:szCs w:val="22"/>
                <w:lang w:val="ru-RU"/>
              </w:rPr>
            </w:pPr>
            <w:r>
              <w:rPr>
                <w:sz w:val="22"/>
                <w:szCs w:val="22"/>
                <w:lang w:val="ru-RU"/>
              </w:rPr>
              <w:t>Мужчины</w:t>
            </w:r>
          </w:p>
        </w:tc>
      </w:tr>
      <w:tr w:rsidR="00B87CCF">
        <w:tc>
          <w:tcPr>
            <w:tcW w:w="1107" w:type="dxa"/>
          </w:tcPr>
          <w:p w:rsidR="00B87CCF" w:rsidRPr="00BC2700" w:rsidRDefault="00BC2700" w:rsidP="00F93221">
            <w:pPr>
              <w:rPr>
                <w:sz w:val="22"/>
                <w:szCs w:val="22"/>
                <w:lang w:val="ru-RU"/>
              </w:rPr>
            </w:pPr>
            <w:r>
              <w:rPr>
                <w:sz w:val="22"/>
                <w:szCs w:val="22"/>
              </w:rPr>
              <w:t xml:space="preserve">-24 </w:t>
            </w:r>
            <w:r>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-24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79" w:type="dxa"/>
          </w:tcPr>
          <w:p w:rsidR="00B87CCF" w:rsidRDefault="00B87CCF" w:rsidP="00F93221">
            <w:pPr>
              <w:rPr>
                <w:sz w:val="22"/>
                <w:szCs w:val="22"/>
              </w:rPr>
            </w:pPr>
          </w:p>
        </w:tc>
      </w:tr>
      <w:tr w:rsidR="00B87CCF">
        <w:tc>
          <w:tcPr>
            <w:tcW w:w="1107" w:type="dxa"/>
          </w:tcPr>
          <w:p w:rsidR="00B87CCF" w:rsidRDefault="00B87CCF" w:rsidP="00F93221">
            <w:pPr>
              <w:rPr>
                <w:sz w:val="22"/>
                <w:szCs w:val="22"/>
              </w:rPr>
            </w:pPr>
            <w:r>
              <w:rPr>
                <w:sz w:val="22"/>
                <w:szCs w:val="22"/>
              </w:rPr>
              <w:t xml:space="preserve">24-26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24-26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79" w:type="dxa"/>
          </w:tcPr>
          <w:p w:rsidR="00B87CCF" w:rsidRDefault="00B87CCF" w:rsidP="00F93221">
            <w:pPr>
              <w:rPr>
                <w:sz w:val="22"/>
                <w:szCs w:val="22"/>
              </w:rPr>
            </w:pPr>
          </w:p>
        </w:tc>
      </w:tr>
      <w:tr w:rsidR="00B87CCF">
        <w:tc>
          <w:tcPr>
            <w:tcW w:w="1107" w:type="dxa"/>
          </w:tcPr>
          <w:p w:rsidR="00B87CCF" w:rsidRDefault="00B87CCF" w:rsidP="00F93221">
            <w:pPr>
              <w:rPr>
                <w:sz w:val="22"/>
                <w:szCs w:val="22"/>
              </w:rPr>
            </w:pPr>
            <w:r>
              <w:rPr>
                <w:sz w:val="22"/>
                <w:szCs w:val="22"/>
              </w:rPr>
              <w:t xml:space="preserve">26-28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26-28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79" w:type="dxa"/>
          </w:tcPr>
          <w:p w:rsidR="00B87CCF" w:rsidRDefault="00B87CCF" w:rsidP="00F93221">
            <w:pPr>
              <w:rPr>
                <w:sz w:val="22"/>
                <w:szCs w:val="22"/>
              </w:rPr>
            </w:pPr>
          </w:p>
        </w:tc>
      </w:tr>
      <w:tr w:rsidR="00B87CCF">
        <w:tc>
          <w:tcPr>
            <w:tcW w:w="1107" w:type="dxa"/>
          </w:tcPr>
          <w:p w:rsidR="00B87CCF" w:rsidRDefault="00B87CCF" w:rsidP="00F93221">
            <w:pPr>
              <w:rPr>
                <w:sz w:val="22"/>
                <w:szCs w:val="22"/>
              </w:rPr>
            </w:pPr>
            <w:r>
              <w:rPr>
                <w:sz w:val="22"/>
                <w:szCs w:val="22"/>
              </w:rPr>
              <w:t xml:space="preserve">28-31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28-31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-31 </w:t>
            </w:r>
            <w:r w:rsidR="00BC2700">
              <w:rPr>
                <w:sz w:val="22"/>
                <w:szCs w:val="22"/>
                <w:lang w:val="ru-RU"/>
              </w:rPr>
              <w:t>кг</w:t>
            </w:r>
          </w:p>
        </w:tc>
        <w:tc>
          <w:tcPr>
            <w:tcW w:w="1107" w:type="dxa"/>
          </w:tcPr>
          <w:p w:rsidR="00B87CCF" w:rsidRDefault="00B87CCF" w:rsidP="00F93221">
            <w:pPr>
              <w:rPr>
                <w:sz w:val="22"/>
                <w:szCs w:val="22"/>
              </w:rPr>
            </w:pPr>
          </w:p>
        </w:tc>
        <w:tc>
          <w:tcPr>
            <w:tcW w:w="1179" w:type="dxa"/>
          </w:tcPr>
          <w:p w:rsidR="00B87CCF" w:rsidRDefault="00B87CCF" w:rsidP="00F93221">
            <w:pPr>
              <w:rPr>
                <w:sz w:val="22"/>
                <w:szCs w:val="22"/>
              </w:rPr>
            </w:pPr>
          </w:p>
        </w:tc>
      </w:tr>
      <w:tr w:rsidR="00B87CCF">
        <w:tc>
          <w:tcPr>
            <w:tcW w:w="1107" w:type="dxa"/>
          </w:tcPr>
          <w:p w:rsidR="00B87CCF" w:rsidRDefault="00B87CCF" w:rsidP="00F93221">
            <w:pPr>
              <w:rPr>
                <w:sz w:val="22"/>
                <w:szCs w:val="22"/>
              </w:rPr>
            </w:pPr>
            <w:r>
              <w:rPr>
                <w:sz w:val="22"/>
                <w:szCs w:val="22"/>
              </w:rPr>
              <w:t xml:space="preserve">31-34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-34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31-34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31-34 </w:t>
            </w:r>
            <w:r w:rsidR="00BC2700">
              <w:rPr>
                <w:sz w:val="22"/>
                <w:szCs w:val="22"/>
                <w:lang w:val="ru-RU"/>
              </w:rPr>
              <w:t>кг</w:t>
            </w:r>
          </w:p>
        </w:tc>
        <w:tc>
          <w:tcPr>
            <w:tcW w:w="1107" w:type="dxa"/>
          </w:tcPr>
          <w:p w:rsidR="00B87CCF" w:rsidRDefault="00B87CCF" w:rsidP="00F93221">
            <w:pPr>
              <w:rPr>
                <w:sz w:val="22"/>
                <w:szCs w:val="22"/>
              </w:rPr>
            </w:pPr>
          </w:p>
        </w:tc>
        <w:tc>
          <w:tcPr>
            <w:tcW w:w="1179" w:type="dxa"/>
          </w:tcPr>
          <w:p w:rsidR="00B87CCF" w:rsidRDefault="00B87CCF" w:rsidP="00F93221">
            <w:pPr>
              <w:rPr>
                <w:sz w:val="22"/>
                <w:szCs w:val="22"/>
              </w:rPr>
            </w:pPr>
          </w:p>
        </w:tc>
      </w:tr>
      <w:tr w:rsidR="00B87CCF">
        <w:tc>
          <w:tcPr>
            <w:tcW w:w="1107" w:type="dxa"/>
          </w:tcPr>
          <w:p w:rsidR="00B87CCF" w:rsidRDefault="00B87CCF" w:rsidP="00F93221">
            <w:pPr>
              <w:rPr>
                <w:sz w:val="22"/>
                <w:szCs w:val="22"/>
              </w:rPr>
            </w:pPr>
            <w:r>
              <w:rPr>
                <w:sz w:val="22"/>
                <w:szCs w:val="22"/>
              </w:rPr>
              <w:t xml:space="preserve">34-37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34-37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34-37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34-37 </w:t>
            </w:r>
            <w:r w:rsidR="00BC2700">
              <w:rPr>
                <w:sz w:val="22"/>
                <w:szCs w:val="22"/>
                <w:lang w:val="ru-RU"/>
              </w:rPr>
              <w:t>кг</w:t>
            </w:r>
          </w:p>
        </w:tc>
        <w:tc>
          <w:tcPr>
            <w:tcW w:w="1107" w:type="dxa"/>
          </w:tcPr>
          <w:p w:rsidR="00B87CCF" w:rsidRDefault="00B87CCF" w:rsidP="00F93221">
            <w:pPr>
              <w:rPr>
                <w:sz w:val="22"/>
                <w:szCs w:val="22"/>
              </w:rPr>
            </w:pPr>
          </w:p>
        </w:tc>
        <w:tc>
          <w:tcPr>
            <w:tcW w:w="1179" w:type="dxa"/>
          </w:tcPr>
          <w:p w:rsidR="00B87CCF" w:rsidRDefault="00B87CCF" w:rsidP="00F93221">
            <w:pPr>
              <w:rPr>
                <w:sz w:val="22"/>
                <w:szCs w:val="22"/>
              </w:rPr>
            </w:pPr>
          </w:p>
        </w:tc>
      </w:tr>
      <w:tr w:rsidR="00B87CCF">
        <w:tc>
          <w:tcPr>
            <w:tcW w:w="1107" w:type="dxa"/>
          </w:tcPr>
          <w:p w:rsidR="00B87CCF" w:rsidRDefault="00B87CCF" w:rsidP="00F93221">
            <w:pPr>
              <w:rPr>
                <w:sz w:val="22"/>
                <w:szCs w:val="22"/>
              </w:rPr>
            </w:pPr>
            <w:r>
              <w:rPr>
                <w:sz w:val="22"/>
                <w:szCs w:val="22"/>
              </w:rPr>
              <w:t xml:space="preserve">41-45 </w:t>
            </w:r>
            <w:r w:rsidR="00BC2700">
              <w:rPr>
                <w:sz w:val="22"/>
                <w:szCs w:val="22"/>
                <w:lang w:val="ru-RU"/>
              </w:rPr>
              <w:t>кг</w:t>
            </w:r>
          </w:p>
        </w:tc>
        <w:tc>
          <w:tcPr>
            <w:tcW w:w="1107" w:type="dxa"/>
          </w:tcPr>
          <w:p w:rsidR="00B87CCF" w:rsidRPr="00BC2700" w:rsidRDefault="00B87CCF" w:rsidP="00F93221">
            <w:pPr>
              <w:rPr>
                <w:sz w:val="22"/>
                <w:szCs w:val="22"/>
                <w:lang w:val="ru-RU"/>
              </w:rPr>
            </w:pPr>
            <w:r>
              <w:rPr>
                <w:sz w:val="22"/>
                <w:szCs w:val="22"/>
              </w:rPr>
              <w:t xml:space="preserve">37-40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-40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37-41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37-41 </w:t>
            </w:r>
            <w:r w:rsidR="00BC2700">
              <w:rPr>
                <w:sz w:val="22"/>
                <w:szCs w:val="22"/>
                <w:lang w:val="ru-RU"/>
              </w:rPr>
              <w:t>кг</w:t>
            </w:r>
          </w:p>
        </w:tc>
        <w:tc>
          <w:tcPr>
            <w:tcW w:w="1107" w:type="dxa"/>
          </w:tcPr>
          <w:p w:rsidR="00B87CCF" w:rsidRDefault="00B87CCF" w:rsidP="00F93221">
            <w:pPr>
              <w:rPr>
                <w:sz w:val="22"/>
                <w:szCs w:val="22"/>
              </w:rPr>
            </w:pPr>
          </w:p>
        </w:tc>
        <w:tc>
          <w:tcPr>
            <w:tcW w:w="1179" w:type="dxa"/>
          </w:tcPr>
          <w:p w:rsidR="00B87CCF" w:rsidRDefault="00B87CCF" w:rsidP="00F93221">
            <w:pPr>
              <w:rPr>
                <w:sz w:val="22"/>
                <w:szCs w:val="22"/>
              </w:rPr>
            </w:pPr>
          </w:p>
        </w:tc>
      </w:tr>
      <w:tr w:rsidR="00B87CCF">
        <w:tc>
          <w:tcPr>
            <w:tcW w:w="1107" w:type="dxa"/>
          </w:tcPr>
          <w:p w:rsidR="00B87CCF" w:rsidRDefault="00B87CCF" w:rsidP="00F93221">
            <w:pPr>
              <w:rPr>
                <w:sz w:val="22"/>
                <w:szCs w:val="22"/>
              </w:rPr>
            </w:pPr>
            <w:r>
              <w:rPr>
                <w:sz w:val="22"/>
                <w:szCs w:val="22"/>
              </w:rPr>
              <w:t xml:space="preserve">45-50 </w:t>
            </w:r>
            <w:r w:rsidR="00BC2700">
              <w:rPr>
                <w:sz w:val="22"/>
                <w:szCs w:val="22"/>
                <w:lang w:val="ru-RU"/>
              </w:rPr>
              <w:t>кг</w:t>
            </w:r>
          </w:p>
        </w:tc>
        <w:tc>
          <w:tcPr>
            <w:tcW w:w="1107" w:type="dxa"/>
          </w:tcPr>
          <w:p w:rsidR="00B87CCF" w:rsidRPr="00BC2700" w:rsidRDefault="00B87CCF" w:rsidP="00F93221">
            <w:pPr>
              <w:rPr>
                <w:sz w:val="22"/>
                <w:szCs w:val="22"/>
                <w:lang w:val="ru-RU"/>
              </w:rPr>
            </w:pPr>
            <w:r>
              <w:rPr>
                <w:sz w:val="22"/>
                <w:szCs w:val="22"/>
              </w:rPr>
              <w:t xml:space="preserve">40-44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40-44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41-45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41-45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-46 </w:t>
            </w:r>
            <w:r w:rsidR="00BC2700">
              <w:rPr>
                <w:sz w:val="22"/>
                <w:szCs w:val="22"/>
                <w:lang w:val="ru-RU"/>
              </w:rPr>
              <w:t>кг</w:t>
            </w:r>
          </w:p>
        </w:tc>
        <w:tc>
          <w:tcPr>
            <w:tcW w:w="1179" w:type="dxa"/>
          </w:tcPr>
          <w:p w:rsidR="00B87CCF" w:rsidRDefault="00B87CCF" w:rsidP="00F93221">
            <w:pPr>
              <w:rPr>
                <w:sz w:val="22"/>
                <w:szCs w:val="22"/>
              </w:rPr>
            </w:pPr>
          </w:p>
        </w:tc>
      </w:tr>
      <w:tr w:rsidR="00B87CCF">
        <w:tc>
          <w:tcPr>
            <w:tcW w:w="1107" w:type="dxa"/>
          </w:tcPr>
          <w:p w:rsidR="00B87CCF" w:rsidRDefault="00B87CCF" w:rsidP="00F93221">
            <w:pPr>
              <w:rPr>
                <w:sz w:val="22"/>
                <w:szCs w:val="22"/>
              </w:rPr>
            </w:pPr>
            <w:r>
              <w:rPr>
                <w:sz w:val="22"/>
                <w:szCs w:val="22"/>
              </w:rPr>
              <w:t xml:space="preserve">+50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44-48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44-48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-48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45-50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45-50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46-50 </w:t>
            </w:r>
            <w:r w:rsidR="00BC2700">
              <w:rPr>
                <w:sz w:val="22"/>
                <w:szCs w:val="22"/>
                <w:lang w:val="ru-RU"/>
              </w:rPr>
              <w:t>кг</w:t>
            </w:r>
          </w:p>
        </w:tc>
        <w:tc>
          <w:tcPr>
            <w:tcW w:w="1179" w:type="dxa"/>
          </w:tcPr>
          <w:p w:rsidR="00B87CCF" w:rsidRDefault="00B87CCF" w:rsidP="00F93221">
            <w:pPr>
              <w:rPr>
                <w:sz w:val="22"/>
                <w:szCs w:val="22"/>
              </w:rPr>
            </w:pPr>
          </w:p>
        </w:tc>
      </w:tr>
      <w:tr w:rsidR="00B87CCF">
        <w:tc>
          <w:tcPr>
            <w:tcW w:w="1107" w:type="dxa"/>
          </w:tcPr>
          <w:p w:rsidR="00B87CCF" w:rsidRDefault="00B87CCF" w:rsidP="00F93221">
            <w:pPr>
              <w:rPr>
                <w:sz w:val="22"/>
                <w:szCs w:val="22"/>
              </w:rPr>
            </w:pPr>
          </w:p>
        </w:tc>
        <w:tc>
          <w:tcPr>
            <w:tcW w:w="1107" w:type="dxa"/>
          </w:tcPr>
          <w:p w:rsidR="00B87CCF" w:rsidRPr="00BC2700" w:rsidRDefault="00B87CCF" w:rsidP="00F93221">
            <w:pPr>
              <w:rPr>
                <w:sz w:val="22"/>
                <w:szCs w:val="22"/>
                <w:lang w:val="ru-RU"/>
              </w:rPr>
            </w:pPr>
            <w:r>
              <w:rPr>
                <w:sz w:val="22"/>
                <w:szCs w:val="22"/>
              </w:rPr>
              <w:t xml:space="preserve">48-52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48-52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48-52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+50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50-55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50-55 </w:t>
            </w:r>
            <w:r w:rsidR="00BC2700">
              <w:rPr>
                <w:sz w:val="22"/>
                <w:szCs w:val="22"/>
                <w:lang w:val="ru-RU"/>
              </w:rPr>
              <w:t>кг</w:t>
            </w:r>
          </w:p>
        </w:tc>
        <w:tc>
          <w:tcPr>
            <w:tcW w:w="1179" w:type="dxa"/>
          </w:tcPr>
          <w:p w:rsidR="00B87CCF" w:rsidRDefault="00B87CCF" w:rsidP="00F93221">
            <w:pPr>
              <w:rPr>
                <w:sz w:val="22"/>
                <w:szCs w:val="22"/>
              </w:rPr>
            </w:pPr>
          </w:p>
        </w:tc>
      </w:tr>
      <w:tr w:rsidR="00B87CCF">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52-57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52-57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52-57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55-60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55-60 </w:t>
            </w:r>
            <w:r w:rsidR="00BC2700">
              <w:rPr>
                <w:sz w:val="22"/>
                <w:szCs w:val="22"/>
                <w:lang w:val="ru-RU"/>
              </w:rPr>
              <w:t>кг</w:t>
            </w:r>
          </w:p>
        </w:tc>
        <w:tc>
          <w:tcPr>
            <w:tcW w:w="1179" w:type="dxa"/>
          </w:tcPr>
          <w:p w:rsidR="00B87CCF" w:rsidRDefault="00B87CCF" w:rsidP="00F93221">
            <w:pPr>
              <w:rPr>
                <w:sz w:val="22"/>
                <w:szCs w:val="22"/>
              </w:rPr>
            </w:pPr>
            <w:r>
              <w:rPr>
                <w:sz w:val="22"/>
                <w:szCs w:val="22"/>
              </w:rPr>
              <w:t xml:space="preserve">-55 </w:t>
            </w:r>
            <w:r w:rsidR="00BC2700">
              <w:rPr>
                <w:sz w:val="22"/>
                <w:szCs w:val="22"/>
                <w:lang w:val="ru-RU"/>
              </w:rPr>
              <w:t>кг</w:t>
            </w:r>
          </w:p>
        </w:tc>
      </w:tr>
      <w:tr w:rsidR="00B87CCF">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57-63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57-63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57-63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60-66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60-66 </w:t>
            </w:r>
            <w:r w:rsidR="00BC2700">
              <w:rPr>
                <w:sz w:val="22"/>
                <w:szCs w:val="22"/>
                <w:lang w:val="ru-RU"/>
              </w:rPr>
              <w:t>кг</w:t>
            </w:r>
          </w:p>
        </w:tc>
        <w:tc>
          <w:tcPr>
            <w:tcW w:w="1179" w:type="dxa"/>
          </w:tcPr>
          <w:p w:rsidR="00B87CCF" w:rsidRDefault="00B87CCF" w:rsidP="00F93221">
            <w:pPr>
              <w:rPr>
                <w:sz w:val="22"/>
                <w:szCs w:val="22"/>
              </w:rPr>
            </w:pPr>
            <w:r>
              <w:rPr>
                <w:sz w:val="22"/>
                <w:szCs w:val="22"/>
              </w:rPr>
              <w:t xml:space="preserve">60-66 </w:t>
            </w:r>
            <w:r w:rsidR="00BC2700">
              <w:rPr>
                <w:sz w:val="22"/>
                <w:szCs w:val="22"/>
                <w:lang w:val="ru-RU"/>
              </w:rPr>
              <w:t>кг</w:t>
            </w:r>
          </w:p>
        </w:tc>
      </w:tr>
      <w:tr w:rsidR="00B87CCF">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+63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63-70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63-70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66-73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66-73 </w:t>
            </w:r>
            <w:r w:rsidR="00BC2700">
              <w:rPr>
                <w:sz w:val="22"/>
                <w:szCs w:val="22"/>
                <w:lang w:val="ru-RU"/>
              </w:rPr>
              <w:t>кг</w:t>
            </w:r>
          </w:p>
        </w:tc>
        <w:tc>
          <w:tcPr>
            <w:tcW w:w="1179" w:type="dxa"/>
          </w:tcPr>
          <w:p w:rsidR="00B87CCF" w:rsidRDefault="00B87CCF" w:rsidP="00F93221">
            <w:pPr>
              <w:rPr>
                <w:sz w:val="22"/>
                <w:szCs w:val="22"/>
              </w:rPr>
            </w:pPr>
            <w:r>
              <w:rPr>
                <w:sz w:val="22"/>
                <w:szCs w:val="22"/>
              </w:rPr>
              <w:t xml:space="preserve">66-73 </w:t>
            </w:r>
            <w:r w:rsidR="00BC2700">
              <w:rPr>
                <w:sz w:val="22"/>
                <w:szCs w:val="22"/>
                <w:lang w:val="ru-RU"/>
              </w:rPr>
              <w:t>кг</w:t>
            </w:r>
          </w:p>
        </w:tc>
      </w:tr>
      <w:tr w:rsidR="00B87CCF">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+70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70-78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+73 </w:t>
            </w:r>
            <w:r w:rsidR="00BC2700">
              <w:rPr>
                <w:sz w:val="22"/>
                <w:szCs w:val="22"/>
                <w:lang w:val="ru-RU"/>
              </w:rPr>
              <w:t>кг</w:t>
            </w:r>
          </w:p>
        </w:tc>
        <w:tc>
          <w:tcPr>
            <w:tcW w:w="1107" w:type="dxa"/>
          </w:tcPr>
          <w:p w:rsidR="00B87CCF" w:rsidRDefault="00B87CCF" w:rsidP="00F93221">
            <w:pPr>
              <w:rPr>
                <w:sz w:val="22"/>
                <w:szCs w:val="22"/>
              </w:rPr>
            </w:pPr>
            <w:r>
              <w:rPr>
                <w:sz w:val="22"/>
                <w:szCs w:val="22"/>
              </w:rPr>
              <w:t xml:space="preserve">73-81 </w:t>
            </w:r>
            <w:r w:rsidR="00BC2700">
              <w:rPr>
                <w:sz w:val="22"/>
                <w:szCs w:val="22"/>
                <w:lang w:val="ru-RU"/>
              </w:rPr>
              <w:t>кг</w:t>
            </w:r>
          </w:p>
        </w:tc>
        <w:tc>
          <w:tcPr>
            <w:tcW w:w="1179" w:type="dxa"/>
          </w:tcPr>
          <w:p w:rsidR="00B87CCF" w:rsidRDefault="00B87CCF" w:rsidP="00F93221">
            <w:pPr>
              <w:rPr>
                <w:sz w:val="22"/>
                <w:szCs w:val="22"/>
              </w:rPr>
            </w:pPr>
            <w:r>
              <w:rPr>
                <w:sz w:val="22"/>
                <w:szCs w:val="22"/>
              </w:rPr>
              <w:t xml:space="preserve">73-81 </w:t>
            </w:r>
            <w:r w:rsidR="00BC2700">
              <w:rPr>
                <w:sz w:val="22"/>
                <w:szCs w:val="22"/>
                <w:lang w:val="ru-RU"/>
              </w:rPr>
              <w:t>кг</w:t>
            </w:r>
          </w:p>
        </w:tc>
      </w:tr>
      <w:tr w:rsidR="00B87CCF">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+78 </w:t>
            </w:r>
            <w:r w:rsidR="00BC2700">
              <w:rPr>
                <w:sz w:val="22"/>
                <w:szCs w:val="22"/>
                <w:lang w:val="ru-RU"/>
              </w:rPr>
              <w:t>кг</w:t>
            </w: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r>
              <w:rPr>
                <w:sz w:val="22"/>
                <w:szCs w:val="22"/>
              </w:rPr>
              <w:t xml:space="preserve">+81 </w:t>
            </w:r>
            <w:r w:rsidR="00BC2700">
              <w:rPr>
                <w:sz w:val="22"/>
                <w:szCs w:val="22"/>
                <w:lang w:val="ru-RU"/>
              </w:rPr>
              <w:t>кг</w:t>
            </w:r>
          </w:p>
        </w:tc>
        <w:tc>
          <w:tcPr>
            <w:tcW w:w="1179" w:type="dxa"/>
          </w:tcPr>
          <w:p w:rsidR="00B87CCF" w:rsidRDefault="00B87CCF" w:rsidP="00F93221">
            <w:pPr>
              <w:rPr>
                <w:sz w:val="22"/>
                <w:szCs w:val="22"/>
              </w:rPr>
            </w:pPr>
            <w:r>
              <w:rPr>
                <w:sz w:val="22"/>
                <w:szCs w:val="22"/>
              </w:rPr>
              <w:t xml:space="preserve">81-90 </w:t>
            </w:r>
            <w:r w:rsidR="00BC2700">
              <w:rPr>
                <w:sz w:val="22"/>
                <w:szCs w:val="22"/>
                <w:lang w:val="ru-RU"/>
              </w:rPr>
              <w:t>кг</w:t>
            </w:r>
          </w:p>
        </w:tc>
      </w:tr>
      <w:tr w:rsidR="00B87CCF">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79" w:type="dxa"/>
          </w:tcPr>
          <w:p w:rsidR="00B87CCF" w:rsidRDefault="00B87CCF" w:rsidP="00F93221">
            <w:pPr>
              <w:rPr>
                <w:sz w:val="22"/>
                <w:szCs w:val="22"/>
              </w:rPr>
            </w:pPr>
            <w:r>
              <w:rPr>
                <w:sz w:val="22"/>
                <w:szCs w:val="22"/>
              </w:rPr>
              <w:t xml:space="preserve">90-100 </w:t>
            </w:r>
            <w:r w:rsidR="00BC2700">
              <w:rPr>
                <w:sz w:val="22"/>
                <w:szCs w:val="22"/>
                <w:lang w:val="ru-RU"/>
              </w:rPr>
              <w:t>кг</w:t>
            </w:r>
          </w:p>
        </w:tc>
      </w:tr>
      <w:tr w:rsidR="00B87CCF">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07" w:type="dxa"/>
          </w:tcPr>
          <w:p w:rsidR="00B87CCF" w:rsidRDefault="00B87CCF" w:rsidP="00F93221">
            <w:pPr>
              <w:rPr>
                <w:sz w:val="22"/>
                <w:szCs w:val="22"/>
              </w:rPr>
            </w:pPr>
          </w:p>
        </w:tc>
        <w:tc>
          <w:tcPr>
            <w:tcW w:w="1179" w:type="dxa"/>
          </w:tcPr>
          <w:p w:rsidR="00B87CCF" w:rsidRDefault="00B87CCF" w:rsidP="00F93221">
            <w:pPr>
              <w:rPr>
                <w:sz w:val="22"/>
                <w:szCs w:val="22"/>
              </w:rPr>
            </w:pPr>
            <w:r>
              <w:rPr>
                <w:sz w:val="22"/>
                <w:szCs w:val="22"/>
              </w:rPr>
              <w:t xml:space="preserve">+100 </w:t>
            </w:r>
            <w:r w:rsidR="00BC2700">
              <w:rPr>
                <w:sz w:val="22"/>
                <w:szCs w:val="22"/>
                <w:lang w:val="ru-RU"/>
              </w:rPr>
              <w:t>кг</w:t>
            </w:r>
          </w:p>
        </w:tc>
      </w:tr>
    </w:tbl>
    <w:p w:rsidR="00B87CCF" w:rsidRDefault="00B87CCF" w:rsidP="00C648D1">
      <w:pPr>
        <w:rPr>
          <w:lang w:val="ru-RU"/>
        </w:rPr>
      </w:pPr>
    </w:p>
    <w:p w:rsidR="00B87CCF" w:rsidRDefault="00BC2700" w:rsidP="00BC2700">
      <w:pPr>
        <w:numPr>
          <w:ilvl w:val="0"/>
          <w:numId w:val="5"/>
        </w:numPr>
        <w:tabs>
          <w:tab w:val="clear" w:pos="720"/>
          <w:tab w:val="num" w:pos="360"/>
        </w:tabs>
        <w:ind w:left="360"/>
        <w:rPr>
          <w:lang w:val="ru-RU"/>
        </w:rPr>
      </w:pPr>
      <w:r>
        <w:rPr>
          <w:lang w:val="ru-RU"/>
        </w:rPr>
        <w:t>Уровень Способностей – тренер должен провести оценку уровня</w:t>
      </w:r>
      <w:r w:rsidR="005843E1">
        <w:rPr>
          <w:lang w:val="ru-RU"/>
        </w:rPr>
        <w:t xml:space="preserve"> </w:t>
      </w:r>
      <w:r>
        <w:rPr>
          <w:lang w:val="ru-RU"/>
        </w:rPr>
        <w:t>способностей атлета с учетом сле</w:t>
      </w:r>
      <w:r w:rsidR="00022E05">
        <w:rPr>
          <w:lang w:val="ru-RU"/>
        </w:rPr>
        <w:t>д</w:t>
      </w:r>
      <w:r>
        <w:rPr>
          <w:lang w:val="ru-RU"/>
        </w:rPr>
        <w:t>ующих критериев:</w:t>
      </w:r>
    </w:p>
    <w:p w:rsidR="00BC2700" w:rsidRDefault="00BC2700" w:rsidP="00BC2700">
      <w:pPr>
        <w:rPr>
          <w:lang w:val="ru-RU"/>
        </w:rPr>
      </w:pPr>
    </w:p>
    <w:p w:rsidR="00BC2700" w:rsidRDefault="00BC2700" w:rsidP="00C70F4C">
      <w:pPr>
        <w:numPr>
          <w:ilvl w:val="1"/>
          <w:numId w:val="5"/>
        </w:numPr>
        <w:tabs>
          <w:tab w:val="clear" w:pos="1440"/>
        </w:tabs>
        <w:ind w:left="720"/>
        <w:rPr>
          <w:lang w:val="ru-RU"/>
        </w:rPr>
      </w:pPr>
      <w:r>
        <w:rPr>
          <w:lang w:val="ru-RU"/>
        </w:rPr>
        <w:t xml:space="preserve">Уровень </w:t>
      </w:r>
      <w:r>
        <w:rPr>
          <w:lang w:val="en-GB"/>
        </w:rPr>
        <w:t>I</w:t>
      </w:r>
      <w:r w:rsidRPr="00C70F4C">
        <w:rPr>
          <w:lang w:val="ru-RU"/>
        </w:rPr>
        <w:t xml:space="preserve"> </w:t>
      </w:r>
      <w:r w:rsidR="00C70F4C" w:rsidRPr="00C70F4C">
        <w:rPr>
          <w:lang w:val="ru-RU"/>
        </w:rPr>
        <w:t>–</w:t>
      </w:r>
      <w:r w:rsidRPr="00C70F4C">
        <w:rPr>
          <w:lang w:val="ru-RU"/>
        </w:rPr>
        <w:t xml:space="preserve"> </w:t>
      </w:r>
      <w:r w:rsidR="00C70F4C">
        <w:rPr>
          <w:lang w:val="ru-RU"/>
        </w:rPr>
        <w:t>атлет, который тренируется и участвует в соревнованиях на клубном уровне вместе с атлетами без отклонений в умственном развитии. Данный атлет может выполнить 80-100% всех приемов, описанных в индивидуальных навыках. Атлет очень хорошо понимает значение и цели соревнования.</w:t>
      </w:r>
    </w:p>
    <w:p w:rsidR="00C70F4C" w:rsidRPr="00BC2700" w:rsidRDefault="00C70F4C" w:rsidP="00C70F4C">
      <w:pPr>
        <w:ind w:left="360"/>
        <w:rPr>
          <w:lang w:val="ru-RU"/>
        </w:rPr>
      </w:pPr>
    </w:p>
    <w:p w:rsidR="00BC2700" w:rsidRDefault="00BC2700" w:rsidP="00C70F4C">
      <w:pPr>
        <w:numPr>
          <w:ilvl w:val="1"/>
          <w:numId w:val="5"/>
        </w:numPr>
        <w:tabs>
          <w:tab w:val="clear" w:pos="1440"/>
        </w:tabs>
        <w:ind w:left="720"/>
        <w:rPr>
          <w:lang w:val="ru-RU"/>
        </w:rPr>
      </w:pPr>
      <w:r>
        <w:rPr>
          <w:lang w:val="ru-RU"/>
        </w:rPr>
        <w:t xml:space="preserve">Уровень </w:t>
      </w:r>
      <w:r>
        <w:rPr>
          <w:lang w:val="en-GB"/>
        </w:rPr>
        <w:t>II</w:t>
      </w:r>
      <w:r w:rsidRPr="00C70F4C">
        <w:rPr>
          <w:lang w:val="ru-RU"/>
        </w:rPr>
        <w:t xml:space="preserve"> - </w:t>
      </w:r>
      <w:r w:rsidR="00C70F4C">
        <w:rPr>
          <w:lang w:val="ru-RU"/>
        </w:rPr>
        <w:t>атлет, который тренируется и участвует в неформальных соревнованиях на клубном уровне вместе с атлетами без отклонений в умственном развитии. Данный атлет может выполнить 60-80% всех приемов, описанных в индивидуальных навыках. Атлет понимает значение и цели соревнования.</w:t>
      </w:r>
    </w:p>
    <w:p w:rsidR="00C70F4C" w:rsidRDefault="00C70F4C" w:rsidP="00C70F4C">
      <w:pPr>
        <w:rPr>
          <w:lang w:val="ru-RU"/>
        </w:rPr>
      </w:pPr>
    </w:p>
    <w:p w:rsidR="00C70F4C" w:rsidRDefault="00BC2700" w:rsidP="00C70F4C">
      <w:pPr>
        <w:numPr>
          <w:ilvl w:val="1"/>
          <w:numId w:val="5"/>
        </w:numPr>
        <w:tabs>
          <w:tab w:val="clear" w:pos="1440"/>
        </w:tabs>
        <w:ind w:left="720"/>
        <w:rPr>
          <w:lang w:val="ru-RU"/>
        </w:rPr>
      </w:pPr>
      <w:r>
        <w:rPr>
          <w:lang w:val="ru-RU"/>
        </w:rPr>
        <w:t xml:space="preserve">Уровень </w:t>
      </w:r>
      <w:r>
        <w:rPr>
          <w:lang w:val="en-GB"/>
        </w:rPr>
        <w:t>III</w:t>
      </w:r>
      <w:r w:rsidRPr="00C70F4C">
        <w:rPr>
          <w:lang w:val="ru-RU"/>
        </w:rPr>
        <w:t xml:space="preserve"> - </w:t>
      </w:r>
      <w:r w:rsidR="00C70F4C">
        <w:rPr>
          <w:lang w:val="ru-RU"/>
        </w:rPr>
        <w:t xml:space="preserve">атлет, который тренируется вместе с атлетами без отклонений в умственном развитии, но может участвовать в соревнованиях только с атлетами </w:t>
      </w:r>
      <w:r w:rsidR="007101BB">
        <w:rPr>
          <w:lang w:val="ru-RU"/>
        </w:rPr>
        <w:t xml:space="preserve">с отклонениями в умственном развитии и обязательно </w:t>
      </w:r>
      <w:r w:rsidR="00C70F4C">
        <w:rPr>
          <w:lang w:val="ru-RU"/>
        </w:rPr>
        <w:t>такого же уровня способностей. Данный атлет может выполнить 50-60% всех приемов, описанных в индивидуальных навыках. Атлет понимает большинство правил, значение и цели соревнования.</w:t>
      </w:r>
    </w:p>
    <w:p w:rsidR="00BC2700" w:rsidRPr="00BC2700" w:rsidRDefault="00BC2700" w:rsidP="00C70F4C">
      <w:pPr>
        <w:ind w:left="360"/>
        <w:rPr>
          <w:lang w:val="ru-RU"/>
        </w:rPr>
      </w:pPr>
    </w:p>
    <w:p w:rsidR="00F160F7" w:rsidRDefault="00BC2700" w:rsidP="00F160F7">
      <w:pPr>
        <w:numPr>
          <w:ilvl w:val="1"/>
          <w:numId w:val="5"/>
        </w:numPr>
        <w:tabs>
          <w:tab w:val="clear" w:pos="1440"/>
        </w:tabs>
        <w:ind w:left="720"/>
        <w:rPr>
          <w:lang w:val="ru-RU"/>
        </w:rPr>
      </w:pPr>
      <w:r>
        <w:rPr>
          <w:lang w:val="ru-RU"/>
        </w:rPr>
        <w:t xml:space="preserve">Уровень </w:t>
      </w:r>
      <w:r w:rsidR="00233619">
        <w:rPr>
          <w:lang w:val="en-IE"/>
        </w:rPr>
        <w:t>I</w:t>
      </w:r>
      <w:r w:rsidR="00233619">
        <w:rPr>
          <w:lang w:val="en-GB"/>
        </w:rPr>
        <w:t>V</w:t>
      </w:r>
      <w:r w:rsidRPr="00C70F4C">
        <w:rPr>
          <w:lang w:val="ru-RU"/>
        </w:rPr>
        <w:t xml:space="preserve"> </w:t>
      </w:r>
      <w:r w:rsidR="00C70F4C" w:rsidRPr="00C70F4C">
        <w:rPr>
          <w:lang w:val="ru-RU"/>
        </w:rPr>
        <w:t>–</w:t>
      </w:r>
      <w:r w:rsidRPr="00C70F4C">
        <w:rPr>
          <w:lang w:val="ru-RU"/>
        </w:rPr>
        <w:t xml:space="preserve"> </w:t>
      </w:r>
      <w:r w:rsidR="00C70F4C">
        <w:rPr>
          <w:lang w:val="ru-RU"/>
        </w:rPr>
        <w:t xml:space="preserve">атлет, который может участвовать </w:t>
      </w:r>
      <w:r w:rsidR="00F160F7">
        <w:rPr>
          <w:lang w:val="ru-RU"/>
        </w:rPr>
        <w:t xml:space="preserve">только </w:t>
      </w:r>
      <w:r w:rsidR="00C70F4C">
        <w:rPr>
          <w:lang w:val="ru-RU"/>
        </w:rPr>
        <w:t>в специально огранизованных тренировках и соревнованиях</w:t>
      </w:r>
      <w:r w:rsidR="00F160F7">
        <w:rPr>
          <w:lang w:val="ru-RU"/>
        </w:rPr>
        <w:t>. Данному атлету требуется поддержка во время соревнований. Атлет понимает большинство правил и цели соревнования. Данный атлет может выполнить 40-50% всех приемов, описанных в индивидуальных навыках. Данный атлет проводит большую часть поединка на татами (не-вадза) в основном из-за требований безопасности.</w:t>
      </w:r>
    </w:p>
    <w:p w:rsidR="00BC2700" w:rsidRPr="00BC2700" w:rsidRDefault="00BC2700" w:rsidP="00F160F7">
      <w:pPr>
        <w:rPr>
          <w:lang w:val="ru-RU"/>
        </w:rPr>
      </w:pPr>
    </w:p>
    <w:p w:rsidR="00BC2700" w:rsidRPr="00BC2700" w:rsidRDefault="00BC2700" w:rsidP="00F160F7">
      <w:pPr>
        <w:numPr>
          <w:ilvl w:val="1"/>
          <w:numId w:val="5"/>
        </w:numPr>
        <w:tabs>
          <w:tab w:val="clear" w:pos="1440"/>
        </w:tabs>
        <w:ind w:left="720"/>
        <w:rPr>
          <w:lang w:val="ru-RU"/>
        </w:rPr>
      </w:pPr>
      <w:r>
        <w:rPr>
          <w:lang w:val="ru-RU"/>
        </w:rPr>
        <w:t xml:space="preserve">Уровень </w:t>
      </w:r>
      <w:r>
        <w:rPr>
          <w:lang w:val="en-GB"/>
        </w:rPr>
        <w:t>V</w:t>
      </w:r>
      <w:r w:rsidRPr="00F160F7">
        <w:rPr>
          <w:lang w:val="ru-RU"/>
        </w:rPr>
        <w:t xml:space="preserve"> - </w:t>
      </w:r>
      <w:r w:rsidR="00F160F7">
        <w:rPr>
          <w:lang w:val="ru-RU"/>
        </w:rPr>
        <w:t>атлет, который может участвовать только в специально огранизованных тренировках и соревнованиях, и которому требуется специальная помощь во время соревнований. Данному атлету требуется постоянная поддержка во время соревнований. Соревнования как правило адаптируются для такого атлета.  Данный атлет может выполнить менее 30% всех приемов, описанных в индивидуальных навыках. Данный атлет проводит большую часть поединка на татами (не-вадза) в основном из-за требований безопасности.</w:t>
      </w:r>
    </w:p>
    <w:p w:rsidR="00BC2700" w:rsidRDefault="00BC2700" w:rsidP="00BC2700">
      <w:pPr>
        <w:ind w:left="360"/>
        <w:rPr>
          <w:lang w:val="ru-RU"/>
        </w:rPr>
      </w:pPr>
    </w:p>
    <w:p w:rsidR="00C648D1" w:rsidRDefault="00BC2700" w:rsidP="00BC2700">
      <w:pPr>
        <w:numPr>
          <w:ilvl w:val="0"/>
          <w:numId w:val="5"/>
        </w:numPr>
        <w:tabs>
          <w:tab w:val="clear" w:pos="720"/>
          <w:tab w:val="num" w:pos="360"/>
        </w:tabs>
        <w:ind w:left="360"/>
        <w:rPr>
          <w:lang w:val="ru-RU"/>
        </w:rPr>
      </w:pPr>
      <w:r>
        <w:rPr>
          <w:lang w:val="ru-RU"/>
        </w:rPr>
        <w:t>Данные критерии будут использованы Организационным Комитетом при первоначальном дивизионировании по уровню способностей, который используется для окончательного определения дивизионов.</w:t>
      </w:r>
    </w:p>
    <w:p w:rsidR="00BC2700" w:rsidRPr="000835E7" w:rsidRDefault="00BC2700" w:rsidP="00BC2700">
      <w:pPr>
        <w:pStyle w:val="Heading4"/>
        <w:rPr>
          <w:szCs w:val="24"/>
        </w:rPr>
      </w:pPr>
      <w:proofErr w:type="spellStart"/>
      <w:r w:rsidRPr="000835E7">
        <w:rPr>
          <w:szCs w:val="24"/>
        </w:rPr>
        <w:t>РАЗДЕЛ</w:t>
      </w:r>
      <w:proofErr w:type="spellEnd"/>
      <w:r w:rsidRPr="000835E7">
        <w:rPr>
          <w:szCs w:val="24"/>
        </w:rPr>
        <w:t xml:space="preserve"> С - </w:t>
      </w:r>
      <w:proofErr w:type="spellStart"/>
      <w:r w:rsidRPr="000835E7">
        <w:rPr>
          <w:szCs w:val="24"/>
        </w:rPr>
        <w:t>ПРАВИЛА</w:t>
      </w:r>
      <w:proofErr w:type="spellEnd"/>
      <w:r w:rsidRPr="000835E7">
        <w:rPr>
          <w:szCs w:val="24"/>
        </w:rPr>
        <w:t xml:space="preserve"> </w:t>
      </w:r>
      <w:proofErr w:type="spellStart"/>
      <w:r w:rsidRPr="000835E7">
        <w:rPr>
          <w:szCs w:val="24"/>
        </w:rPr>
        <w:t>СОРЕВНОВАНИЙ</w:t>
      </w:r>
      <w:proofErr w:type="spellEnd"/>
    </w:p>
    <w:p w:rsidR="00BC2700" w:rsidRDefault="00BC2700" w:rsidP="00BC2700">
      <w:pPr>
        <w:rPr>
          <w:lang w:val="ru-RU"/>
        </w:rPr>
      </w:pPr>
    </w:p>
    <w:p w:rsidR="00BC2700" w:rsidRDefault="00BC2700" w:rsidP="002E6CA7">
      <w:pPr>
        <w:numPr>
          <w:ilvl w:val="0"/>
          <w:numId w:val="6"/>
        </w:numPr>
        <w:tabs>
          <w:tab w:val="clear" w:pos="720"/>
          <w:tab w:val="num" w:pos="360"/>
        </w:tabs>
        <w:ind w:left="360"/>
        <w:rPr>
          <w:lang w:val="ru-RU"/>
        </w:rPr>
      </w:pPr>
      <w:r>
        <w:rPr>
          <w:lang w:val="ru-RU"/>
        </w:rPr>
        <w:t>Во всех случаях</w:t>
      </w:r>
      <w:r w:rsidR="005843E1">
        <w:rPr>
          <w:lang w:val="ru-RU"/>
        </w:rPr>
        <w:t>, когда правила не были нарушены</w:t>
      </w:r>
      <w:r>
        <w:rPr>
          <w:lang w:val="ru-RU"/>
        </w:rPr>
        <w:t xml:space="preserve">, но по мнению судьи </w:t>
      </w:r>
      <w:r w:rsidR="002E6CA7">
        <w:rPr>
          <w:lang w:val="ru-RU"/>
        </w:rPr>
        <w:t xml:space="preserve">здоровье и безопасность одного из атлетов </w:t>
      </w:r>
      <w:r w:rsidR="00233619">
        <w:rPr>
          <w:lang w:val="ru-RU"/>
        </w:rPr>
        <w:t xml:space="preserve">находятся </w:t>
      </w:r>
      <w:r w:rsidR="00022E05">
        <w:rPr>
          <w:lang w:val="ru-RU"/>
        </w:rPr>
        <w:t xml:space="preserve">под угрозой, </w:t>
      </w:r>
      <w:r w:rsidR="002E6CA7">
        <w:rPr>
          <w:lang w:val="ru-RU"/>
        </w:rPr>
        <w:t>судья имеет право остановить/</w:t>
      </w:r>
      <w:r w:rsidR="005843E1">
        <w:rPr>
          <w:lang w:val="ru-RU"/>
        </w:rPr>
        <w:t xml:space="preserve"> </w:t>
      </w:r>
      <w:r w:rsidR="002E6CA7">
        <w:rPr>
          <w:lang w:val="ru-RU"/>
        </w:rPr>
        <w:t>прекратить поединок и принять соответствующие меры по своему усмотрению.</w:t>
      </w:r>
    </w:p>
    <w:p w:rsidR="00F160F7" w:rsidRDefault="00F160F7" w:rsidP="00F160F7">
      <w:pPr>
        <w:rPr>
          <w:lang w:val="ru-RU"/>
        </w:rPr>
      </w:pPr>
    </w:p>
    <w:p w:rsidR="002E6CA7" w:rsidRDefault="002E6CA7" w:rsidP="002E6CA7">
      <w:pPr>
        <w:numPr>
          <w:ilvl w:val="0"/>
          <w:numId w:val="6"/>
        </w:numPr>
        <w:tabs>
          <w:tab w:val="clear" w:pos="720"/>
          <w:tab w:val="num" w:pos="360"/>
        </w:tabs>
        <w:ind w:left="360"/>
        <w:rPr>
          <w:lang w:val="ru-RU"/>
        </w:rPr>
      </w:pPr>
      <w:r>
        <w:rPr>
          <w:lang w:val="ru-RU"/>
        </w:rPr>
        <w:t>Для атлетов в возрасте 12 лет и младше продолжительность поединка составляет 2 минуты. Для атлетов в возрасте 12 лет и старше продолжительность поединка составляет минимум 2 минуты и максимум 3 минуты. Решение о продолжительности поединка принимает Организационный Комитет.</w:t>
      </w:r>
    </w:p>
    <w:p w:rsidR="00F160F7" w:rsidRDefault="00F160F7" w:rsidP="00F160F7">
      <w:pPr>
        <w:rPr>
          <w:lang w:val="ru-RU"/>
        </w:rPr>
      </w:pPr>
    </w:p>
    <w:p w:rsidR="002E6CA7" w:rsidRDefault="002E6CA7" w:rsidP="002E6CA7">
      <w:pPr>
        <w:numPr>
          <w:ilvl w:val="0"/>
          <w:numId w:val="6"/>
        </w:numPr>
        <w:tabs>
          <w:tab w:val="clear" w:pos="720"/>
          <w:tab w:val="num" w:pos="360"/>
        </w:tabs>
        <w:ind w:left="360"/>
        <w:rPr>
          <w:lang w:val="ru-RU"/>
        </w:rPr>
      </w:pPr>
      <w:r>
        <w:rPr>
          <w:lang w:val="ru-RU"/>
        </w:rPr>
        <w:t xml:space="preserve">Если атлету требуется помощь зайти на татами, тренер имеет право оказать данную помощь. При необходимости он может прибегнуть к помощи </w:t>
      </w:r>
      <w:r w:rsidR="00611E34">
        <w:rPr>
          <w:lang w:val="ru-RU"/>
        </w:rPr>
        <w:t xml:space="preserve">своего </w:t>
      </w:r>
      <w:r>
        <w:rPr>
          <w:lang w:val="ru-RU"/>
        </w:rPr>
        <w:t>помощника тренера</w:t>
      </w:r>
      <w:r w:rsidR="00611E34">
        <w:rPr>
          <w:lang w:val="ru-RU"/>
        </w:rPr>
        <w:t>, который пр</w:t>
      </w:r>
      <w:r w:rsidR="00E07FA1">
        <w:rPr>
          <w:lang w:val="ru-RU"/>
        </w:rPr>
        <w:t>едоставит требуемую помощь с разрешения помощника судьи</w:t>
      </w:r>
      <w:r>
        <w:rPr>
          <w:lang w:val="ru-RU"/>
        </w:rPr>
        <w:t xml:space="preserve">. </w:t>
      </w:r>
    </w:p>
    <w:p w:rsidR="00F160F7" w:rsidRDefault="00F160F7" w:rsidP="00F160F7">
      <w:pPr>
        <w:rPr>
          <w:lang w:val="ru-RU"/>
        </w:rPr>
      </w:pPr>
    </w:p>
    <w:p w:rsidR="002E6CA7" w:rsidRDefault="002E6CA7" w:rsidP="002E6CA7">
      <w:pPr>
        <w:numPr>
          <w:ilvl w:val="0"/>
          <w:numId w:val="6"/>
        </w:numPr>
        <w:tabs>
          <w:tab w:val="clear" w:pos="720"/>
          <w:tab w:val="num" w:pos="360"/>
        </w:tabs>
        <w:ind w:left="360"/>
        <w:rPr>
          <w:lang w:val="ru-RU"/>
        </w:rPr>
      </w:pPr>
      <w:r>
        <w:rPr>
          <w:lang w:val="ru-RU"/>
        </w:rPr>
        <w:t>При подаче заявки должна быть указана позиция атлета в начале поединка: стоя (таки-вадза) или на коленях или сидя (не-вадза).</w:t>
      </w:r>
    </w:p>
    <w:p w:rsidR="00F160F7" w:rsidRDefault="00F160F7" w:rsidP="00F160F7">
      <w:pPr>
        <w:rPr>
          <w:lang w:val="ru-RU"/>
        </w:rPr>
      </w:pPr>
    </w:p>
    <w:p w:rsidR="00F160F7" w:rsidRDefault="00022E05" w:rsidP="002E6CA7">
      <w:pPr>
        <w:numPr>
          <w:ilvl w:val="0"/>
          <w:numId w:val="6"/>
        </w:numPr>
        <w:tabs>
          <w:tab w:val="clear" w:pos="720"/>
          <w:tab w:val="num" w:pos="360"/>
        </w:tabs>
        <w:ind w:left="360"/>
        <w:rPr>
          <w:lang w:val="ru-RU"/>
        </w:rPr>
      </w:pPr>
      <w:r>
        <w:rPr>
          <w:lang w:val="ru-RU"/>
        </w:rPr>
        <w:t>Атлет м</w:t>
      </w:r>
      <w:r w:rsidR="00F160F7">
        <w:rPr>
          <w:lang w:val="ru-RU"/>
        </w:rPr>
        <w:t>ожет начать поединок в одной из двух позиций «не-вадза».</w:t>
      </w:r>
    </w:p>
    <w:p w:rsidR="00F160F7" w:rsidRDefault="00F160F7" w:rsidP="00F160F7">
      <w:pPr>
        <w:rPr>
          <w:lang w:val="ru-RU"/>
        </w:rPr>
      </w:pPr>
    </w:p>
    <w:p w:rsidR="00F160F7" w:rsidRDefault="00022E05" w:rsidP="00F160F7">
      <w:pPr>
        <w:numPr>
          <w:ilvl w:val="1"/>
          <w:numId w:val="6"/>
        </w:numPr>
        <w:tabs>
          <w:tab w:val="clear" w:pos="1440"/>
          <w:tab w:val="num" w:pos="720"/>
        </w:tabs>
        <w:ind w:left="720"/>
        <w:rPr>
          <w:lang w:val="ru-RU"/>
        </w:rPr>
      </w:pPr>
      <w:r>
        <w:rPr>
          <w:lang w:val="ru-RU"/>
        </w:rPr>
        <w:t>На коленях.</w:t>
      </w:r>
    </w:p>
    <w:p w:rsidR="00F160F7" w:rsidRDefault="00F160F7" w:rsidP="00F160F7">
      <w:pPr>
        <w:numPr>
          <w:ilvl w:val="1"/>
          <w:numId w:val="6"/>
        </w:numPr>
        <w:tabs>
          <w:tab w:val="clear" w:pos="1440"/>
          <w:tab w:val="num" w:pos="720"/>
        </w:tabs>
        <w:ind w:left="720"/>
        <w:rPr>
          <w:lang w:val="ru-RU"/>
        </w:rPr>
      </w:pPr>
      <w:r>
        <w:rPr>
          <w:lang w:val="ru-RU"/>
        </w:rPr>
        <w:t>Сидя рядом с соперником, руки в классическом хвате «куми-ката», ноги вытянуты вперед.</w:t>
      </w:r>
    </w:p>
    <w:p w:rsidR="00F160F7" w:rsidRDefault="00F160F7" w:rsidP="00F160F7">
      <w:pPr>
        <w:rPr>
          <w:lang w:val="ru-RU"/>
        </w:rPr>
      </w:pPr>
    </w:p>
    <w:p w:rsidR="00F160F7" w:rsidRDefault="00F160F7" w:rsidP="002E6CA7">
      <w:pPr>
        <w:numPr>
          <w:ilvl w:val="0"/>
          <w:numId w:val="6"/>
        </w:numPr>
        <w:tabs>
          <w:tab w:val="clear" w:pos="720"/>
          <w:tab w:val="num" w:pos="360"/>
        </w:tabs>
        <w:ind w:left="360"/>
        <w:rPr>
          <w:lang w:val="ru-RU"/>
        </w:rPr>
      </w:pPr>
      <w:r>
        <w:rPr>
          <w:lang w:val="ru-RU"/>
        </w:rPr>
        <w:t xml:space="preserve">Если в связи </w:t>
      </w:r>
      <w:r w:rsidR="00F93221">
        <w:rPr>
          <w:lang w:val="ru-RU"/>
        </w:rPr>
        <w:t>с физическими отклонениями атлет должен начать поединок в позиции «не-вадза», тогда его противник та</w:t>
      </w:r>
      <w:r w:rsidR="005843E1">
        <w:rPr>
          <w:lang w:val="ru-RU"/>
        </w:rPr>
        <w:t>к</w:t>
      </w:r>
      <w:r w:rsidR="00F93221">
        <w:rPr>
          <w:lang w:val="ru-RU"/>
        </w:rPr>
        <w:t>же должен сменить свою позицию с позиции стоя на позицию «не-вадза».</w:t>
      </w:r>
    </w:p>
    <w:p w:rsidR="00F160F7" w:rsidRDefault="00F160F7" w:rsidP="00F160F7">
      <w:pPr>
        <w:rPr>
          <w:lang w:val="ru-RU"/>
        </w:rPr>
      </w:pPr>
    </w:p>
    <w:p w:rsidR="00F160F7" w:rsidRDefault="00F93221" w:rsidP="009E4698">
      <w:pPr>
        <w:numPr>
          <w:ilvl w:val="0"/>
          <w:numId w:val="6"/>
        </w:numPr>
        <w:tabs>
          <w:tab w:val="clear" w:pos="720"/>
          <w:tab w:val="num" w:pos="360"/>
        </w:tabs>
        <w:ind w:left="360"/>
        <w:rPr>
          <w:lang w:val="ru-RU"/>
        </w:rPr>
      </w:pPr>
      <w:r>
        <w:rPr>
          <w:lang w:val="ru-RU"/>
        </w:rPr>
        <w:t xml:space="preserve">Если </w:t>
      </w:r>
      <w:r w:rsidR="007E490F">
        <w:rPr>
          <w:lang w:val="ru-RU"/>
        </w:rPr>
        <w:t xml:space="preserve">судья </w:t>
      </w:r>
      <w:r w:rsidR="009E4698">
        <w:rPr>
          <w:lang w:val="ru-RU"/>
        </w:rPr>
        <w:t>считает, что для обеспечения безопасности атлетов следует начать поединок не с позиции «так</w:t>
      </w:r>
      <w:r w:rsidR="00E07FA1">
        <w:rPr>
          <w:lang w:val="ru-RU"/>
        </w:rPr>
        <w:t>и</w:t>
      </w:r>
      <w:r w:rsidR="009E4698">
        <w:rPr>
          <w:lang w:val="ru-RU"/>
        </w:rPr>
        <w:t>-вадза», а с позиции «не-вадза</w:t>
      </w:r>
      <w:r w:rsidR="005843E1">
        <w:rPr>
          <w:lang w:val="ru-RU"/>
        </w:rPr>
        <w:t xml:space="preserve">», он может это сделать </w:t>
      </w:r>
      <w:r w:rsidR="009E4698">
        <w:rPr>
          <w:lang w:val="ru-RU"/>
        </w:rPr>
        <w:t>по своему усмотрению. Он также может принять такое решение в отношении позиции «таки-вадза». Атлеты и их тренеры должны согласиться с решением судьи.</w:t>
      </w:r>
    </w:p>
    <w:p w:rsidR="009E4698" w:rsidRDefault="009E4698" w:rsidP="009E4698">
      <w:pPr>
        <w:rPr>
          <w:lang w:val="ru-RU"/>
        </w:rPr>
      </w:pPr>
    </w:p>
    <w:p w:rsidR="00F160F7" w:rsidRDefault="009E4698" w:rsidP="00F160F7">
      <w:pPr>
        <w:numPr>
          <w:ilvl w:val="0"/>
          <w:numId w:val="6"/>
        </w:numPr>
        <w:tabs>
          <w:tab w:val="clear" w:pos="720"/>
          <w:tab w:val="num" w:pos="360"/>
        </w:tabs>
        <w:ind w:left="360"/>
        <w:rPr>
          <w:lang w:val="ru-RU"/>
        </w:rPr>
      </w:pPr>
      <w:r>
        <w:rPr>
          <w:lang w:val="ru-RU"/>
        </w:rPr>
        <w:t>Если поединок начался с «не-вадза», он должен быть продолжен в «не-вадза».</w:t>
      </w:r>
    </w:p>
    <w:p w:rsidR="00F160F7" w:rsidRDefault="00F160F7" w:rsidP="00F160F7">
      <w:pPr>
        <w:rPr>
          <w:lang w:val="ru-RU"/>
        </w:rPr>
      </w:pPr>
    </w:p>
    <w:p w:rsidR="00F160F7" w:rsidRDefault="009E4698" w:rsidP="00F160F7">
      <w:pPr>
        <w:numPr>
          <w:ilvl w:val="0"/>
          <w:numId w:val="6"/>
        </w:numPr>
        <w:tabs>
          <w:tab w:val="clear" w:pos="720"/>
          <w:tab w:val="num" w:pos="360"/>
        </w:tabs>
        <w:ind w:left="360"/>
        <w:rPr>
          <w:lang w:val="ru-RU"/>
        </w:rPr>
      </w:pPr>
      <w:r>
        <w:rPr>
          <w:lang w:val="ru-RU"/>
        </w:rPr>
        <w:t>Атлет может провести прием и заработать очки с позиции «не-вадза», при условии, что поединок начался в «не-вадза»</w:t>
      </w:r>
      <w:r w:rsidR="00E07FA1">
        <w:rPr>
          <w:lang w:val="ru-RU"/>
        </w:rPr>
        <w:t>, или после того, как поединок перешел в позицию «не-вадза».</w:t>
      </w:r>
    </w:p>
    <w:p w:rsidR="00F160F7" w:rsidRDefault="00F160F7" w:rsidP="00F160F7">
      <w:pPr>
        <w:rPr>
          <w:lang w:val="ru-RU"/>
        </w:rPr>
      </w:pPr>
    </w:p>
    <w:p w:rsidR="00F160F7" w:rsidRDefault="009E4698" w:rsidP="00F160F7">
      <w:pPr>
        <w:numPr>
          <w:ilvl w:val="0"/>
          <w:numId w:val="6"/>
        </w:numPr>
        <w:tabs>
          <w:tab w:val="clear" w:pos="720"/>
          <w:tab w:val="num" w:pos="360"/>
        </w:tabs>
        <w:ind w:left="360"/>
        <w:rPr>
          <w:lang w:val="ru-RU"/>
        </w:rPr>
      </w:pPr>
      <w:r>
        <w:rPr>
          <w:lang w:val="ru-RU"/>
        </w:rPr>
        <w:t>Если поединок проходит в «не-вадза», толкать противника назад запрещено.</w:t>
      </w:r>
    </w:p>
    <w:p w:rsidR="009E4698" w:rsidRDefault="009E4698" w:rsidP="009E4698">
      <w:pPr>
        <w:rPr>
          <w:lang w:val="ru-RU"/>
        </w:rPr>
      </w:pPr>
    </w:p>
    <w:p w:rsidR="009E4698" w:rsidRDefault="00665C43" w:rsidP="00F160F7">
      <w:pPr>
        <w:numPr>
          <w:ilvl w:val="0"/>
          <w:numId w:val="6"/>
        </w:numPr>
        <w:tabs>
          <w:tab w:val="clear" w:pos="720"/>
          <w:tab w:val="num" w:pos="360"/>
        </w:tabs>
        <w:ind w:left="360"/>
        <w:rPr>
          <w:lang w:val="ru-RU"/>
        </w:rPr>
      </w:pPr>
      <w:r>
        <w:rPr>
          <w:lang w:val="ru-RU"/>
        </w:rPr>
        <w:t xml:space="preserve">При проведении поединка в </w:t>
      </w:r>
      <w:r w:rsidR="009E4698">
        <w:rPr>
          <w:lang w:val="ru-RU"/>
        </w:rPr>
        <w:t>«не-вадза» или «таки-вадза»</w:t>
      </w:r>
      <w:r>
        <w:rPr>
          <w:lang w:val="ru-RU"/>
        </w:rPr>
        <w:t xml:space="preserve"> судья должен убедиться, что шея атлета не попала в захват, так как это может привести к травме.</w:t>
      </w:r>
    </w:p>
    <w:p w:rsidR="00665C43" w:rsidRDefault="00665C43" w:rsidP="00665C43">
      <w:pPr>
        <w:rPr>
          <w:lang w:val="ru-RU"/>
        </w:rPr>
      </w:pPr>
    </w:p>
    <w:p w:rsidR="00665C43" w:rsidRDefault="00E07FA1" w:rsidP="00F160F7">
      <w:pPr>
        <w:numPr>
          <w:ilvl w:val="0"/>
          <w:numId w:val="6"/>
        </w:numPr>
        <w:tabs>
          <w:tab w:val="clear" w:pos="720"/>
          <w:tab w:val="num" w:pos="360"/>
        </w:tabs>
        <w:ind w:left="360"/>
        <w:rPr>
          <w:lang w:val="ru-RU"/>
        </w:rPr>
      </w:pPr>
      <w:r>
        <w:rPr>
          <w:lang w:val="ru-RU"/>
        </w:rPr>
        <w:t>Запрещенные приемы</w:t>
      </w:r>
      <w:r w:rsidR="00665C43">
        <w:rPr>
          <w:lang w:val="ru-RU"/>
        </w:rPr>
        <w:t>:</w:t>
      </w:r>
    </w:p>
    <w:p w:rsidR="00665C43" w:rsidRDefault="00665C43" w:rsidP="00665C43">
      <w:pPr>
        <w:rPr>
          <w:lang w:val="ru-RU"/>
        </w:rPr>
      </w:pPr>
    </w:p>
    <w:p w:rsidR="00665C43" w:rsidRPr="00665C43" w:rsidRDefault="00665C43" w:rsidP="00665C43">
      <w:pPr>
        <w:numPr>
          <w:ilvl w:val="0"/>
          <w:numId w:val="7"/>
        </w:numPr>
        <w:rPr>
          <w:lang w:val="ru-RU"/>
        </w:rPr>
      </w:pPr>
      <w:r w:rsidRPr="00665C43">
        <w:rPr>
          <w:lang w:val="ru-RU"/>
        </w:rPr>
        <w:t>Броски, проводимые с падением атакующего (Сутэми-вадза)</w:t>
      </w:r>
    </w:p>
    <w:p w:rsidR="00665C43" w:rsidRPr="00665C43" w:rsidRDefault="00665C43" w:rsidP="00665C43">
      <w:pPr>
        <w:numPr>
          <w:ilvl w:val="0"/>
          <w:numId w:val="7"/>
        </w:numPr>
        <w:rPr>
          <w:lang w:val="ru-RU"/>
        </w:rPr>
      </w:pPr>
      <w:r w:rsidRPr="00665C43">
        <w:rPr>
          <w:lang w:val="ru-RU"/>
        </w:rPr>
        <w:t>Болевой прием</w:t>
      </w:r>
      <w:r w:rsidR="005843E1">
        <w:rPr>
          <w:lang w:val="ru-RU"/>
        </w:rPr>
        <w:t xml:space="preserve"> руками</w:t>
      </w:r>
      <w:r w:rsidRPr="00665C43">
        <w:rPr>
          <w:lang w:val="ru-RU"/>
        </w:rPr>
        <w:t xml:space="preserve"> (Удэ-катсецу-вадза)</w:t>
      </w:r>
    </w:p>
    <w:p w:rsidR="00665C43" w:rsidRDefault="00E07FA1" w:rsidP="00665C43">
      <w:pPr>
        <w:numPr>
          <w:ilvl w:val="0"/>
          <w:numId w:val="7"/>
        </w:numPr>
        <w:rPr>
          <w:lang w:val="ru-RU"/>
        </w:rPr>
      </w:pPr>
      <w:r>
        <w:rPr>
          <w:lang w:val="ru-RU"/>
        </w:rPr>
        <w:t>Захват-</w:t>
      </w:r>
      <w:r w:rsidR="005843E1">
        <w:rPr>
          <w:lang w:val="ru-RU"/>
        </w:rPr>
        <w:t>удушение (Симэ</w:t>
      </w:r>
      <w:r w:rsidR="00665C43">
        <w:rPr>
          <w:lang w:val="ru-RU"/>
        </w:rPr>
        <w:t>-вадза)</w:t>
      </w:r>
    </w:p>
    <w:p w:rsidR="00665C43" w:rsidRDefault="00E07FA1" w:rsidP="00665C43">
      <w:pPr>
        <w:numPr>
          <w:ilvl w:val="0"/>
          <w:numId w:val="7"/>
        </w:numPr>
        <w:rPr>
          <w:lang w:val="ru-RU"/>
        </w:rPr>
      </w:pPr>
      <w:r>
        <w:rPr>
          <w:lang w:val="ru-RU"/>
        </w:rPr>
        <w:t>Техника треугольника (</w:t>
      </w:r>
      <w:r w:rsidR="00665C43">
        <w:rPr>
          <w:lang w:val="ru-RU"/>
        </w:rPr>
        <w:t>Санкаку-вадза</w:t>
      </w:r>
      <w:r>
        <w:rPr>
          <w:lang w:val="ru-RU"/>
        </w:rPr>
        <w:t>)</w:t>
      </w:r>
    </w:p>
    <w:p w:rsidR="00665C43" w:rsidRDefault="00665C43" w:rsidP="00665C43">
      <w:pPr>
        <w:numPr>
          <w:ilvl w:val="0"/>
          <w:numId w:val="7"/>
        </w:numPr>
        <w:rPr>
          <w:lang w:val="ru-RU"/>
        </w:rPr>
      </w:pPr>
      <w:r>
        <w:rPr>
          <w:lang w:val="ru-RU"/>
        </w:rPr>
        <w:t>Выполнять бросок вперед на одно или два колена</w:t>
      </w:r>
    </w:p>
    <w:p w:rsidR="00665C43" w:rsidRDefault="00665C43" w:rsidP="00665C43">
      <w:pPr>
        <w:numPr>
          <w:ilvl w:val="0"/>
          <w:numId w:val="7"/>
        </w:numPr>
        <w:rPr>
          <w:lang w:val="ru-RU"/>
        </w:rPr>
      </w:pPr>
      <w:r w:rsidRPr="00665C43">
        <w:rPr>
          <w:lang w:val="ru-RU"/>
        </w:rPr>
        <w:t>Бросок рывком обеих ног соперника руками на себя (Моро-тэ-гари и Руо-аши-дори)</w:t>
      </w:r>
    </w:p>
    <w:p w:rsidR="00022E05" w:rsidRDefault="00E07FA1" w:rsidP="00022E05">
      <w:pPr>
        <w:numPr>
          <w:ilvl w:val="0"/>
          <w:numId w:val="7"/>
        </w:numPr>
        <w:rPr>
          <w:lang w:val="ru-RU"/>
        </w:rPr>
      </w:pPr>
      <w:r w:rsidRPr="00E07FA1">
        <w:rPr>
          <w:lang w:val="ru-RU"/>
        </w:rPr>
        <w:t xml:space="preserve">Схватить одну ногу соперника и подбить вторую опорную ногу </w:t>
      </w:r>
      <w:r w:rsidRPr="00022E05">
        <w:rPr>
          <w:lang w:val="ru-RU"/>
        </w:rPr>
        <w:t>(</w:t>
      </w:r>
      <w:r w:rsidR="00022E05">
        <w:rPr>
          <w:lang w:val="ru-RU"/>
        </w:rPr>
        <w:t>О-учи-гари</w:t>
      </w:r>
      <w:r w:rsidRPr="00022E05">
        <w:rPr>
          <w:lang w:val="ru-RU"/>
        </w:rPr>
        <w:t>)</w:t>
      </w:r>
    </w:p>
    <w:p w:rsidR="00665C43" w:rsidRPr="00022E05" w:rsidRDefault="00665C43" w:rsidP="00022E05">
      <w:pPr>
        <w:numPr>
          <w:ilvl w:val="0"/>
          <w:numId w:val="7"/>
        </w:numPr>
        <w:rPr>
          <w:lang w:val="ru-RU"/>
        </w:rPr>
      </w:pPr>
      <w:r w:rsidRPr="00022E05">
        <w:rPr>
          <w:lang w:val="ru-RU"/>
        </w:rPr>
        <w:t>Падение на соперника после проведения приема</w:t>
      </w:r>
    </w:p>
    <w:p w:rsidR="00665C43" w:rsidRDefault="00665C43" w:rsidP="00665C43">
      <w:pPr>
        <w:rPr>
          <w:lang w:val="ru-RU"/>
        </w:rPr>
      </w:pPr>
    </w:p>
    <w:p w:rsidR="00E07FA1" w:rsidRPr="003F47D1" w:rsidRDefault="00665C43" w:rsidP="00E07FA1">
      <w:pPr>
        <w:numPr>
          <w:ilvl w:val="0"/>
          <w:numId w:val="6"/>
        </w:numPr>
        <w:tabs>
          <w:tab w:val="clear" w:pos="720"/>
          <w:tab w:val="num" w:pos="360"/>
        </w:tabs>
        <w:ind w:left="360"/>
        <w:rPr>
          <w:lang w:val="ru-RU"/>
        </w:rPr>
      </w:pPr>
      <w:r w:rsidRPr="00E07FA1">
        <w:rPr>
          <w:lang w:val="ru-RU"/>
        </w:rPr>
        <w:t>Тре</w:t>
      </w:r>
      <w:r w:rsidR="00E07FA1">
        <w:rPr>
          <w:lang w:val="ru-RU"/>
        </w:rPr>
        <w:t>нер должен пройти сертификацию национальной федерации д</w:t>
      </w:r>
      <w:r w:rsidRPr="00E07FA1">
        <w:rPr>
          <w:lang w:val="ru-RU"/>
        </w:rPr>
        <w:t>зюдо</w:t>
      </w:r>
      <w:r w:rsidR="00022E05">
        <w:rPr>
          <w:lang w:val="ru-RU"/>
        </w:rPr>
        <w:t>.</w:t>
      </w:r>
    </w:p>
    <w:p w:rsidR="00E07FA1" w:rsidRPr="00E07FA1" w:rsidRDefault="00E07FA1" w:rsidP="00E07FA1">
      <w:pPr>
        <w:rPr>
          <w:lang w:val="ru-RU"/>
        </w:rPr>
      </w:pPr>
    </w:p>
    <w:p w:rsidR="00C648D1" w:rsidRDefault="00665C43" w:rsidP="00665C43">
      <w:pPr>
        <w:pStyle w:val="Heading4"/>
        <w:rPr>
          <w:szCs w:val="24"/>
          <w:lang w:val="ru-RU"/>
        </w:rPr>
      </w:pPr>
      <w:proofErr w:type="spellStart"/>
      <w:r>
        <w:rPr>
          <w:szCs w:val="24"/>
        </w:rPr>
        <w:t>РАЗДЕЛ</w:t>
      </w:r>
      <w:proofErr w:type="spellEnd"/>
      <w:r>
        <w:rPr>
          <w:szCs w:val="24"/>
        </w:rPr>
        <w:t xml:space="preserve"> </w:t>
      </w:r>
      <w:r>
        <w:rPr>
          <w:szCs w:val="24"/>
          <w:lang w:val="en-GB"/>
        </w:rPr>
        <w:t>D</w:t>
      </w:r>
      <w:r w:rsidRPr="000835E7">
        <w:rPr>
          <w:szCs w:val="24"/>
        </w:rPr>
        <w:t xml:space="preserve"> </w:t>
      </w:r>
      <w:r>
        <w:rPr>
          <w:szCs w:val="24"/>
        </w:rPr>
        <w:t xml:space="preserve">– </w:t>
      </w:r>
      <w:r>
        <w:rPr>
          <w:szCs w:val="24"/>
          <w:lang w:val="ru-RU"/>
        </w:rPr>
        <w:t>НАРУШЕНИЯ</w:t>
      </w:r>
    </w:p>
    <w:p w:rsidR="00665C43" w:rsidRDefault="00665C43" w:rsidP="00665C43">
      <w:pPr>
        <w:rPr>
          <w:lang w:val="ru-RU"/>
        </w:rPr>
      </w:pPr>
    </w:p>
    <w:p w:rsidR="00665C43" w:rsidRDefault="00337FF1" w:rsidP="00465A0E">
      <w:pPr>
        <w:numPr>
          <w:ilvl w:val="0"/>
          <w:numId w:val="10"/>
        </w:numPr>
        <w:tabs>
          <w:tab w:val="clear" w:pos="720"/>
          <w:tab w:val="num" w:pos="360"/>
        </w:tabs>
        <w:ind w:left="360"/>
        <w:rPr>
          <w:lang w:val="ru-RU"/>
        </w:rPr>
      </w:pPr>
      <w:r>
        <w:rPr>
          <w:lang w:val="ru-RU"/>
        </w:rPr>
        <w:t>При проведении запрещенного приема судья останавливает поединок и объясняет ат</w:t>
      </w:r>
      <w:r w:rsidR="00465A0E">
        <w:rPr>
          <w:lang w:val="ru-RU"/>
        </w:rPr>
        <w:t xml:space="preserve">лету причину, почему </w:t>
      </w:r>
      <w:r>
        <w:rPr>
          <w:lang w:val="ru-RU"/>
        </w:rPr>
        <w:t>данный прием запрещен. При повторном проведении приема, судья должен вынести какое-то наказание.</w:t>
      </w:r>
    </w:p>
    <w:p w:rsidR="00465A0E" w:rsidRDefault="00465A0E" w:rsidP="00465A0E">
      <w:pPr>
        <w:rPr>
          <w:lang w:val="ru-RU"/>
        </w:rPr>
      </w:pPr>
    </w:p>
    <w:p w:rsidR="00337FF1" w:rsidRDefault="00337FF1" w:rsidP="00465A0E">
      <w:pPr>
        <w:numPr>
          <w:ilvl w:val="0"/>
          <w:numId w:val="10"/>
        </w:numPr>
        <w:tabs>
          <w:tab w:val="clear" w:pos="720"/>
          <w:tab w:val="num" w:pos="360"/>
        </w:tabs>
        <w:ind w:left="360"/>
        <w:rPr>
          <w:lang w:val="ru-RU"/>
        </w:rPr>
      </w:pPr>
      <w:r>
        <w:rPr>
          <w:lang w:val="ru-RU"/>
        </w:rPr>
        <w:t>Если в результате проведения запрещенного приема атлет получает травму и не может далее продолжить поединок, он объявляется победителем. Помощь при всех видах травм можно оказать прямо на татами. Это</w:t>
      </w:r>
      <w:r w:rsidR="00465A0E">
        <w:rPr>
          <w:lang w:val="ru-RU"/>
        </w:rPr>
        <w:t xml:space="preserve"> может </w:t>
      </w:r>
      <w:r w:rsidR="00E70DD9">
        <w:rPr>
          <w:lang w:val="ru-RU"/>
        </w:rPr>
        <w:t xml:space="preserve">сделать </w:t>
      </w:r>
      <w:r w:rsidR="00465A0E">
        <w:rPr>
          <w:lang w:val="ru-RU"/>
        </w:rPr>
        <w:t>медицинский персонал или тренер атлета.</w:t>
      </w:r>
    </w:p>
    <w:p w:rsidR="00465A0E" w:rsidRDefault="00465A0E" w:rsidP="00465A0E">
      <w:pPr>
        <w:rPr>
          <w:lang w:val="ru-RU"/>
        </w:rPr>
      </w:pPr>
    </w:p>
    <w:p w:rsidR="00465A0E" w:rsidRDefault="00465A0E" w:rsidP="00465A0E">
      <w:pPr>
        <w:numPr>
          <w:ilvl w:val="0"/>
          <w:numId w:val="10"/>
        </w:numPr>
        <w:tabs>
          <w:tab w:val="clear" w:pos="720"/>
          <w:tab w:val="num" w:pos="360"/>
        </w:tabs>
        <w:ind w:left="360"/>
        <w:rPr>
          <w:lang w:val="ru-RU"/>
        </w:rPr>
      </w:pPr>
      <w:r>
        <w:rPr>
          <w:lang w:val="ru-RU"/>
        </w:rPr>
        <w:t>Посторонним вход на татами без разрешения судьи запрещен.</w:t>
      </w:r>
    </w:p>
    <w:p w:rsidR="00465A0E" w:rsidRDefault="00465A0E" w:rsidP="00665C43">
      <w:pPr>
        <w:rPr>
          <w:lang w:val="ru-RU"/>
        </w:rPr>
      </w:pPr>
    </w:p>
    <w:p w:rsidR="00465A0E" w:rsidRPr="00465A0E" w:rsidRDefault="00465A0E" w:rsidP="00665C43">
      <w:pPr>
        <w:rPr>
          <w:b/>
          <w:lang w:val="ru-RU"/>
        </w:rPr>
      </w:pPr>
      <w:proofErr w:type="spellStart"/>
      <w:r w:rsidRPr="00465A0E">
        <w:rPr>
          <w:b/>
        </w:rPr>
        <w:t>РАЗДЕЛ</w:t>
      </w:r>
      <w:proofErr w:type="spellEnd"/>
      <w:r w:rsidRPr="00465A0E">
        <w:rPr>
          <w:b/>
        </w:rPr>
        <w:t xml:space="preserve"> </w:t>
      </w:r>
      <w:r w:rsidRPr="00465A0E">
        <w:rPr>
          <w:b/>
          <w:lang w:val="ru-RU"/>
        </w:rPr>
        <w:t>Е</w:t>
      </w:r>
      <w:r w:rsidRPr="00465A0E">
        <w:rPr>
          <w:b/>
        </w:rPr>
        <w:t xml:space="preserve"> –</w:t>
      </w:r>
      <w:r w:rsidRPr="00465A0E">
        <w:rPr>
          <w:b/>
          <w:lang w:val="ru-RU"/>
        </w:rPr>
        <w:t xml:space="preserve"> МЕСТО ПОЕДИНКА</w:t>
      </w:r>
    </w:p>
    <w:p w:rsidR="00465A0E" w:rsidRDefault="00465A0E" w:rsidP="00665C43">
      <w:pPr>
        <w:rPr>
          <w:lang w:val="ru-RU"/>
        </w:rPr>
      </w:pPr>
    </w:p>
    <w:p w:rsidR="00465A0E" w:rsidRDefault="00687E01" w:rsidP="00465A0E">
      <w:pPr>
        <w:numPr>
          <w:ilvl w:val="0"/>
          <w:numId w:val="11"/>
        </w:numPr>
        <w:tabs>
          <w:tab w:val="clear" w:pos="720"/>
          <w:tab w:val="num" w:pos="360"/>
        </w:tabs>
        <w:ind w:left="360"/>
        <w:rPr>
          <w:lang w:val="ru-RU"/>
        </w:rPr>
      </w:pPr>
      <w:r>
        <w:rPr>
          <w:lang w:val="ru-RU"/>
        </w:rPr>
        <w:t xml:space="preserve">Рабочая зона: </w:t>
      </w:r>
      <w:r w:rsidR="00465A0E">
        <w:rPr>
          <w:lang w:val="ru-RU"/>
        </w:rPr>
        <w:t xml:space="preserve">минимум </w:t>
      </w:r>
      <w:r>
        <w:rPr>
          <w:lang w:val="ru-RU"/>
        </w:rPr>
        <w:t xml:space="preserve">6 на 6 метров, а максимум </w:t>
      </w:r>
      <w:r w:rsidR="00465A0E">
        <w:rPr>
          <w:lang w:val="ru-RU"/>
        </w:rPr>
        <w:t>10 на 10 метров.</w:t>
      </w:r>
    </w:p>
    <w:p w:rsidR="00465A0E" w:rsidRDefault="00465A0E" w:rsidP="00465A0E">
      <w:pPr>
        <w:numPr>
          <w:ilvl w:val="0"/>
          <w:numId w:val="11"/>
        </w:numPr>
        <w:tabs>
          <w:tab w:val="clear" w:pos="720"/>
          <w:tab w:val="num" w:pos="360"/>
        </w:tabs>
        <w:ind w:left="360"/>
        <w:rPr>
          <w:lang w:val="ru-RU"/>
        </w:rPr>
      </w:pPr>
      <w:r w:rsidRPr="00465A0E">
        <w:rPr>
          <w:lang w:val="ru-RU"/>
        </w:rPr>
        <w:t>Зона, имеющая красный цвет, называется опасной зоной, и расположена вокруг рабочей зоны (минимум 1 метр).</w:t>
      </w:r>
    </w:p>
    <w:p w:rsidR="00465A0E" w:rsidRPr="00465A0E" w:rsidRDefault="00465A0E" w:rsidP="00465A0E">
      <w:pPr>
        <w:numPr>
          <w:ilvl w:val="0"/>
          <w:numId w:val="11"/>
        </w:numPr>
        <w:tabs>
          <w:tab w:val="clear" w:pos="720"/>
          <w:tab w:val="num" w:pos="360"/>
        </w:tabs>
        <w:ind w:left="360"/>
        <w:rPr>
          <w:lang w:val="ru-RU"/>
        </w:rPr>
      </w:pPr>
      <w:r w:rsidRPr="00465A0E">
        <w:rPr>
          <w:lang w:val="ru-RU"/>
        </w:rPr>
        <w:t>Площадка за опасной зоной называется зоной безопасности (минимум 1 метр).</w:t>
      </w:r>
    </w:p>
    <w:p w:rsidR="00465A0E" w:rsidRDefault="00465A0E" w:rsidP="00665C43">
      <w:pPr>
        <w:rPr>
          <w:lang w:val="ru-RU"/>
        </w:rPr>
      </w:pPr>
    </w:p>
    <w:p w:rsidR="00465A0E" w:rsidRDefault="00465A0E" w:rsidP="00153272">
      <w:pPr>
        <w:jc w:val="center"/>
        <w:rPr>
          <w:sz w:val="22"/>
          <w:szCs w:val="22"/>
          <w:lang w:val="ru-RU"/>
        </w:rPr>
      </w:pPr>
    </w:p>
    <w:p w:rsidR="00153272" w:rsidRPr="00153272" w:rsidRDefault="006D67DC" w:rsidP="00153272">
      <w:pPr>
        <w:jc w:val="center"/>
        <w:rPr>
          <w:lang w:val="ru-RU"/>
        </w:rPr>
      </w:pPr>
      <w:r w:rsidRPr="006D67DC">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15pt;height:142.6pt">
            <v:imagedata r:id="rId8" o:title=""/>
          </v:shape>
        </w:pict>
      </w:r>
    </w:p>
    <w:p w:rsidR="00153272" w:rsidRDefault="00153272" w:rsidP="00665C43">
      <w:pPr>
        <w:rPr>
          <w:lang w:val="ru-RU"/>
        </w:rPr>
      </w:pPr>
    </w:p>
    <w:p w:rsidR="00153272" w:rsidRDefault="00153272" w:rsidP="00665C43">
      <w:pPr>
        <w:rPr>
          <w:lang w:val="ru-RU"/>
        </w:rPr>
      </w:pPr>
    </w:p>
    <w:p w:rsidR="00465A0E" w:rsidRDefault="00465A0E" w:rsidP="00665C43">
      <w:pPr>
        <w:rPr>
          <w:b/>
          <w:lang w:val="ru-RU"/>
        </w:rPr>
      </w:pPr>
      <w:proofErr w:type="spellStart"/>
      <w:r w:rsidRPr="00465A0E">
        <w:rPr>
          <w:b/>
        </w:rPr>
        <w:t>РАЗДЕЛ</w:t>
      </w:r>
      <w:proofErr w:type="spellEnd"/>
      <w:r w:rsidRPr="00465A0E">
        <w:rPr>
          <w:b/>
        </w:rPr>
        <w:t xml:space="preserve"> </w:t>
      </w:r>
      <w:r>
        <w:rPr>
          <w:b/>
          <w:lang w:val="en-GB"/>
        </w:rPr>
        <w:t>F</w:t>
      </w:r>
      <w:r>
        <w:rPr>
          <w:b/>
        </w:rPr>
        <w:t xml:space="preserve"> – </w:t>
      </w:r>
      <w:r>
        <w:rPr>
          <w:b/>
          <w:lang w:val="ru-RU"/>
        </w:rPr>
        <w:t>СУДЬИ</w:t>
      </w:r>
    </w:p>
    <w:p w:rsidR="00465A0E" w:rsidRDefault="00465A0E" w:rsidP="00665C43">
      <w:pPr>
        <w:rPr>
          <w:b/>
          <w:lang w:val="ru-RU"/>
        </w:rPr>
      </w:pPr>
    </w:p>
    <w:p w:rsidR="00687E01" w:rsidRDefault="00465A0E" w:rsidP="00465A0E">
      <w:pPr>
        <w:numPr>
          <w:ilvl w:val="0"/>
          <w:numId w:val="12"/>
        </w:numPr>
        <w:tabs>
          <w:tab w:val="clear" w:pos="720"/>
          <w:tab w:val="num" w:pos="360"/>
        </w:tabs>
        <w:ind w:hanging="720"/>
        <w:rPr>
          <w:lang w:val="ru-RU"/>
        </w:rPr>
      </w:pPr>
      <w:r>
        <w:rPr>
          <w:lang w:val="ru-RU"/>
        </w:rPr>
        <w:t>3 судьи</w:t>
      </w:r>
      <w:r w:rsidR="00E70DD9">
        <w:rPr>
          <w:lang w:val="ru-RU"/>
        </w:rPr>
        <w:t xml:space="preserve"> </w:t>
      </w:r>
    </w:p>
    <w:p w:rsidR="00465A0E" w:rsidRDefault="00465A0E" w:rsidP="00465A0E">
      <w:pPr>
        <w:numPr>
          <w:ilvl w:val="0"/>
          <w:numId w:val="12"/>
        </w:numPr>
        <w:tabs>
          <w:tab w:val="clear" w:pos="720"/>
          <w:tab w:val="num" w:pos="360"/>
        </w:tabs>
        <w:ind w:hanging="720"/>
        <w:rPr>
          <w:lang w:val="ru-RU"/>
        </w:rPr>
      </w:pPr>
      <w:r>
        <w:rPr>
          <w:lang w:val="ru-RU"/>
        </w:rPr>
        <w:t>1</w:t>
      </w:r>
      <w:r w:rsidR="00E70DD9">
        <w:rPr>
          <w:lang w:val="ru-RU"/>
        </w:rPr>
        <w:t xml:space="preserve"> </w:t>
      </w:r>
      <w:r w:rsidR="00687E01">
        <w:rPr>
          <w:lang w:val="ru-RU"/>
        </w:rPr>
        <w:t xml:space="preserve">судья, следящий за счетом </w:t>
      </w:r>
    </w:p>
    <w:p w:rsidR="00465A0E" w:rsidRDefault="00465A0E" w:rsidP="00465A0E">
      <w:pPr>
        <w:numPr>
          <w:ilvl w:val="0"/>
          <w:numId w:val="12"/>
        </w:numPr>
        <w:tabs>
          <w:tab w:val="clear" w:pos="720"/>
          <w:tab w:val="num" w:pos="360"/>
        </w:tabs>
        <w:ind w:hanging="720"/>
        <w:rPr>
          <w:lang w:val="ru-RU"/>
        </w:rPr>
      </w:pPr>
      <w:r>
        <w:rPr>
          <w:lang w:val="ru-RU"/>
        </w:rPr>
        <w:t>1 секундометрист</w:t>
      </w:r>
    </w:p>
    <w:p w:rsidR="00465A0E" w:rsidRDefault="00465A0E" w:rsidP="00465A0E">
      <w:pPr>
        <w:rPr>
          <w:lang w:val="ru-RU"/>
        </w:rPr>
      </w:pPr>
    </w:p>
    <w:p w:rsidR="00465A0E" w:rsidRDefault="00465A0E" w:rsidP="00465A0E">
      <w:pPr>
        <w:rPr>
          <w:b/>
          <w:lang w:val="ru-RU"/>
        </w:rPr>
      </w:pPr>
      <w:proofErr w:type="spellStart"/>
      <w:r w:rsidRPr="00465A0E">
        <w:rPr>
          <w:b/>
        </w:rPr>
        <w:t>РАЗДЕЛ</w:t>
      </w:r>
      <w:proofErr w:type="spellEnd"/>
      <w:r w:rsidRPr="00465A0E">
        <w:rPr>
          <w:b/>
        </w:rPr>
        <w:t xml:space="preserve"> </w:t>
      </w:r>
      <w:r>
        <w:rPr>
          <w:b/>
          <w:lang w:val="en-GB"/>
        </w:rPr>
        <w:t>G</w:t>
      </w:r>
      <w:r>
        <w:rPr>
          <w:b/>
        </w:rPr>
        <w:t xml:space="preserve"> – </w:t>
      </w:r>
      <w:r>
        <w:rPr>
          <w:b/>
          <w:lang w:val="ru-RU"/>
        </w:rPr>
        <w:t>ОБОРУДОВАНИЕ</w:t>
      </w:r>
    </w:p>
    <w:p w:rsidR="00465A0E" w:rsidRDefault="00465A0E" w:rsidP="00465A0E">
      <w:pPr>
        <w:rPr>
          <w:b/>
          <w:lang w:val="ru-RU"/>
        </w:rPr>
      </w:pPr>
    </w:p>
    <w:p w:rsidR="00687E01" w:rsidRDefault="00465A0E" w:rsidP="00687E01">
      <w:pPr>
        <w:numPr>
          <w:ilvl w:val="0"/>
          <w:numId w:val="13"/>
        </w:numPr>
        <w:tabs>
          <w:tab w:val="clear" w:pos="720"/>
          <w:tab w:val="num" w:pos="360"/>
        </w:tabs>
        <w:ind w:hanging="720"/>
        <w:rPr>
          <w:lang w:val="ru-RU"/>
        </w:rPr>
      </w:pPr>
      <w:r>
        <w:rPr>
          <w:lang w:val="ru-RU"/>
        </w:rPr>
        <w:t xml:space="preserve">1 </w:t>
      </w:r>
      <w:r w:rsidR="00DC29F3">
        <w:rPr>
          <w:lang w:val="ru-RU"/>
        </w:rPr>
        <w:t>ручное счетное табло</w:t>
      </w:r>
    </w:p>
    <w:p w:rsidR="00DC29F3" w:rsidRDefault="00316160" w:rsidP="00687E01">
      <w:pPr>
        <w:numPr>
          <w:ilvl w:val="0"/>
          <w:numId w:val="13"/>
        </w:numPr>
        <w:tabs>
          <w:tab w:val="clear" w:pos="720"/>
          <w:tab w:val="num" w:pos="360"/>
        </w:tabs>
        <w:ind w:hanging="720"/>
        <w:rPr>
          <w:lang w:val="ru-RU"/>
        </w:rPr>
      </w:pPr>
      <w:r>
        <w:rPr>
          <w:lang w:val="ru-RU"/>
        </w:rPr>
        <w:t>2</w:t>
      </w:r>
      <w:r w:rsidR="00DC29F3">
        <w:rPr>
          <w:lang w:val="ru-RU"/>
        </w:rPr>
        <w:t xml:space="preserve"> монитора отсчета времени</w:t>
      </w:r>
    </w:p>
    <w:p w:rsidR="00DC29F3" w:rsidRDefault="00316160" w:rsidP="00687E01">
      <w:pPr>
        <w:numPr>
          <w:ilvl w:val="0"/>
          <w:numId w:val="13"/>
        </w:numPr>
        <w:tabs>
          <w:tab w:val="clear" w:pos="720"/>
          <w:tab w:val="num" w:pos="360"/>
        </w:tabs>
        <w:ind w:hanging="720"/>
        <w:rPr>
          <w:lang w:val="ru-RU"/>
        </w:rPr>
      </w:pPr>
      <w:r>
        <w:rPr>
          <w:lang w:val="ru-RU"/>
        </w:rPr>
        <w:t>1 стол и три стула</w:t>
      </w:r>
    </w:p>
    <w:p w:rsidR="00DC29F3" w:rsidRDefault="00316160" w:rsidP="00687E01">
      <w:pPr>
        <w:numPr>
          <w:ilvl w:val="0"/>
          <w:numId w:val="13"/>
        </w:numPr>
        <w:tabs>
          <w:tab w:val="clear" w:pos="720"/>
          <w:tab w:val="num" w:pos="360"/>
        </w:tabs>
        <w:ind w:hanging="720"/>
        <w:rPr>
          <w:lang w:val="ru-RU"/>
        </w:rPr>
      </w:pPr>
      <w:r>
        <w:rPr>
          <w:lang w:val="ru-RU"/>
        </w:rPr>
        <w:t>2 стула для судей</w:t>
      </w:r>
    </w:p>
    <w:p w:rsidR="00DC29F3" w:rsidRDefault="00316160" w:rsidP="00687E01">
      <w:pPr>
        <w:numPr>
          <w:ilvl w:val="0"/>
          <w:numId w:val="13"/>
        </w:numPr>
        <w:tabs>
          <w:tab w:val="clear" w:pos="720"/>
          <w:tab w:val="num" w:pos="360"/>
        </w:tabs>
        <w:ind w:hanging="720"/>
        <w:rPr>
          <w:lang w:val="ru-RU"/>
        </w:rPr>
      </w:pPr>
      <w:r>
        <w:rPr>
          <w:lang w:val="ru-RU"/>
        </w:rPr>
        <w:t>1 красный поя</w:t>
      </w:r>
      <w:r w:rsidR="00E70DD9">
        <w:rPr>
          <w:lang w:val="ru-RU"/>
        </w:rPr>
        <w:t>с и 1 белый пояс для атлетов</w:t>
      </w:r>
    </w:p>
    <w:p w:rsidR="00DC29F3" w:rsidRDefault="00316160" w:rsidP="00687E01">
      <w:pPr>
        <w:numPr>
          <w:ilvl w:val="0"/>
          <w:numId w:val="13"/>
        </w:numPr>
        <w:tabs>
          <w:tab w:val="clear" w:pos="720"/>
          <w:tab w:val="num" w:pos="360"/>
        </w:tabs>
        <w:ind w:hanging="720"/>
        <w:rPr>
          <w:lang w:val="ru-RU"/>
        </w:rPr>
      </w:pPr>
      <w:r>
        <w:rPr>
          <w:lang w:val="ru-RU"/>
        </w:rPr>
        <w:t xml:space="preserve">1 </w:t>
      </w:r>
      <w:r w:rsidR="00010B3F">
        <w:rPr>
          <w:lang w:val="ru-RU"/>
        </w:rPr>
        <w:t>«мешочек</w:t>
      </w:r>
      <w:r w:rsidR="00DC29F3">
        <w:rPr>
          <w:lang w:val="ru-RU"/>
        </w:rPr>
        <w:t xml:space="preserve"> с горохом» </w:t>
      </w:r>
      <w:r>
        <w:rPr>
          <w:lang w:val="ru-RU"/>
        </w:rPr>
        <w:t>как знак об окончании поединка</w:t>
      </w:r>
    </w:p>
    <w:p w:rsidR="00465A0E" w:rsidRDefault="00316160" w:rsidP="00465A0E">
      <w:pPr>
        <w:numPr>
          <w:ilvl w:val="0"/>
          <w:numId w:val="13"/>
        </w:numPr>
        <w:tabs>
          <w:tab w:val="clear" w:pos="720"/>
          <w:tab w:val="num" w:pos="360"/>
        </w:tabs>
        <w:ind w:hanging="720"/>
        <w:rPr>
          <w:lang w:val="ru-RU"/>
        </w:rPr>
      </w:pPr>
      <w:r>
        <w:rPr>
          <w:lang w:val="ru-RU"/>
        </w:rPr>
        <w:t>2 стула в разных углах для тренеров атлетов</w:t>
      </w:r>
    </w:p>
    <w:p w:rsidR="00465A0E" w:rsidRDefault="00465A0E" w:rsidP="00DC29F3">
      <w:pPr>
        <w:rPr>
          <w:lang w:val="ru-RU"/>
        </w:rPr>
      </w:pPr>
    </w:p>
    <w:p w:rsidR="00465A0E" w:rsidRDefault="00465A0E" w:rsidP="00465A0E">
      <w:pPr>
        <w:rPr>
          <w:lang w:val="ru-RU"/>
        </w:rPr>
      </w:pPr>
    </w:p>
    <w:p w:rsidR="00465A0E" w:rsidRDefault="00465A0E" w:rsidP="00465A0E">
      <w:pPr>
        <w:rPr>
          <w:lang w:val="ru-RU"/>
        </w:rPr>
      </w:pPr>
    </w:p>
    <w:p w:rsidR="00465A0E" w:rsidRPr="00465A0E" w:rsidRDefault="00465A0E" w:rsidP="00465A0E">
      <w:pPr>
        <w:tabs>
          <w:tab w:val="num" w:pos="360"/>
        </w:tabs>
        <w:ind w:hanging="720"/>
        <w:rPr>
          <w:lang w:val="ru-RU"/>
        </w:rPr>
      </w:pPr>
    </w:p>
    <w:sectPr w:rsidR="00465A0E" w:rsidRPr="00465A0E" w:rsidSect="00B24146">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302D0" w:rsidRDefault="009302D0">
      <w:r>
        <w:separator/>
      </w:r>
    </w:p>
  </w:endnote>
  <w:endnote w:type="continuationSeparator" w:id="1">
    <w:p w:rsidR="009302D0" w:rsidRDefault="00930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PYJU K+ Helvetica Neue">
    <w:altName w:val="Helvetica Neue"/>
    <w:panose1 w:val="00000000000000000000"/>
    <w:charset w:val="00"/>
    <w:family w:val="swiss"/>
    <w:notTrueType/>
    <w:pitch w:val="default"/>
    <w:sig w:usb0="00000003" w:usb1="00000000" w:usb2="00000000" w:usb3="00000000" w:csb0="00000001" w:csb1="00000000"/>
  </w:font>
  <w:font w:name="Arial CYR">
    <w:charset w:val="CC"/>
    <w:family w:val="swiss"/>
    <w:pitch w:val="variable"/>
    <w:sig w:usb0="20007A87" w:usb1="80000000" w:usb2="00000008" w:usb3="00000000" w:csb0="000001F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25B7" w:rsidRPr="00207D74" w:rsidRDefault="008425B7" w:rsidP="00E7440E">
    <w:pPr>
      <w:autoSpaceDE w:val="0"/>
      <w:autoSpaceDN w:val="0"/>
      <w:adjustRightInd w:val="0"/>
      <w:jc w:val="right"/>
      <w:rPr>
        <w:rFonts w:cs="HelveticaNeue-Bold"/>
        <w:b/>
        <w:bCs/>
        <w:sz w:val="16"/>
        <w:szCs w:val="16"/>
        <w:lang w:val="ru-RU"/>
      </w:rPr>
    </w:pPr>
    <w:r w:rsidRPr="00207D74">
      <w:rPr>
        <w:rFonts w:cs="HelveticaNeue-Bold"/>
        <w:b/>
        <w:bCs/>
        <w:sz w:val="16"/>
        <w:szCs w:val="16"/>
        <w:lang w:val="ru-RU"/>
      </w:rPr>
      <w:t>Издание: январь 2010</w:t>
    </w:r>
  </w:p>
  <w:p w:rsidR="008425B7" w:rsidRPr="00207D74" w:rsidRDefault="008425B7" w:rsidP="00E7440E">
    <w:pPr>
      <w:autoSpaceDE w:val="0"/>
      <w:autoSpaceDN w:val="0"/>
      <w:adjustRightInd w:val="0"/>
      <w:jc w:val="right"/>
      <w:rPr>
        <w:rFonts w:ascii="HelveticaNeue-Roman" w:hAnsi="HelveticaNeue-Roman" w:cs="HelveticaNeue-Roman"/>
        <w:sz w:val="16"/>
        <w:szCs w:val="16"/>
        <w:lang w:val="ru-RU"/>
      </w:rPr>
    </w:pPr>
    <w:r w:rsidRPr="00207D74">
      <w:rPr>
        <w:rFonts w:ascii="HelveticaNeue-Roman" w:hAnsi="HelveticaNeue-Roman" w:cs="HelveticaNeue-Roman"/>
        <w:sz w:val="16"/>
        <w:szCs w:val="16"/>
        <w:lang w:val="ru-RU"/>
      </w:rPr>
      <w:t>©</w:t>
    </w:r>
    <w:r w:rsidRPr="00207D74">
      <w:rPr>
        <w:rFonts w:cs="HelveticaNeue-Roman"/>
        <w:sz w:val="16"/>
        <w:szCs w:val="16"/>
        <w:lang w:val="ru-RU"/>
      </w:rPr>
      <w:t xml:space="preserve"> Спешиал Олимпикс Инк., 2010</w:t>
    </w:r>
  </w:p>
  <w:p w:rsidR="008425B7" w:rsidRPr="00207D74" w:rsidRDefault="008425B7" w:rsidP="00E7440E">
    <w:pPr>
      <w:pStyle w:val="Footer"/>
      <w:jc w:val="right"/>
    </w:pPr>
    <w:proofErr w:type="spellStart"/>
    <w:r w:rsidRPr="00AE5433">
      <w:rPr>
        <w:sz w:val="16"/>
        <w:szCs w:val="16"/>
      </w:rPr>
      <w:t>Все</w:t>
    </w:r>
    <w:proofErr w:type="spellEnd"/>
    <w:r w:rsidRPr="00AE5433">
      <w:rPr>
        <w:sz w:val="16"/>
        <w:szCs w:val="16"/>
      </w:rPr>
      <w:t xml:space="preserve"> </w:t>
    </w:r>
    <w:proofErr w:type="spellStart"/>
    <w:r w:rsidRPr="00AE5433">
      <w:rPr>
        <w:sz w:val="16"/>
        <w:szCs w:val="16"/>
      </w:rPr>
      <w:t>права</w:t>
    </w:r>
    <w:proofErr w:type="spellEnd"/>
    <w:r w:rsidRPr="00AE5433">
      <w:rPr>
        <w:sz w:val="16"/>
        <w:szCs w:val="16"/>
      </w:rPr>
      <w:t xml:space="preserve"> </w:t>
    </w:r>
    <w:proofErr w:type="spellStart"/>
    <w:r w:rsidRPr="00AE5433">
      <w:rPr>
        <w:sz w:val="16"/>
        <w:szCs w:val="16"/>
      </w:rPr>
      <w:t>защищены</w:t>
    </w:r>
    <w:proofErr w:type="spellEnd"/>
    <w:r w:rsidRPr="00207D74">
      <w:t xml:space="preserve"> </w:t>
    </w:r>
  </w:p>
  <w:p w:rsidR="008425B7" w:rsidRPr="006278A0" w:rsidRDefault="008425B7" w:rsidP="00E7440E">
    <w:pPr>
      <w:pStyle w:val="Footer"/>
    </w:pPr>
    <w:r w:rsidRPr="006278A0">
      <w:t xml:space="preserve"> </w:t>
    </w:r>
  </w:p>
  <w:p w:rsidR="008425B7" w:rsidRPr="00E7440E" w:rsidRDefault="008425B7" w:rsidP="00E7440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302D0" w:rsidRDefault="009302D0">
      <w:r>
        <w:separator/>
      </w:r>
    </w:p>
  </w:footnote>
  <w:footnote w:type="continuationSeparator" w:id="1">
    <w:p w:rsidR="009302D0" w:rsidRDefault="009302D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25B7" w:rsidRPr="00207D74" w:rsidRDefault="006D67DC" w:rsidP="00E7440E">
    <w:pPr>
      <w:pStyle w:val="Header"/>
      <w:ind w:right="100"/>
      <w:jc w:val="right"/>
      <w:rPr>
        <w:rFonts w:cs="Arial CYR"/>
        <w:b/>
        <w:bCs/>
        <w:kern w:val="28"/>
        <w:lang w:val="ru-RU"/>
      </w:rPr>
    </w:pPr>
    <w:r w:rsidRPr="006D67DC">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alt="Judo" style="position:absolute;left:0;text-align:left;margin-left:0;margin-top:.6pt;width:48.25pt;height:42.75pt;z-index:251657728;visibility:visible">
          <v:imagedata r:id="rId1" o:title=""/>
          <v:textbox style="mso-rotate-with-shape:t"/>
          <w10:wrap type="square"/>
        </v:shape>
      </w:pict>
    </w:r>
    <w:r w:rsidR="008425B7" w:rsidRPr="00207D74">
      <w:rPr>
        <w:rStyle w:val="PageNumber"/>
        <w:lang w:val="ru-RU"/>
      </w:rPr>
      <w:t xml:space="preserve">       </w:t>
    </w:r>
    <w:r w:rsidR="008425B7" w:rsidRPr="00207D74">
      <w:rPr>
        <w:rStyle w:val="PageNumber"/>
        <w:b/>
        <w:lang w:val="ru-RU"/>
      </w:rPr>
      <w:tab/>
    </w:r>
    <w:r w:rsidRPr="00E2741D">
      <w:rPr>
        <w:rFonts w:cs="Arial CYR"/>
        <w:b/>
        <w:bCs/>
        <w:kern w:val="28"/>
      </w:rPr>
      <w:fldChar w:fldCharType="begin"/>
    </w:r>
    <w:r w:rsidR="008425B7" w:rsidRPr="00207D74">
      <w:rPr>
        <w:rFonts w:cs="Arial CYR"/>
        <w:b/>
        <w:bCs/>
        <w:kern w:val="28"/>
        <w:lang w:val="ru-RU"/>
      </w:rPr>
      <w:instrText xml:space="preserve"> </w:instrText>
    </w:r>
    <w:r w:rsidR="008425B7" w:rsidRPr="00E2741D">
      <w:rPr>
        <w:rFonts w:cs="Arial CYR"/>
        <w:b/>
        <w:bCs/>
        <w:kern w:val="28"/>
      </w:rPr>
      <w:instrText>PAGE</w:instrText>
    </w:r>
    <w:r w:rsidR="008425B7" w:rsidRPr="00207D74">
      <w:rPr>
        <w:rFonts w:cs="Arial CYR"/>
        <w:b/>
        <w:bCs/>
        <w:kern w:val="28"/>
        <w:lang w:val="ru-RU"/>
      </w:rPr>
      <w:instrText xml:space="preserve"> </w:instrText>
    </w:r>
    <w:r w:rsidRPr="00E2741D">
      <w:rPr>
        <w:rFonts w:cs="Arial CYR"/>
        <w:b/>
        <w:bCs/>
        <w:kern w:val="28"/>
      </w:rPr>
      <w:fldChar w:fldCharType="separate"/>
    </w:r>
    <w:r w:rsidR="00010B3F">
      <w:rPr>
        <w:rFonts w:cs="Arial CYR"/>
        <w:b/>
        <w:bCs/>
        <w:noProof/>
        <w:kern w:val="28"/>
      </w:rPr>
      <w:t>1</w:t>
    </w:r>
    <w:r w:rsidRPr="00E2741D">
      <w:rPr>
        <w:rFonts w:cs="Arial CYR"/>
        <w:b/>
        <w:bCs/>
        <w:kern w:val="28"/>
      </w:rPr>
      <w:fldChar w:fldCharType="end"/>
    </w:r>
    <w:r w:rsidR="008425B7" w:rsidRPr="00207D74">
      <w:rPr>
        <w:rFonts w:cs="Arial CYR"/>
        <w:b/>
        <w:bCs/>
        <w:kern w:val="28"/>
        <w:lang w:val="ru-RU"/>
      </w:rPr>
      <w:t xml:space="preserve">                                                                                            </w:t>
    </w:r>
  </w:p>
  <w:p w:rsidR="008425B7" w:rsidRPr="00207D74" w:rsidRDefault="008425B7" w:rsidP="00E7440E">
    <w:pPr>
      <w:tabs>
        <w:tab w:val="right" w:pos="8640"/>
      </w:tabs>
      <w:autoSpaceDE w:val="0"/>
      <w:autoSpaceDN w:val="0"/>
      <w:adjustRightInd w:val="0"/>
      <w:jc w:val="center"/>
      <w:rPr>
        <w:u w:val="single"/>
        <w:lang w:val="ru-RU"/>
      </w:rPr>
    </w:pPr>
    <w:r w:rsidRPr="00207D74">
      <w:rPr>
        <w:kern w:val="28"/>
        <w:lang w:val="ru-RU"/>
      </w:rPr>
      <w:t xml:space="preserve">                             </w:t>
    </w:r>
    <w:r w:rsidRPr="00207D74">
      <w:rPr>
        <w:u w:val="single"/>
        <w:lang w:val="ru-RU"/>
      </w:rPr>
      <w:t>Официальные Правила Летних Видов Спорта Спешиал Олимпикс</w:t>
    </w:r>
  </w:p>
  <w:p w:rsidR="008425B7" w:rsidRPr="00207D74" w:rsidRDefault="008425B7" w:rsidP="00E7440E">
    <w:pPr>
      <w:pStyle w:val="Header"/>
      <w:jc w:val="right"/>
      <w:rPr>
        <w:rFonts w:cs="Arial CYR"/>
        <w:b/>
        <w:bCs/>
        <w:kern w:val="28"/>
        <w:lang w:val="ru-RU"/>
      </w:rPr>
    </w:pPr>
    <w:r w:rsidRPr="00207D74">
      <w:rPr>
        <w:b/>
        <w:lang w:val="ru-RU"/>
      </w:rPr>
      <w:t xml:space="preserve">                         </w:t>
    </w:r>
    <w:r w:rsidRPr="00207D74">
      <w:rPr>
        <w:rFonts w:cs="Arial CYR"/>
        <w:b/>
        <w:bCs/>
        <w:kern w:val="28"/>
        <w:lang w:val="ru-RU"/>
      </w:rPr>
      <w:t xml:space="preserve">                                                                                                  </w:t>
    </w:r>
    <w:r>
      <w:rPr>
        <w:rFonts w:cs="Arial CYR"/>
        <w:b/>
        <w:bCs/>
        <w:kern w:val="28"/>
        <w:lang w:val="ru-RU"/>
      </w:rPr>
      <w:t>ДЗЮДО</w:t>
    </w:r>
  </w:p>
  <w:p w:rsidR="008425B7" w:rsidRDefault="008425B7" w:rsidP="00E7440E">
    <w:pPr>
      <w:pStyle w:val="Header"/>
    </w:pPr>
  </w:p>
  <w:p w:rsidR="008425B7" w:rsidRDefault="008425B7" w:rsidP="00E7440E">
    <w:pPr>
      <w:pStyle w:val="Header"/>
    </w:pPr>
  </w:p>
  <w:p w:rsidR="008425B7" w:rsidRDefault="008425B7" w:rsidP="00E7440E">
    <w:pPr>
      <w:pStyle w:val="Header"/>
    </w:pPr>
  </w:p>
  <w:p w:rsidR="008425B7" w:rsidRDefault="008425B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730C4F"/>
    <w:multiLevelType w:val="hybridMultilevel"/>
    <w:tmpl w:val="A70AA6AE"/>
    <w:lvl w:ilvl="0" w:tplc="4262FE74">
      <w:start w:val="1"/>
      <w:numFmt w:val="lowerLetter"/>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A94EB8"/>
    <w:multiLevelType w:val="hybridMultilevel"/>
    <w:tmpl w:val="451EDF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573156"/>
    <w:multiLevelType w:val="singleLevel"/>
    <w:tmpl w:val="F2A095DE"/>
    <w:lvl w:ilvl="0">
      <w:start w:val="1"/>
      <w:numFmt w:val="decimal"/>
      <w:lvlText w:val="%1)"/>
      <w:lvlJc w:val="left"/>
      <w:pPr>
        <w:tabs>
          <w:tab w:val="num" w:pos="1079"/>
        </w:tabs>
        <w:ind w:left="1079" w:hanging="360"/>
      </w:pPr>
      <w:rPr>
        <w:rFonts w:hint="default"/>
      </w:rPr>
    </w:lvl>
  </w:abstractNum>
  <w:abstractNum w:abstractNumId="3">
    <w:nsid w:val="232F7F88"/>
    <w:multiLevelType w:val="hybridMultilevel"/>
    <w:tmpl w:val="C9C891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EE7EBB"/>
    <w:multiLevelType w:val="hybridMultilevel"/>
    <w:tmpl w:val="29261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48688C"/>
    <w:multiLevelType w:val="hybridMultilevel"/>
    <w:tmpl w:val="560203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534D6B"/>
    <w:multiLevelType w:val="hybridMultilevel"/>
    <w:tmpl w:val="78D27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C59D9"/>
    <w:multiLevelType w:val="multilevel"/>
    <w:tmpl w:val="8FECFC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C360355"/>
    <w:multiLevelType w:val="hybridMultilevel"/>
    <w:tmpl w:val="78BAD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1450C3"/>
    <w:multiLevelType w:val="hybridMultilevel"/>
    <w:tmpl w:val="CFDEE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D63858"/>
    <w:multiLevelType w:val="hybridMultilevel"/>
    <w:tmpl w:val="8FECF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5B2535"/>
    <w:multiLevelType w:val="hybridMultilevel"/>
    <w:tmpl w:val="1BE0E7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F36A24"/>
    <w:multiLevelType w:val="hybridMultilevel"/>
    <w:tmpl w:val="E11C9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CA4B84"/>
    <w:multiLevelType w:val="multilevel"/>
    <w:tmpl w:val="29261B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0"/>
  </w:num>
  <w:num w:numId="4">
    <w:abstractNumId w:val="7"/>
  </w:num>
  <w:num w:numId="5">
    <w:abstractNumId w:val="3"/>
  </w:num>
  <w:num w:numId="6">
    <w:abstractNumId w:val="5"/>
  </w:num>
  <w:num w:numId="7">
    <w:abstractNumId w:val="1"/>
  </w:num>
  <w:num w:numId="8">
    <w:abstractNumId w:val="4"/>
  </w:num>
  <w:num w:numId="9">
    <w:abstractNumId w:val="13"/>
  </w:num>
  <w:num w:numId="10">
    <w:abstractNumId w:val="11"/>
  </w:num>
  <w:num w:numId="11">
    <w:abstractNumId w:val="6"/>
  </w:num>
  <w:num w:numId="12">
    <w:abstractNumId w:val="9"/>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3D4007"/>
    <w:rsid w:val="00010B3F"/>
    <w:rsid w:val="00022E05"/>
    <w:rsid w:val="0002366D"/>
    <w:rsid w:val="001177F1"/>
    <w:rsid w:val="00153272"/>
    <w:rsid w:val="001727E6"/>
    <w:rsid w:val="00233619"/>
    <w:rsid w:val="002E6CA7"/>
    <w:rsid w:val="00316160"/>
    <w:rsid w:val="00337FF1"/>
    <w:rsid w:val="00374B53"/>
    <w:rsid w:val="00392F78"/>
    <w:rsid w:val="003D4007"/>
    <w:rsid w:val="003F47D1"/>
    <w:rsid w:val="00465A0E"/>
    <w:rsid w:val="005843E1"/>
    <w:rsid w:val="00611E34"/>
    <w:rsid w:val="00665C43"/>
    <w:rsid w:val="00687E01"/>
    <w:rsid w:val="006C274E"/>
    <w:rsid w:val="006D67DC"/>
    <w:rsid w:val="007101BB"/>
    <w:rsid w:val="007E490F"/>
    <w:rsid w:val="008425B7"/>
    <w:rsid w:val="0085402E"/>
    <w:rsid w:val="008D0232"/>
    <w:rsid w:val="0091703A"/>
    <w:rsid w:val="009302D0"/>
    <w:rsid w:val="009A113D"/>
    <w:rsid w:val="009E4698"/>
    <w:rsid w:val="00B24146"/>
    <w:rsid w:val="00B87CCF"/>
    <w:rsid w:val="00BC2700"/>
    <w:rsid w:val="00BC7839"/>
    <w:rsid w:val="00BD614C"/>
    <w:rsid w:val="00C24E67"/>
    <w:rsid w:val="00C648D1"/>
    <w:rsid w:val="00C70F4C"/>
    <w:rsid w:val="00DC29F3"/>
    <w:rsid w:val="00E07FA1"/>
    <w:rsid w:val="00E267C3"/>
    <w:rsid w:val="00E70DD9"/>
    <w:rsid w:val="00E7440E"/>
    <w:rsid w:val="00F160F7"/>
    <w:rsid w:val="00F93221"/>
  </w:rsids>
  <m:mathPr>
    <m:mathFont m:val="Arial CYR"/>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146"/>
    <w:rPr>
      <w:sz w:val="24"/>
      <w:szCs w:val="24"/>
    </w:rPr>
  </w:style>
  <w:style w:type="paragraph" w:styleId="Heading1">
    <w:name w:val="heading 1"/>
    <w:basedOn w:val="Normal"/>
    <w:next w:val="Normal"/>
    <w:qFormat/>
    <w:rsid w:val="008D023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92F78"/>
    <w:pPr>
      <w:keepNext/>
      <w:ind w:left="1276"/>
      <w:jc w:val="both"/>
      <w:outlineLvl w:val="2"/>
    </w:pPr>
    <w:rPr>
      <w:b/>
      <w:szCs w:val="20"/>
      <w:lang w:val="ru-RU"/>
    </w:rPr>
  </w:style>
  <w:style w:type="paragraph" w:styleId="Heading4">
    <w:name w:val="heading 4"/>
    <w:basedOn w:val="Normal"/>
    <w:next w:val="Normal"/>
    <w:qFormat/>
    <w:rsid w:val="00BC2700"/>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B87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D0232"/>
    <w:pPr>
      <w:tabs>
        <w:tab w:val="center" w:pos="4320"/>
        <w:tab w:val="right" w:pos="8640"/>
      </w:tabs>
    </w:pPr>
  </w:style>
  <w:style w:type="paragraph" w:styleId="Footer">
    <w:name w:val="footer"/>
    <w:basedOn w:val="Normal"/>
    <w:rsid w:val="008D0232"/>
    <w:pPr>
      <w:tabs>
        <w:tab w:val="center" w:pos="4320"/>
        <w:tab w:val="right" w:pos="8640"/>
      </w:tabs>
    </w:pPr>
  </w:style>
  <w:style w:type="character" w:styleId="PageNumber">
    <w:name w:val="page number"/>
    <w:basedOn w:val="DefaultParagraphFont"/>
    <w:rsid w:val="008D0232"/>
  </w:style>
  <w:style w:type="character" w:styleId="Hyperlink">
    <w:name w:val="Hyperlink"/>
    <w:basedOn w:val="DefaultParagraphFont"/>
    <w:rsid w:val="00E7440E"/>
    <w:rPr>
      <w:rFonts w:cs="Times New Roman"/>
      <w:color w:val="0000FF"/>
      <w:u w:val="single"/>
    </w:rPr>
  </w:style>
  <w:style w:type="paragraph" w:customStyle="1" w:styleId="Default">
    <w:name w:val="Default"/>
    <w:rsid w:val="00E07FA1"/>
    <w:pPr>
      <w:widowControl w:val="0"/>
      <w:autoSpaceDE w:val="0"/>
      <w:autoSpaceDN w:val="0"/>
      <w:adjustRightInd w:val="0"/>
    </w:pPr>
    <w:rPr>
      <w:rFonts w:ascii="PPYJU K+ Helvetica Neue" w:hAnsi="PPYJU K+ Helvetica Neue" w:cs="PPYJU K+ Helvetica Neue"/>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jf.org"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1548</Words>
  <Characters>8827</Characters>
  <Application>Microsoft Word 12.1.0</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10840</CharactersWithSpaces>
  <SharedDoc>false</SharedDoc>
  <HLinks>
    <vt:vector size="6" baseType="variant">
      <vt:variant>
        <vt:i4>2883686</vt:i4>
      </vt:variant>
      <vt:variant>
        <vt:i4>0</vt:i4>
      </vt:variant>
      <vt:variant>
        <vt:i4>0</vt:i4>
      </vt:variant>
      <vt:variant>
        <vt:i4>5</vt:i4>
      </vt:variant>
      <vt:variant>
        <vt:lpwstr>http://www.ijf.org/</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U.Hrapelman</dc:creator>
  <cp:keywords/>
  <dc:description/>
  <cp:lastModifiedBy>Uladzimir Hrapelman</cp:lastModifiedBy>
  <cp:revision>5</cp:revision>
  <dcterms:created xsi:type="dcterms:W3CDTF">2010-11-28T22:26:00Z</dcterms:created>
  <dcterms:modified xsi:type="dcterms:W3CDTF">2010-12-19T13:37:00Z</dcterms:modified>
</cp:coreProperties>
</file>