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05680" w:rsidRDefault="00205680" w:rsidP="00205680">
      <w:pPr>
        <w:pStyle w:val="1"/>
        <w:jc w:val="center"/>
      </w:pPr>
    </w:p>
    <w:p w:rsidR="00C46A8E" w:rsidRDefault="00B64B61" w:rsidP="00A83A59">
      <w:pPr>
        <w:pStyle w:val="1"/>
        <w:jc w:val="center"/>
      </w:pPr>
      <w:r w:rsidRPr="00B64B61">
        <w:t>Г</w:t>
      </w:r>
      <w:r w:rsidR="00205680">
        <w:t>ОРНОЛЫЖНЫЙ СПОРТ</w:t>
      </w:r>
    </w:p>
    <w:p w:rsidR="00B64B61" w:rsidRPr="00B64B61" w:rsidRDefault="00B64B61" w:rsidP="00014473">
      <w:pPr>
        <w:pStyle w:val="1"/>
      </w:pPr>
    </w:p>
    <w:p w:rsidR="00B64B61" w:rsidRPr="00205680" w:rsidRDefault="00B64B61" w:rsidP="00B64B61">
      <w:pPr>
        <w:pStyle w:val="CM27"/>
        <w:rPr>
          <w:lang w:val="ru-RU"/>
        </w:rPr>
      </w:pPr>
      <w:proofErr w:type="spellStart"/>
      <w:r w:rsidRPr="00684153">
        <w:t>Все</w:t>
      </w:r>
      <w:proofErr w:type="spellEnd"/>
      <w:r w:rsidRPr="00684153">
        <w:t xml:space="preserve"> </w:t>
      </w:r>
      <w:proofErr w:type="spellStart"/>
      <w:r w:rsidRPr="00684153">
        <w:t>со</w:t>
      </w:r>
      <w:r>
        <w:t>ревнования</w:t>
      </w:r>
      <w:proofErr w:type="spellEnd"/>
      <w:r>
        <w:t xml:space="preserve"> </w:t>
      </w:r>
      <w:proofErr w:type="spellStart"/>
      <w:r>
        <w:t>Спешиал</w:t>
      </w:r>
      <w:proofErr w:type="spellEnd"/>
      <w:r>
        <w:t xml:space="preserve"> </w:t>
      </w:r>
      <w:proofErr w:type="spellStart"/>
      <w:r>
        <w:t>Олимпикс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горнолыжному</w:t>
      </w:r>
      <w:proofErr w:type="spellEnd"/>
      <w:r>
        <w:t xml:space="preserve"> </w:t>
      </w:r>
      <w:proofErr w:type="spellStart"/>
      <w:r>
        <w:t>спорту</w:t>
      </w:r>
      <w:proofErr w:type="spellEnd"/>
      <w:r w:rsidRPr="00684153">
        <w:t xml:space="preserve"> </w:t>
      </w:r>
      <w:proofErr w:type="spellStart"/>
      <w:r w:rsidRPr="00684153">
        <w:t>должны</w:t>
      </w:r>
      <w:proofErr w:type="spellEnd"/>
      <w:r w:rsidRPr="00684153">
        <w:t xml:space="preserve"> </w:t>
      </w:r>
      <w:proofErr w:type="spellStart"/>
      <w:r w:rsidRPr="00684153">
        <w:t>проводиться</w:t>
      </w:r>
      <w:proofErr w:type="spellEnd"/>
      <w:r w:rsidRPr="00684153">
        <w:t xml:space="preserve"> </w:t>
      </w:r>
      <w:proofErr w:type="spellStart"/>
      <w:r w:rsidRPr="00684153">
        <w:t>согласно</w:t>
      </w:r>
      <w:proofErr w:type="spellEnd"/>
      <w:r w:rsidRPr="00684153">
        <w:t xml:space="preserve"> </w:t>
      </w:r>
      <w:proofErr w:type="spellStart"/>
      <w:r w:rsidRPr="00684153">
        <w:t>Официальным</w:t>
      </w:r>
      <w:proofErr w:type="spellEnd"/>
      <w:r w:rsidRPr="00684153">
        <w:t xml:space="preserve"> </w:t>
      </w:r>
      <w:proofErr w:type="spellStart"/>
      <w:r w:rsidRPr="00684153">
        <w:t>Спортивным</w:t>
      </w:r>
      <w:proofErr w:type="spellEnd"/>
      <w:r w:rsidRPr="00684153">
        <w:t xml:space="preserve"> </w:t>
      </w:r>
      <w:proofErr w:type="spellStart"/>
      <w:r w:rsidRPr="00684153">
        <w:t>Правилам</w:t>
      </w:r>
      <w:proofErr w:type="spellEnd"/>
      <w:r w:rsidRPr="00684153">
        <w:t xml:space="preserve"> </w:t>
      </w:r>
      <w:proofErr w:type="spellStart"/>
      <w:r w:rsidRPr="00684153">
        <w:t>Спешиал</w:t>
      </w:r>
      <w:proofErr w:type="spellEnd"/>
      <w:r w:rsidRPr="00684153">
        <w:t xml:space="preserve"> </w:t>
      </w:r>
      <w:proofErr w:type="spellStart"/>
      <w:r w:rsidRPr="00684153">
        <w:t>Олимпикс</w:t>
      </w:r>
      <w:proofErr w:type="spellEnd"/>
      <w:r w:rsidRPr="00684153">
        <w:t xml:space="preserve">. </w:t>
      </w:r>
      <w:r w:rsidRPr="00205680">
        <w:rPr>
          <w:lang w:val="ru-RU"/>
        </w:rPr>
        <w:t>Являясь международной спортивной программой, организация Спешиал Олимпикс разработала настоящие правила на основе правил Международной федерации лыжных видов спорта</w:t>
      </w:r>
      <w:r w:rsidR="00205680" w:rsidRPr="00205680">
        <w:rPr>
          <w:lang w:val="ru-RU"/>
        </w:rPr>
        <w:t xml:space="preserve"> (</w:t>
      </w:r>
      <w:r w:rsidR="00205680">
        <w:rPr>
          <w:rFonts w:ascii="Times New Roman" w:hAnsi="Times New Roman"/>
          <w:lang w:val="ru-RU"/>
        </w:rPr>
        <w:t>ФИС</w:t>
      </w:r>
      <w:r w:rsidRPr="00205680">
        <w:rPr>
          <w:lang w:val="ru-RU"/>
        </w:rPr>
        <w:t xml:space="preserve">) для горнолыжного спорта - </w:t>
      </w:r>
    </w:p>
    <w:p w:rsidR="00B64B61" w:rsidRPr="00F77AAD" w:rsidRDefault="00B64B61" w:rsidP="00F77AAD">
      <w:pPr>
        <w:pStyle w:val="CM27"/>
        <w:rPr>
          <w:lang w:val="ru-RU"/>
        </w:rPr>
      </w:pPr>
      <w:r w:rsidRPr="00B64B61">
        <w:t>http://www.fis-</w:t>
      </w:r>
      <w:proofErr w:type="gramStart"/>
      <w:r w:rsidRPr="00B64B61">
        <w:t>ski.</w:t>
      </w:r>
      <w:r w:rsidR="00205680">
        <w:t>com</w:t>
      </w:r>
      <w:r w:rsidRPr="00B64B61">
        <w:t xml:space="preserve"> .</w:t>
      </w:r>
      <w:proofErr w:type="gramEnd"/>
      <w:r w:rsidRPr="00B64B61">
        <w:t xml:space="preserve"> </w:t>
      </w:r>
      <w:r w:rsidRPr="00B64B61">
        <w:rPr>
          <w:lang w:val="ru-RU"/>
        </w:rPr>
        <w:t xml:space="preserve">Правила </w:t>
      </w:r>
      <w:r w:rsidR="00205680">
        <w:rPr>
          <w:rFonts w:ascii="Times New Roman" w:hAnsi="Times New Roman"/>
          <w:lang w:val="ru-RU"/>
        </w:rPr>
        <w:t>ФИС</w:t>
      </w:r>
      <w:r w:rsidRPr="00B64B61">
        <w:rPr>
          <w:lang w:val="ru-RU"/>
        </w:rPr>
        <w:t xml:space="preserve"> или правила национальной федерации горнолыжного спорта должны применяться </w:t>
      </w:r>
      <w:r w:rsidR="00205680">
        <w:rPr>
          <w:rFonts w:ascii="Times New Roman" w:hAnsi="Times New Roman"/>
          <w:lang w:val="ru-RU"/>
        </w:rPr>
        <w:t>всегда</w:t>
      </w:r>
      <w:r w:rsidRPr="00B64B61">
        <w:rPr>
          <w:lang w:val="ru-RU"/>
        </w:rPr>
        <w:t xml:space="preserve">, за исключением случаев, когда данные правила противоречат положениям Официальных Спортивных Правил Спешиал Олимпикс по </w:t>
      </w:r>
      <w:r w:rsidR="00EF3795" w:rsidRPr="00B64B61">
        <w:rPr>
          <w:lang w:val="ru-RU"/>
        </w:rPr>
        <w:t>горнолыжно</w:t>
      </w:r>
      <w:r w:rsidR="00EF3795">
        <w:rPr>
          <w:rFonts w:ascii="Times New Roman" w:hAnsi="Times New Roman"/>
          <w:lang w:val="ru-RU"/>
        </w:rPr>
        <w:t>му спорту</w:t>
      </w:r>
      <w:r w:rsidR="00EF3795" w:rsidRPr="00B64B61">
        <w:rPr>
          <w:lang w:val="ru-RU"/>
        </w:rPr>
        <w:t xml:space="preserve"> </w:t>
      </w:r>
      <w:r w:rsidRPr="00B64B61">
        <w:rPr>
          <w:lang w:val="ru-RU"/>
        </w:rPr>
        <w:t xml:space="preserve">или Статье </w:t>
      </w:r>
      <w:r w:rsidRPr="00684153">
        <w:rPr>
          <w:lang w:val="en-GB"/>
        </w:rPr>
        <w:t>I</w:t>
      </w:r>
      <w:r w:rsidRPr="00B64B61">
        <w:rPr>
          <w:lang w:val="ru-RU"/>
        </w:rPr>
        <w:t xml:space="preserve">. При возникновении противоречий, приоритет отдается Официальным Спортивным Правилам Спешиал Олимпикс по </w:t>
      </w:r>
      <w:r w:rsidR="00EF3795" w:rsidRPr="00B64B61">
        <w:rPr>
          <w:lang w:val="ru-RU"/>
        </w:rPr>
        <w:t>горнолыжно</w:t>
      </w:r>
      <w:r w:rsidR="00EF3795">
        <w:rPr>
          <w:rFonts w:ascii="Times New Roman" w:hAnsi="Times New Roman"/>
          <w:lang w:val="ru-RU"/>
        </w:rPr>
        <w:t>му спорту</w:t>
      </w:r>
      <w:r w:rsidRPr="00B64B61">
        <w:rPr>
          <w:lang w:val="ru-RU"/>
        </w:rPr>
        <w:t>.</w:t>
      </w:r>
    </w:p>
    <w:p w:rsidR="00B64B61" w:rsidRPr="00684153" w:rsidRDefault="00B64B61" w:rsidP="00B64B61">
      <w:pPr>
        <w:pStyle w:val="1"/>
        <w:rPr>
          <w:sz w:val="24"/>
          <w:szCs w:val="24"/>
        </w:rPr>
      </w:pPr>
    </w:p>
    <w:p w:rsidR="00B64B61" w:rsidRPr="00B64B61" w:rsidRDefault="00B64B61" w:rsidP="00B64B61">
      <w:pPr>
        <w:pStyle w:val="Heading1"/>
        <w:rPr>
          <w:b/>
          <w:bCs/>
          <w:szCs w:val="24"/>
        </w:rPr>
      </w:pPr>
      <w:r w:rsidRPr="00684153">
        <w:rPr>
          <w:b/>
          <w:bCs/>
          <w:szCs w:val="24"/>
        </w:rPr>
        <w:t>РАЗДЕЛ А – ОФИЦИАЛЬНЫЕ ВИДЫ ПРОГРАММЫ</w:t>
      </w:r>
    </w:p>
    <w:p w:rsidR="00B64B61" w:rsidRPr="00B64B61" w:rsidRDefault="00B64B61" w:rsidP="00B64B61">
      <w:pPr>
        <w:rPr>
          <w:sz w:val="24"/>
          <w:szCs w:val="24"/>
          <w:lang w:eastAsia="ru-RU"/>
        </w:rPr>
      </w:pPr>
    </w:p>
    <w:p w:rsidR="00B64B61" w:rsidRPr="00684153" w:rsidRDefault="00B64B61" w:rsidP="00B64B61">
      <w:pPr>
        <w:rPr>
          <w:sz w:val="24"/>
          <w:szCs w:val="24"/>
        </w:rPr>
      </w:pPr>
      <w:r w:rsidRPr="00684153">
        <w:rPr>
          <w:sz w:val="24"/>
          <w:szCs w:val="24"/>
        </w:rPr>
        <w:t xml:space="preserve">Ниже приводится список официальных видов программы по </w:t>
      </w:r>
      <w:r w:rsidR="00A26F06">
        <w:rPr>
          <w:sz w:val="24"/>
          <w:szCs w:val="24"/>
        </w:rPr>
        <w:t>горнолыжному спорту</w:t>
      </w:r>
      <w:r w:rsidRPr="00684153">
        <w:rPr>
          <w:sz w:val="24"/>
          <w:szCs w:val="24"/>
        </w:rPr>
        <w:t xml:space="preserve"> в Спешиал Олимпикс. </w:t>
      </w:r>
    </w:p>
    <w:p w:rsidR="00B64B61" w:rsidRPr="00684153" w:rsidRDefault="00B64B61" w:rsidP="00B64B61">
      <w:pPr>
        <w:rPr>
          <w:sz w:val="24"/>
          <w:szCs w:val="24"/>
        </w:rPr>
      </w:pPr>
    </w:p>
    <w:p w:rsidR="00A26F06" w:rsidRPr="00A26F06" w:rsidRDefault="00A26F06" w:rsidP="00A26F06">
      <w:pPr>
        <w:rPr>
          <w:sz w:val="24"/>
          <w:szCs w:val="24"/>
        </w:rPr>
      </w:pPr>
      <w:r w:rsidRPr="00A26F06">
        <w:rPr>
          <w:sz w:val="24"/>
          <w:szCs w:val="24"/>
        </w:rPr>
        <w:t xml:space="preserve">Большой набор видов программы по </w:t>
      </w:r>
      <w:r w:rsidR="006A4FF3">
        <w:rPr>
          <w:sz w:val="24"/>
          <w:szCs w:val="24"/>
        </w:rPr>
        <w:t>горнолыжному спорту</w:t>
      </w:r>
      <w:r w:rsidR="006A4FF3" w:rsidRPr="00684153">
        <w:rPr>
          <w:sz w:val="24"/>
          <w:szCs w:val="24"/>
        </w:rPr>
        <w:t xml:space="preserve"> </w:t>
      </w:r>
      <w:r w:rsidRPr="00A26F06">
        <w:rPr>
          <w:sz w:val="24"/>
          <w:szCs w:val="24"/>
        </w:rPr>
        <w:t xml:space="preserve">предназначен для обеспечения возможности для значимого участия спортсменов всех уровней способностей. Национальные программы Спешиал Олимпикс могут сами решать, какие виды программы по </w:t>
      </w:r>
      <w:r w:rsidR="006A4FF3">
        <w:rPr>
          <w:sz w:val="24"/>
          <w:szCs w:val="24"/>
        </w:rPr>
        <w:t>горнолыжному спорту</w:t>
      </w:r>
      <w:r w:rsidR="006A4FF3" w:rsidRPr="00684153">
        <w:rPr>
          <w:sz w:val="24"/>
          <w:szCs w:val="24"/>
        </w:rPr>
        <w:t xml:space="preserve"> </w:t>
      </w:r>
      <w:r w:rsidRPr="00A26F06">
        <w:rPr>
          <w:sz w:val="24"/>
          <w:szCs w:val="24"/>
        </w:rPr>
        <w:t xml:space="preserve">проводятся на их соревнованиях, и при необходимости также выдавать руководства по проведению каждого вида программы. Тренеры обязаны обеспечить спортсмену условия для тренировок, а также помочь с выбором вида программы, который соответствует уровню способностей спортсмена. </w:t>
      </w:r>
    </w:p>
    <w:p w:rsidR="00B64B61" w:rsidRDefault="00B64B61" w:rsidP="00014473">
      <w:pPr>
        <w:pStyle w:val="BodyText2"/>
        <w:jc w:val="left"/>
        <w:rPr>
          <w:b/>
          <w:i/>
        </w:rPr>
      </w:pPr>
    </w:p>
    <w:p w:rsidR="00787E1C" w:rsidRPr="00B64B61" w:rsidRDefault="00787E1C" w:rsidP="00787E1C">
      <w:pPr>
        <w:pStyle w:val="BodyText2"/>
        <w:numPr>
          <w:ilvl w:val="0"/>
          <w:numId w:val="2"/>
        </w:numPr>
        <w:jc w:val="left"/>
      </w:pPr>
      <w:r>
        <w:t>Ходьба на 10</w:t>
      </w:r>
      <w:r w:rsidR="008C40C7">
        <w:t xml:space="preserve"> </w:t>
      </w:r>
      <w:r>
        <w:t>м</w:t>
      </w:r>
    </w:p>
    <w:p w:rsidR="00787E1C" w:rsidRPr="00B64B61" w:rsidRDefault="00787E1C" w:rsidP="00787E1C">
      <w:pPr>
        <w:pStyle w:val="BodyText2"/>
        <w:numPr>
          <w:ilvl w:val="0"/>
          <w:numId w:val="2"/>
        </w:numPr>
        <w:jc w:val="left"/>
      </w:pPr>
      <w:r w:rsidRPr="00B64B61">
        <w:t>Скольжение</w:t>
      </w:r>
    </w:p>
    <w:p w:rsidR="00787E1C" w:rsidRDefault="00787E1C" w:rsidP="00787E1C">
      <w:pPr>
        <w:pStyle w:val="BodyText2"/>
        <w:numPr>
          <w:ilvl w:val="0"/>
          <w:numId w:val="2"/>
        </w:numPr>
        <w:jc w:val="left"/>
      </w:pPr>
      <w:r w:rsidRPr="00B64B61">
        <w:t>Супер</w:t>
      </w:r>
      <w:r w:rsidR="00C542E3">
        <w:t xml:space="preserve"> </w:t>
      </w:r>
      <w:r w:rsidRPr="00B64B61">
        <w:t>скольжение</w:t>
      </w:r>
    </w:p>
    <w:p w:rsidR="00787E1C" w:rsidRPr="00787E1C" w:rsidRDefault="00787E1C" w:rsidP="00787E1C">
      <w:pPr>
        <w:pStyle w:val="BodyText2"/>
        <w:numPr>
          <w:ilvl w:val="0"/>
          <w:numId w:val="2"/>
        </w:numPr>
        <w:jc w:val="left"/>
      </w:pPr>
      <w:r>
        <w:t xml:space="preserve">Супер-Гигант </w:t>
      </w:r>
      <w:r w:rsidR="00F52E75">
        <w:t xml:space="preserve">– </w:t>
      </w:r>
      <w:r>
        <w:t>для</w:t>
      </w:r>
      <w:r w:rsidR="00F52E75">
        <w:t xml:space="preserve"> </w:t>
      </w:r>
      <w:r>
        <w:t>спортсменов начального уровня</w:t>
      </w:r>
      <w:r w:rsidR="00F52E75">
        <w:t xml:space="preserve"> навыков</w:t>
      </w:r>
    </w:p>
    <w:p w:rsidR="00787E1C" w:rsidRDefault="00F52E75" w:rsidP="00787E1C">
      <w:pPr>
        <w:pStyle w:val="BodyText2"/>
        <w:numPr>
          <w:ilvl w:val="0"/>
          <w:numId w:val="2"/>
        </w:numPr>
        <w:jc w:val="left"/>
      </w:pPr>
      <w:r>
        <w:t>Гигантский слалом – для спортсменов начального уровня навыков</w:t>
      </w:r>
    </w:p>
    <w:p w:rsidR="00F52E75" w:rsidRDefault="00F52E75" w:rsidP="00787E1C">
      <w:pPr>
        <w:pStyle w:val="BodyText2"/>
        <w:numPr>
          <w:ilvl w:val="0"/>
          <w:numId w:val="2"/>
        </w:numPr>
        <w:jc w:val="left"/>
      </w:pPr>
      <w:r>
        <w:t>Слалом – для спортсменов начального уровня навыков</w:t>
      </w:r>
    </w:p>
    <w:p w:rsidR="00F52E75" w:rsidRDefault="00F52E75" w:rsidP="00787E1C">
      <w:pPr>
        <w:pStyle w:val="BodyText2"/>
        <w:numPr>
          <w:ilvl w:val="0"/>
          <w:numId w:val="2"/>
        </w:numPr>
        <w:jc w:val="left"/>
      </w:pPr>
      <w:r>
        <w:t>Супер-Гигант – для спортсменов среднего уровня навыков</w:t>
      </w:r>
    </w:p>
    <w:p w:rsidR="00F52E75" w:rsidRDefault="00F52E75" w:rsidP="00787E1C">
      <w:pPr>
        <w:pStyle w:val="BodyText2"/>
        <w:numPr>
          <w:ilvl w:val="0"/>
          <w:numId w:val="2"/>
        </w:numPr>
        <w:jc w:val="left"/>
      </w:pPr>
      <w:r>
        <w:t>Гигантский слалом – для спортсменов среднего уровня навыков</w:t>
      </w:r>
    </w:p>
    <w:p w:rsidR="00F52E75" w:rsidRDefault="00F52E75" w:rsidP="00787E1C">
      <w:pPr>
        <w:pStyle w:val="BodyText2"/>
        <w:numPr>
          <w:ilvl w:val="0"/>
          <w:numId w:val="2"/>
        </w:numPr>
        <w:jc w:val="left"/>
      </w:pPr>
      <w:r>
        <w:t>Слалом – для спортсменов среднего уровня навыков</w:t>
      </w:r>
    </w:p>
    <w:p w:rsidR="00F52E75" w:rsidRDefault="00F52E75" w:rsidP="00F52E75">
      <w:pPr>
        <w:pStyle w:val="BodyText2"/>
        <w:numPr>
          <w:ilvl w:val="0"/>
          <w:numId w:val="2"/>
        </w:numPr>
        <w:jc w:val="left"/>
      </w:pPr>
      <w:r>
        <w:t xml:space="preserve">Супер-Гигант – для спортсменов </w:t>
      </w:r>
      <w:r w:rsidR="001F4D07">
        <w:t>продвинутого</w:t>
      </w:r>
      <w:r>
        <w:t xml:space="preserve"> уровня навыков</w:t>
      </w:r>
    </w:p>
    <w:p w:rsidR="00F52E75" w:rsidRDefault="00F52E75" w:rsidP="00F52E75">
      <w:pPr>
        <w:pStyle w:val="BodyText2"/>
        <w:numPr>
          <w:ilvl w:val="0"/>
          <w:numId w:val="2"/>
        </w:numPr>
        <w:jc w:val="left"/>
      </w:pPr>
      <w:r>
        <w:t xml:space="preserve">Гигантский слалом – для спортсменов </w:t>
      </w:r>
      <w:r w:rsidR="001F4D07">
        <w:t>продвинутого</w:t>
      </w:r>
      <w:r>
        <w:t xml:space="preserve"> уровня навыков</w:t>
      </w:r>
    </w:p>
    <w:p w:rsidR="00F52E75" w:rsidRPr="00F52E75" w:rsidRDefault="00F52E75" w:rsidP="00F52E75">
      <w:pPr>
        <w:pStyle w:val="BodyText2"/>
        <w:numPr>
          <w:ilvl w:val="0"/>
          <w:numId w:val="2"/>
        </w:numPr>
        <w:jc w:val="left"/>
        <w:rPr>
          <w:szCs w:val="24"/>
        </w:rPr>
      </w:pPr>
      <w:r>
        <w:t>Слалом –</w:t>
      </w:r>
      <w:r w:rsidRPr="00F52E75">
        <w:t xml:space="preserve"> </w:t>
      </w:r>
      <w:r>
        <w:t xml:space="preserve">для спортсменов </w:t>
      </w:r>
      <w:r w:rsidR="001F4D07">
        <w:t>продвинутого</w:t>
      </w:r>
      <w:r>
        <w:t xml:space="preserve"> уровня навыков</w:t>
      </w:r>
    </w:p>
    <w:p w:rsidR="00F52E75" w:rsidRDefault="00F52E75" w:rsidP="00F52E75">
      <w:pPr>
        <w:pStyle w:val="BodyText2"/>
        <w:jc w:val="left"/>
      </w:pPr>
    </w:p>
    <w:p w:rsidR="00F52E75" w:rsidRDefault="00F52E75" w:rsidP="00F52E75">
      <w:pPr>
        <w:pStyle w:val="BodyText2"/>
        <w:jc w:val="left"/>
      </w:pPr>
    </w:p>
    <w:p w:rsidR="00F52E75" w:rsidRDefault="00F52E75" w:rsidP="00F52E75">
      <w:pPr>
        <w:pStyle w:val="BodyText2"/>
        <w:jc w:val="left"/>
      </w:pPr>
    </w:p>
    <w:p w:rsidR="00F4449B" w:rsidRDefault="00F4449B" w:rsidP="00F52E75">
      <w:pPr>
        <w:pStyle w:val="BodyText2"/>
        <w:jc w:val="left"/>
        <w:rPr>
          <w:b/>
          <w:szCs w:val="24"/>
        </w:rPr>
      </w:pPr>
    </w:p>
    <w:p w:rsidR="00EF3795" w:rsidRPr="00F52E75" w:rsidRDefault="00EF3795" w:rsidP="00F52E75">
      <w:pPr>
        <w:pStyle w:val="BodyText2"/>
        <w:jc w:val="left"/>
        <w:rPr>
          <w:b/>
          <w:szCs w:val="24"/>
        </w:rPr>
      </w:pPr>
      <w:r w:rsidRPr="00F52E75">
        <w:rPr>
          <w:b/>
          <w:szCs w:val="24"/>
        </w:rPr>
        <w:t>РАЗДЕЛ В – МЕСТА ПРОВЕДЕНИЯ СОРЕВНОВАНИЙ</w:t>
      </w:r>
    </w:p>
    <w:p w:rsidR="001F4D07" w:rsidRDefault="001F4D07" w:rsidP="00014473">
      <w:pPr>
        <w:pStyle w:val="BodyText2"/>
        <w:numPr>
          <w:ilvl w:val="0"/>
          <w:numId w:val="3"/>
        </w:numPr>
        <w:jc w:val="left"/>
      </w:pPr>
      <w:r>
        <w:t xml:space="preserve">Склоны </w:t>
      </w:r>
      <w:r w:rsidR="00C46A8E" w:rsidRPr="00B64B61">
        <w:t>по д</w:t>
      </w:r>
      <w:r>
        <w:t xml:space="preserve">лине, ширине и трудности </w:t>
      </w:r>
      <w:r>
        <w:rPr>
          <w:szCs w:val="24"/>
        </w:rPr>
        <w:t xml:space="preserve">должны подходить </w:t>
      </w:r>
      <w:r w:rsidRPr="00684153">
        <w:rPr>
          <w:szCs w:val="24"/>
        </w:rPr>
        <w:t xml:space="preserve">для </w:t>
      </w:r>
      <w:r w:rsidR="00C7199B">
        <w:rPr>
          <w:szCs w:val="24"/>
        </w:rPr>
        <w:t>спорт</w:t>
      </w:r>
      <w:r w:rsidR="00A83A59">
        <w:rPr>
          <w:szCs w:val="24"/>
        </w:rPr>
        <w:t>сменов всех уровней навыков</w:t>
      </w:r>
      <w:r w:rsidR="00C46A8E" w:rsidRPr="00B64B61">
        <w:t xml:space="preserve">. </w:t>
      </w:r>
      <w:r>
        <w:t>Тра</w:t>
      </w:r>
      <w:r w:rsidR="00295A77">
        <w:t>с</w:t>
      </w:r>
      <w:r>
        <w:t>сы для тренировок и соревнований до</w:t>
      </w:r>
      <w:r w:rsidR="00295A77">
        <w:t>л</w:t>
      </w:r>
      <w:r>
        <w:t xml:space="preserve">жны быть безопасными. </w:t>
      </w:r>
    </w:p>
    <w:p w:rsidR="001F4D07" w:rsidRDefault="0067027C" w:rsidP="00014473">
      <w:pPr>
        <w:pStyle w:val="BodyText2"/>
        <w:numPr>
          <w:ilvl w:val="0"/>
          <w:numId w:val="3"/>
        </w:numPr>
        <w:jc w:val="left"/>
      </w:pPr>
      <w:r>
        <w:t>Р</w:t>
      </w:r>
      <w:r w:rsidR="001F4D07">
        <w:t>екомендуется обеспечить наличие подъемников как можно ближе к местам проведения соревнований и тренировок.</w:t>
      </w:r>
    </w:p>
    <w:p w:rsidR="001F4D07" w:rsidRDefault="00C7199B" w:rsidP="00014473">
      <w:pPr>
        <w:pStyle w:val="BodyText2"/>
        <w:numPr>
          <w:ilvl w:val="0"/>
          <w:numId w:val="3"/>
        </w:numPr>
        <w:jc w:val="left"/>
      </w:pPr>
      <w:r>
        <w:t xml:space="preserve">Финишная зона должна </w:t>
      </w:r>
      <w:r w:rsidR="001F7D96">
        <w:t>быть широкой, достаточно длинной, выровненной, с пологим выкатом</w:t>
      </w:r>
      <w:r>
        <w:t xml:space="preserve"> для безопасной остановки спортсмена. Рекомендуется, чтобы з</w:t>
      </w:r>
      <w:r w:rsidR="001F7D96">
        <w:t xml:space="preserve">она финиша </w:t>
      </w:r>
      <w:r>
        <w:t>была</w:t>
      </w:r>
      <w:r w:rsidR="001F7D96">
        <w:t xml:space="preserve"> полностью огорожена</w:t>
      </w:r>
      <w:r>
        <w:t xml:space="preserve">, чтобы исключить появление в ней зрителей </w:t>
      </w:r>
      <w:r w:rsidR="001F7D96">
        <w:t>(см. диаграмму ниже).</w:t>
      </w:r>
    </w:p>
    <w:p w:rsidR="001F4D07" w:rsidRDefault="00295A77" w:rsidP="00014473">
      <w:pPr>
        <w:pStyle w:val="BodyText2"/>
        <w:numPr>
          <w:ilvl w:val="0"/>
          <w:numId w:val="3"/>
        </w:numPr>
        <w:jc w:val="left"/>
      </w:pPr>
      <w:r>
        <w:rPr>
          <w:szCs w:val="24"/>
        </w:rPr>
        <w:t>Д</w:t>
      </w:r>
      <w:r w:rsidR="001F7D96">
        <w:rPr>
          <w:szCs w:val="24"/>
        </w:rPr>
        <w:t xml:space="preserve">олжны быть </w:t>
      </w:r>
      <w:r w:rsidR="00C7199B">
        <w:rPr>
          <w:szCs w:val="24"/>
        </w:rPr>
        <w:t xml:space="preserve">предоставлены </w:t>
      </w:r>
      <w:r w:rsidR="001F7D96" w:rsidRPr="00684153">
        <w:rPr>
          <w:szCs w:val="24"/>
        </w:rPr>
        <w:t>отапливаемые помещения</w:t>
      </w:r>
      <w:r w:rsidR="001F7D96">
        <w:rPr>
          <w:szCs w:val="24"/>
        </w:rPr>
        <w:t xml:space="preserve">, которые расположены недалеко от трассы и </w:t>
      </w:r>
      <w:r w:rsidR="00C7199B">
        <w:rPr>
          <w:szCs w:val="24"/>
        </w:rPr>
        <w:t xml:space="preserve">зоны </w:t>
      </w:r>
      <w:r w:rsidR="001F7D96">
        <w:rPr>
          <w:szCs w:val="24"/>
        </w:rPr>
        <w:t xml:space="preserve">парковки. </w:t>
      </w:r>
      <w:r w:rsidR="001F7D96" w:rsidRPr="00684153">
        <w:rPr>
          <w:szCs w:val="24"/>
        </w:rPr>
        <w:t>Они должны быть достаточ</w:t>
      </w:r>
      <w:r w:rsidR="00C7199B">
        <w:rPr>
          <w:szCs w:val="24"/>
        </w:rPr>
        <w:t>но большими, чтобы вместить группу</w:t>
      </w:r>
      <w:r w:rsidR="001F7D96" w:rsidRPr="00684153">
        <w:rPr>
          <w:szCs w:val="24"/>
        </w:rPr>
        <w:t xml:space="preserve"> с</w:t>
      </w:r>
      <w:r w:rsidR="001F7D96">
        <w:rPr>
          <w:szCs w:val="24"/>
        </w:rPr>
        <w:t>портсменов Спешиал Олимпикс</w:t>
      </w:r>
      <w:r w:rsidR="001F7D96" w:rsidRPr="00684153">
        <w:rPr>
          <w:szCs w:val="24"/>
        </w:rPr>
        <w:t xml:space="preserve"> в случае экстремальных погодных условий.</w:t>
      </w:r>
      <w:r w:rsidR="00996793">
        <w:rPr>
          <w:szCs w:val="24"/>
        </w:rPr>
        <w:t xml:space="preserve"> В данных о</w:t>
      </w:r>
      <w:r w:rsidR="001F7D96">
        <w:rPr>
          <w:szCs w:val="24"/>
        </w:rPr>
        <w:t xml:space="preserve">тапливаемых помещениях следует проводить регистрацию волонтеров. Церемонии награждения следует проводить внутри </w:t>
      </w:r>
      <w:r w:rsidR="00C7199B">
        <w:rPr>
          <w:szCs w:val="24"/>
        </w:rPr>
        <w:t>данных отапливаемых</w:t>
      </w:r>
      <w:r w:rsidR="00A83A59">
        <w:rPr>
          <w:szCs w:val="24"/>
        </w:rPr>
        <w:t xml:space="preserve"> помещений</w:t>
      </w:r>
      <w:r w:rsidR="001F7D96">
        <w:rPr>
          <w:szCs w:val="24"/>
        </w:rPr>
        <w:t xml:space="preserve"> только в том случае, когда погодные условия </w:t>
      </w:r>
      <w:r w:rsidR="00F66443">
        <w:rPr>
          <w:szCs w:val="24"/>
        </w:rPr>
        <w:t>слишком плохие</w:t>
      </w:r>
      <w:r w:rsidR="0067027C">
        <w:rPr>
          <w:szCs w:val="24"/>
        </w:rPr>
        <w:t xml:space="preserve"> для проведения церемоний</w:t>
      </w:r>
      <w:r w:rsidR="001F7D96">
        <w:rPr>
          <w:szCs w:val="24"/>
        </w:rPr>
        <w:t xml:space="preserve"> на свежем воздухе.</w:t>
      </w:r>
    </w:p>
    <w:p w:rsidR="00D70240" w:rsidRPr="00C7199B" w:rsidRDefault="00D70240" w:rsidP="007D33F9">
      <w:pPr>
        <w:pStyle w:val="BodyText2"/>
      </w:pPr>
    </w:p>
    <w:p w:rsidR="00D70240" w:rsidRPr="00C7199B" w:rsidRDefault="00D70240" w:rsidP="007D33F9">
      <w:pPr>
        <w:pStyle w:val="BodyText2"/>
      </w:pPr>
    </w:p>
    <w:p w:rsidR="007D33F9" w:rsidRDefault="004923BD" w:rsidP="007D33F9">
      <w:pPr>
        <w:pStyle w:val="BodyText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5pt;height:316.5pt">
            <v:imagedata r:id="rId7" o:title=""/>
          </v:shape>
        </w:pict>
      </w:r>
    </w:p>
    <w:p w:rsidR="00143933" w:rsidRDefault="00143933" w:rsidP="00143933">
      <w:pPr>
        <w:pStyle w:val="BodyText"/>
        <w:ind w:left="360"/>
        <w:jc w:val="left"/>
        <w:rPr>
          <w:szCs w:val="24"/>
        </w:rPr>
      </w:pPr>
    </w:p>
    <w:p w:rsidR="00143933" w:rsidRDefault="00143933" w:rsidP="00143933">
      <w:pPr>
        <w:pStyle w:val="BodyText"/>
        <w:jc w:val="left"/>
        <w:rPr>
          <w:szCs w:val="24"/>
        </w:rPr>
      </w:pPr>
    </w:p>
    <w:p w:rsidR="00143933" w:rsidRDefault="00143933" w:rsidP="00143933">
      <w:pPr>
        <w:pStyle w:val="BodyText"/>
        <w:jc w:val="left"/>
        <w:rPr>
          <w:szCs w:val="24"/>
        </w:rPr>
      </w:pPr>
    </w:p>
    <w:p w:rsidR="007D33F9" w:rsidRDefault="00613D9F" w:rsidP="007D33F9">
      <w:pPr>
        <w:pStyle w:val="BodyText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Парковка должна</w:t>
      </w:r>
      <w:r w:rsidR="007D33F9">
        <w:rPr>
          <w:szCs w:val="24"/>
        </w:rPr>
        <w:t xml:space="preserve"> быть достаточно большой для того, чтобы обеспечить парковочным местом волонтеров, штатных сотрудников Спешиал Олимпикс</w:t>
      </w:r>
      <w:r w:rsidR="007D33F9" w:rsidRPr="00684153">
        <w:rPr>
          <w:szCs w:val="24"/>
        </w:rPr>
        <w:t xml:space="preserve">, тренеров и спортсменов. </w:t>
      </w:r>
      <w:r w:rsidR="007D33F9">
        <w:rPr>
          <w:szCs w:val="24"/>
        </w:rPr>
        <w:t xml:space="preserve">Кроме этого, обязательно должен быть свободный </w:t>
      </w:r>
      <w:r w:rsidR="007D33F9" w:rsidRPr="00684153">
        <w:rPr>
          <w:szCs w:val="24"/>
        </w:rPr>
        <w:t xml:space="preserve">доступ </w:t>
      </w:r>
      <w:r w:rsidR="007D33F9">
        <w:rPr>
          <w:szCs w:val="24"/>
        </w:rPr>
        <w:t xml:space="preserve">для </w:t>
      </w:r>
      <w:r w:rsidR="007D33F9" w:rsidRPr="00684153">
        <w:rPr>
          <w:szCs w:val="24"/>
        </w:rPr>
        <w:t>транспортных средств экстренных служб.</w:t>
      </w:r>
    </w:p>
    <w:p w:rsidR="00E8535C" w:rsidRDefault="00E8535C" w:rsidP="00E8535C">
      <w:pPr>
        <w:pStyle w:val="BodyText"/>
        <w:jc w:val="left"/>
        <w:rPr>
          <w:szCs w:val="24"/>
        </w:rPr>
      </w:pPr>
    </w:p>
    <w:p w:rsidR="007D33F9" w:rsidRDefault="007D33F9" w:rsidP="007D33F9">
      <w:pPr>
        <w:pStyle w:val="BodyText2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Дополнительные те</w:t>
      </w:r>
      <w:r w:rsidR="00613D9F">
        <w:rPr>
          <w:szCs w:val="24"/>
        </w:rPr>
        <w:t>р</w:t>
      </w:r>
      <w:r>
        <w:rPr>
          <w:szCs w:val="24"/>
        </w:rPr>
        <w:t>ритории:</w:t>
      </w:r>
    </w:p>
    <w:p w:rsidR="007D33F9" w:rsidRDefault="007D33F9" w:rsidP="007D33F9">
      <w:pPr>
        <w:pStyle w:val="BodyText2"/>
        <w:numPr>
          <w:ilvl w:val="0"/>
          <w:numId w:val="30"/>
        </w:numPr>
        <w:jc w:val="left"/>
        <w:rPr>
          <w:szCs w:val="24"/>
        </w:rPr>
      </w:pPr>
      <w:r>
        <w:rPr>
          <w:szCs w:val="24"/>
        </w:rPr>
        <w:t>комната для хранения лыж</w:t>
      </w:r>
    </w:p>
    <w:p w:rsidR="007D33F9" w:rsidRDefault="007D33F9" w:rsidP="007D33F9">
      <w:pPr>
        <w:pStyle w:val="BodyText2"/>
        <w:numPr>
          <w:ilvl w:val="0"/>
          <w:numId w:val="30"/>
        </w:numPr>
        <w:jc w:val="left"/>
        <w:rPr>
          <w:szCs w:val="24"/>
        </w:rPr>
      </w:pPr>
      <w:r>
        <w:rPr>
          <w:szCs w:val="24"/>
        </w:rPr>
        <w:t>комната для подготовки лыж</w:t>
      </w:r>
    </w:p>
    <w:p w:rsidR="007D33F9" w:rsidRDefault="00E64E35" w:rsidP="007D33F9">
      <w:pPr>
        <w:pStyle w:val="BodyText2"/>
        <w:numPr>
          <w:ilvl w:val="0"/>
          <w:numId w:val="30"/>
        </w:numPr>
        <w:jc w:val="left"/>
        <w:rPr>
          <w:szCs w:val="24"/>
        </w:rPr>
      </w:pPr>
      <w:r>
        <w:rPr>
          <w:szCs w:val="24"/>
        </w:rPr>
        <w:t>к</w:t>
      </w:r>
      <w:r w:rsidR="008029F4">
        <w:rPr>
          <w:szCs w:val="24"/>
        </w:rPr>
        <w:t>омната для хранения инвентаря</w:t>
      </w:r>
      <w:r>
        <w:rPr>
          <w:szCs w:val="24"/>
        </w:rPr>
        <w:t xml:space="preserve"> Спешиал Олимпикс </w:t>
      </w:r>
    </w:p>
    <w:p w:rsidR="00E64E35" w:rsidRDefault="00E64E35" w:rsidP="007D33F9">
      <w:pPr>
        <w:pStyle w:val="BodyText2"/>
        <w:numPr>
          <w:ilvl w:val="0"/>
          <w:numId w:val="30"/>
        </w:numPr>
        <w:jc w:val="left"/>
        <w:rPr>
          <w:szCs w:val="24"/>
        </w:rPr>
      </w:pPr>
      <w:r>
        <w:rPr>
          <w:szCs w:val="24"/>
        </w:rPr>
        <w:t>пунк проката лыж</w:t>
      </w:r>
    </w:p>
    <w:p w:rsidR="00E64E35" w:rsidRDefault="00E64E35" w:rsidP="007D33F9">
      <w:pPr>
        <w:pStyle w:val="BodyText2"/>
        <w:numPr>
          <w:ilvl w:val="0"/>
          <w:numId w:val="30"/>
        </w:numPr>
        <w:jc w:val="left"/>
        <w:rPr>
          <w:szCs w:val="24"/>
        </w:rPr>
      </w:pPr>
      <w:r>
        <w:rPr>
          <w:szCs w:val="24"/>
        </w:rPr>
        <w:t>комната для совещаний тренеров</w:t>
      </w:r>
    </w:p>
    <w:p w:rsidR="00E64E35" w:rsidRDefault="00E64E35" w:rsidP="007D33F9">
      <w:pPr>
        <w:pStyle w:val="BodyText2"/>
        <w:numPr>
          <w:ilvl w:val="0"/>
          <w:numId w:val="30"/>
        </w:numPr>
        <w:jc w:val="left"/>
        <w:rPr>
          <w:szCs w:val="24"/>
        </w:rPr>
      </w:pPr>
      <w:r>
        <w:rPr>
          <w:szCs w:val="24"/>
        </w:rPr>
        <w:t>отдельные помещения</w:t>
      </w:r>
      <w:r w:rsidR="008029F4">
        <w:rPr>
          <w:szCs w:val="24"/>
        </w:rPr>
        <w:t xml:space="preserve"> под крышей</w:t>
      </w:r>
      <w:r>
        <w:rPr>
          <w:szCs w:val="24"/>
        </w:rPr>
        <w:t>:</w:t>
      </w:r>
    </w:p>
    <w:p w:rsidR="00E64E35" w:rsidRDefault="00E64E35" w:rsidP="00E64E35">
      <w:pPr>
        <w:pStyle w:val="BodyText2"/>
        <w:numPr>
          <w:ilvl w:val="1"/>
          <w:numId w:val="30"/>
        </w:numPr>
        <w:tabs>
          <w:tab w:val="clear" w:pos="1440"/>
        </w:tabs>
        <w:ind w:left="1080"/>
        <w:jc w:val="left"/>
        <w:rPr>
          <w:szCs w:val="24"/>
        </w:rPr>
      </w:pPr>
      <w:r>
        <w:rPr>
          <w:szCs w:val="24"/>
        </w:rPr>
        <w:t>место для заседаний жюри</w:t>
      </w:r>
    </w:p>
    <w:p w:rsidR="007D33F9" w:rsidRPr="00E64E35" w:rsidRDefault="00E64E35" w:rsidP="00E64E35">
      <w:pPr>
        <w:pStyle w:val="BodyText2"/>
        <w:numPr>
          <w:ilvl w:val="1"/>
          <w:numId w:val="30"/>
        </w:numPr>
        <w:tabs>
          <w:tab w:val="clear" w:pos="1440"/>
        </w:tabs>
        <w:ind w:left="1080"/>
        <w:jc w:val="left"/>
        <w:rPr>
          <w:szCs w:val="24"/>
        </w:rPr>
      </w:pPr>
      <w:r>
        <w:t xml:space="preserve">место для работы </w:t>
      </w:r>
      <w:r w:rsidRPr="003058B4">
        <w:t>служб</w:t>
      </w:r>
      <w:r>
        <w:t>ы</w:t>
      </w:r>
      <w:r w:rsidRPr="003058B4">
        <w:t xml:space="preserve"> хронометража и обработки результатов</w:t>
      </w:r>
    </w:p>
    <w:p w:rsidR="00D70240" w:rsidRPr="00F77AAD" w:rsidRDefault="00E64E35" w:rsidP="00EF3795">
      <w:pPr>
        <w:pStyle w:val="BodyText2"/>
        <w:numPr>
          <w:ilvl w:val="1"/>
          <w:numId w:val="30"/>
        </w:numPr>
        <w:tabs>
          <w:tab w:val="clear" w:pos="1440"/>
        </w:tabs>
        <w:ind w:left="1080"/>
        <w:jc w:val="left"/>
        <w:rPr>
          <w:szCs w:val="24"/>
        </w:rPr>
      </w:pPr>
      <w:r>
        <w:rPr>
          <w:szCs w:val="24"/>
        </w:rPr>
        <w:t>стартовый домик в зоне старта</w:t>
      </w:r>
    </w:p>
    <w:p w:rsidR="00EF3795" w:rsidRPr="00684153" w:rsidRDefault="00EF3795" w:rsidP="00EF3795">
      <w:pPr>
        <w:pStyle w:val="Heading4"/>
        <w:rPr>
          <w:sz w:val="24"/>
          <w:szCs w:val="24"/>
        </w:rPr>
      </w:pPr>
      <w:r w:rsidRPr="00684153">
        <w:rPr>
          <w:sz w:val="24"/>
          <w:szCs w:val="24"/>
        </w:rPr>
        <w:t>РАЗДЕЛ С – ОБОРУДОВАНИЕ</w:t>
      </w:r>
    </w:p>
    <w:p w:rsidR="00C46A8E" w:rsidRDefault="00C46A8E" w:rsidP="00014473">
      <w:pPr>
        <w:pStyle w:val="BodyText"/>
        <w:jc w:val="left"/>
      </w:pPr>
    </w:p>
    <w:p w:rsidR="008029F4" w:rsidRPr="00E21792" w:rsidRDefault="002B6F15" w:rsidP="008029F4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Защитные каски обязательны</w:t>
      </w:r>
      <w:r w:rsidR="00361E34">
        <w:t xml:space="preserve"> как для открывающи</w:t>
      </w:r>
      <w:r w:rsidR="00AD5268">
        <w:t>х трассу, так и для самих спортс</w:t>
      </w:r>
      <w:r w:rsidR="00361E34">
        <w:t xml:space="preserve">менов </w:t>
      </w:r>
      <w:r w:rsidR="0067027C">
        <w:t xml:space="preserve">всех уровней способностей </w:t>
      </w:r>
      <w:r w:rsidR="008C4266">
        <w:t xml:space="preserve">во </w:t>
      </w:r>
      <w:r w:rsidR="00361E34">
        <w:t>время трениров</w:t>
      </w:r>
      <w:r w:rsidR="00E97666">
        <w:t>о</w:t>
      </w:r>
      <w:r w:rsidR="00361E34">
        <w:t>к и соре</w:t>
      </w:r>
      <w:r w:rsidR="00AD5268">
        <w:t>внований</w:t>
      </w:r>
      <w:r w:rsidR="00361E34">
        <w:t xml:space="preserve">. </w:t>
      </w:r>
      <w:r>
        <w:t>Выбор подходящей каски</w:t>
      </w:r>
      <w:r w:rsidR="0067027C">
        <w:t xml:space="preserve"> рекомендуется проводить</w:t>
      </w:r>
      <w:r w:rsidR="00361E34">
        <w:t xml:space="preserve"> с помощью тренера или квалифицированного продав</w:t>
      </w:r>
      <w:r w:rsidR="00E21792">
        <w:t xml:space="preserve">ца в магазине лыжного инвентаря (правила ФИС </w:t>
      </w:r>
      <w:r w:rsidR="00E21792" w:rsidRPr="00E21792">
        <w:t>614</w:t>
      </w:r>
      <w:r w:rsidR="00E21792">
        <w:t>.</w:t>
      </w:r>
      <w:r w:rsidR="00E21792" w:rsidRPr="00E21792">
        <w:t>2</w:t>
      </w:r>
      <w:r w:rsidR="00E21792">
        <w:t>.</w:t>
      </w:r>
      <w:r w:rsidR="00E21792" w:rsidRPr="00E21792">
        <w:t>3 или 627.6).</w:t>
      </w:r>
    </w:p>
    <w:p w:rsidR="00361E34" w:rsidRDefault="00361E34" w:rsidP="00361E34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Лыжи</w:t>
      </w:r>
    </w:p>
    <w:p w:rsidR="00361E34" w:rsidRDefault="00361E34" w:rsidP="00361E34">
      <w:pPr>
        <w:pStyle w:val="BodyText"/>
        <w:numPr>
          <w:ilvl w:val="1"/>
          <w:numId w:val="31"/>
        </w:numPr>
        <w:tabs>
          <w:tab w:val="clear" w:pos="1440"/>
        </w:tabs>
        <w:ind w:left="720"/>
        <w:jc w:val="left"/>
      </w:pPr>
      <w:r>
        <w:t>Атлеты начального уровня н</w:t>
      </w:r>
      <w:r w:rsidR="0067027C">
        <w:t xml:space="preserve">авыков могут использовать лыжи </w:t>
      </w:r>
      <w:r w:rsidR="00E21792">
        <w:t>длиной</w:t>
      </w:r>
      <w:r w:rsidR="0067027C">
        <w:t xml:space="preserve"> </w:t>
      </w:r>
      <w:r w:rsidR="00E21792">
        <w:t xml:space="preserve">от </w:t>
      </w:r>
      <w:r w:rsidR="0067027C">
        <w:t>100</w:t>
      </w:r>
      <w:r w:rsidR="003A3EF6">
        <w:t xml:space="preserve"> </w:t>
      </w:r>
      <w:r w:rsidR="0067027C">
        <w:t>см. и более</w:t>
      </w:r>
      <w:r>
        <w:t xml:space="preserve">. </w:t>
      </w:r>
    </w:p>
    <w:p w:rsidR="00361E34" w:rsidRDefault="00580AF1" w:rsidP="00361E34">
      <w:pPr>
        <w:pStyle w:val="BodyText"/>
        <w:numPr>
          <w:ilvl w:val="1"/>
          <w:numId w:val="31"/>
        </w:numPr>
        <w:tabs>
          <w:tab w:val="clear" w:pos="1440"/>
        </w:tabs>
        <w:ind w:left="720"/>
        <w:jc w:val="left"/>
      </w:pPr>
      <w:r>
        <w:t>В некоторых видах программы спортсмены с т</w:t>
      </w:r>
      <w:r w:rsidR="00D33853">
        <w:t>яжелыми физическими отклонениями</w:t>
      </w:r>
      <w:r>
        <w:t xml:space="preserve"> также могут использовать лыжи, которые короче</w:t>
      </w:r>
      <w:r w:rsidR="0067027C">
        <w:t xml:space="preserve"> 130</w:t>
      </w:r>
      <w:r w:rsidR="00CF746D">
        <w:t xml:space="preserve"> см. (их еще называют с</w:t>
      </w:r>
      <w:r w:rsidR="00CF746D" w:rsidRPr="00CF746D">
        <w:t>пециальные аутригеры - аналог лыжных палок, но с небольшими лыжами на конце</w:t>
      </w:r>
      <w:r w:rsidR="00CF746D">
        <w:t>)</w:t>
      </w:r>
    </w:p>
    <w:p w:rsidR="00580AF1" w:rsidRDefault="00580AF1" w:rsidP="00361E34">
      <w:pPr>
        <w:pStyle w:val="BodyText"/>
        <w:numPr>
          <w:ilvl w:val="1"/>
          <w:numId w:val="31"/>
        </w:numPr>
        <w:tabs>
          <w:tab w:val="clear" w:pos="1440"/>
        </w:tabs>
        <w:ind w:left="720"/>
        <w:jc w:val="left"/>
      </w:pPr>
      <w:r>
        <w:t>Жюри оставляет за собой право принимать решения о возможн</w:t>
      </w:r>
      <w:r w:rsidR="00D33853">
        <w:t>ости использования более коротких лыж</w:t>
      </w:r>
      <w:r>
        <w:t xml:space="preserve">. </w:t>
      </w:r>
    </w:p>
    <w:p w:rsidR="003A3EF6" w:rsidRDefault="006C6F1B" w:rsidP="00580AF1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 xml:space="preserve">Сидящие спортсмены, а именно спортсмены, сидящие в Bi-Ski, которая </w:t>
      </w:r>
      <w:r w:rsidRPr="006C6F1B">
        <w:t>представляет собой широкую базу, к которой крепятся две лыжи и все те же аутригеры для удержания равновесия и маневрирования</w:t>
      </w:r>
      <w:r>
        <w:t>, всегда должны быть надежно прикреплены к самой конструкции.</w:t>
      </w:r>
      <w:r w:rsidR="003A3EF6">
        <w:t xml:space="preserve"> Все остальные спортсмены с отклонениями в физическом развитии соревнуются в соответствии с правилами Международного Паралимпийского Комитета (МПК) </w:t>
      </w:r>
      <w:hyperlink r:id="rId8" w:history="1">
        <w:r w:rsidR="003A3EF6" w:rsidRPr="003A3EF6">
          <w:t>http://www.ipc-alpineskiing.org</w:t>
        </w:r>
      </w:hyperlink>
      <w:r w:rsidR="003A3EF6">
        <w:t xml:space="preserve"> для сидящих спортсменов, для спортсменов с на</w:t>
      </w:r>
      <w:r w:rsidR="003A3EF6" w:rsidRPr="003A3EF6">
        <w:t>рушениями зрения</w:t>
      </w:r>
      <w:r w:rsidR="003A3EF6">
        <w:t xml:space="preserve"> и для стоячих спортсменов. Дивизионирование таких спортсменов будет проведено </w:t>
      </w:r>
      <w:r>
        <w:t xml:space="preserve">в соответствии с </w:t>
      </w:r>
      <w:r w:rsidRPr="00B64B61">
        <w:t>Официальным</w:t>
      </w:r>
      <w:r>
        <w:t>и</w:t>
      </w:r>
      <w:r w:rsidRPr="00B64B61">
        <w:t xml:space="preserve"> Спортивным</w:t>
      </w:r>
      <w:r>
        <w:t>и</w:t>
      </w:r>
      <w:r w:rsidRPr="00B64B61">
        <w:t xml:space="preserve"> Правилам</w:t>
      </w:r>
      <w:r>
        <w:t>и</w:t>
      </w:r>
      <w:r w:rsidRPr="00B64B61">
        <w:t xml:space="preserve"> Спешиал Олимпикс по горнолыжно</w:t>
      </w:r>
      <w:r>
        <w:t>му спорту.</w:t>
      </w:r>
    </w:p>
    <w:p w:rsidR="00AD6DB3" w:rsidRDefault="0084441F" w:rsidP="00AD6DB3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Место проведения соревнований должно иметь в на</w:t>
      </w:r>
      <w:r w:rsidR="00B92B92">
        <w:t>личии качественный снежный покро</w:t>
      </w:r>
      <w:r>
        <w:t>в и хорошие ус</w:t>
      </w:r>
      <w:r w:rsidR="003A3EF6">
        <w:t>ловия для спортсменов</w:t>
      </w:r>
      <w:r>
        <w:t>. В наличии всегда должны быть инструменты (лопаты, грабли, химические препараты для утрамбовки снега) для улучшения состояния снежного покрова в случаях, когда погода изменчива.</w:t>
      </w:r>
    </w:p>
    <w:p w:rsidR="00AD6DB3" w:rsidRPr="00F4449B" w:rsidRDefault="00332963" w:rsidP="00AD6DB3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В</w:t>
      </w:r>
      <w:r w:rsidR="002B6F15">
        <w:t>орота</w:t>
      </w:r>
      <w:r>
        <w:t>:</w:t>
      </w:r>
      <w:r w:rsidR="00AD6DB3">
        <w:t xml:space="preserve"> </w:t>
      </w:r>
      <w:r>
        <w:t xml:space="preserve">для слалома </w:t>
      </w:r>
      <w:r w:rsidR="00B97DD7">
        <w:t>ворота состоят из двух вешек</w:t>
      </w:r>
      <w:r w:rsidR="00AD6DB3">
        <w:t xml:space="preserve"> и ш</w:t>
      </w:r>
      <w:r w:rsidR="002B6F15">
        <w:t>ирина ворот должна быть от 4 до 6</w:t>
      </w:r>
      <w:r w:rsidR="00B97DD7">
        <w:t xml:space="preserve"> </w:t>
      </w:r>
      <w:r w:rsidR="002B6F15">
        <w:t xml:space="preserve">м. </w:t>
      </w:r>
      <w:r w:rsidR="00AD6DB3">
        <w:t>Д</w:t>
      </w:r>
      <w:r>
        <w:t xml:space="preserve">ля </w:t>
      </w:r>
      <w:r w:rsidR="002B6F15">
        <w:t xml:space="preserve">гигантского слалома </w:t>
      </w:r>
      <w:r w:rsidR="00B97DD7">
        <w:t xml:space="preserve">и супер-гиганта ворота </w:t>
      </w:r>
      <w:r w:rsidR="002B6F15">
        <w:t xml:space="preserve">состоят из </w:t>
      </w:r>
      <w:r w:rsidR="00B97DD7">
        <w:t xml:space="preserve">2 наборов по 2 поворотные вешки и </w:t>
      </w:r>
      <w:r w:rsidR="00AD6DB3">
        <w:t xml:space="preserve">панели между ними, но </w:t>
      </w:r>
      <w:r w:rsidR="00AD6DB3" w:rsidRPr="00E1384C">
        <w:t xml:space="preserve">минимальное расстояние между поворотными вешками в гигантском слаломе от 4 до 8 метров, а в супер-гиганте не менее 8 метров. В </w:t>
      </w:r>
      <w:r w:rsidR="00AD6DB3">
        <w:t xml:space="preserve">гигантском слаломе и супер-гиганте используется панель. Первые ворота после старта всегда должны быть красными. </w:t>
      </w:r>
    </w:p>
    <w:p w:rsidR="00F4449B" w:rsidRDefault="00F4449B" w:rsidP="00F4449B">
      <w:pPr>
        <w:pStyle w:val="BodyText"/>
        <w:jc w:val="left"/>
        <w:rPr>
          <w:lang w:val="en-US"/>
        </w:rPr>
      </w:pPr>
    </w:p>
    <w:p w:rsidR="00F4449B" w:rsidRPr="00F4449B" w:rsidRDefault="00F4449B" w:rsidP="00F4449B">
      <w:pPr>
        <w:pStyle w:val="BodyText"/>
        <w:jc w:val="left"/>
        <w:rPr>
          <w:b/>
        </w:rPr>
      </w:pPr>
      <w:r w:rsidRPr="00F4449B">
        <w:rPr>
          <w:b/>
        </w:rPr>
        <w:t>Разметка трассы:</w:t>
      </w:r>
    </w:p>
    <w:p w:rsidR="00AD6DB3" w:rsidRDefault="00AD6DB3" w:rsidP="00AD6DB3">
      <w:pPr>
        <w:pStyle w:val="BodyText"/>
        <w:jc w:val="left"/>
      </w:pPr>
    </w:p>
    <w:p w:rsidR="00C46A8E" w:rsidRPr="00B64B61" w:rsidRDefault="004923BD" w:rsidP="00014473">
      <w:pPr>
        <w:pStyle w:val="BodyText"/>
        <w:jc w:val="left"/>
      </w:pPr>
      <w:r>
        <w:pict>
          <v:shape id="_x0000_i1026" type="#_x0000_t75" style="width:6in;height:289.45pt">
            <v:imagedata r:id="rId9" o:title=""/>
          </v:shape>
        </w:pict>
      </w:r>
    </w:p>
    <w:p w:rsidR="00EF58DB" w:rsidRDefault="00EF58DB" w:rsidP="00EF3795">
      <w:pPr>
        <w:rPr>
          <w:b/>
          <w:bCs/>
          <w:sz w:val="24"/>
          <w:szCs w:val="24"/>
        </w:rPr>
      </w:pPr>
    </w:p>
    <w:p w:rsidR="00EF58DB" w:rsidRDefault="00EF58DB" w:rsidP="00EF58DB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У постановщика трассы должны быть в наличии буры, молотки, сверла, клинья</w:t>
      </w:r>
      <w:r w:rsidR="00AD6DB3">
        <w:t xml:space="preserve"> для установки слаломных вешек в снег</w:t>
      </w:r>
      <w:r>
        <w:t xml:space="preserve">. </w:t>
      </w:r>
    </w:p>
    <w:p w:rsidR="00587873" w:rsidRDefault="00AD6DB3" w:rsidP="00EF58DB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Зоны старта и финиша должны быть полностью огорожены для безопасности</w:t>
      </w:r>
      <w:r w:rsidR="0079235A">
        <w:t xml:space="preserve"> сеткой или забором</w:t>
      </w:r>
      <w:r w:rsidR="00EF58DB">
        <w:t xml:space="preserve">. </w:t>
      </w:r>
    </w:p>
    <w:p w:rsidR="00EF58DB" w:rsidRDefault="00D33853" w:rsidP="00EF58DB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С помощью различных видов огра</w:t>
      </w:r>
      <w:r w:rsidR="0079235A">
        <w:t xml:space="preserve">ждения (забор, сетка, насыпи снега и др.) следует исключить любую возможность столкновения участников </w:t>
      </w:r>
      <w:r w:rsidR="0079235A">
        <w:rPr>
          <w:color w:val="221E1F"/>
        </w:rPr>
        <w:t>с</w:t>
      </w:r>
      <w:r>
        <w:rPr>
          <w:color w:val="221E1F"/>
        </w:rPr>
        <w:t>о</w:t>
      </w:r>
      <w:r w:rsidR="0079235A">
        <w:rPr>
          <w:color w:val="221E1F"/>
        </w:rPr>
        <w:t xml:space="preserve"> зрителями</w:t>
      </w:r>
      <w:r w:rsidR="0079235A">
        <w:t>, чтобы спортсмены не боялись, что есть возможность столкнуться со зрителями.</w:t>
      </w:r>
      <w:r w:rsidR="00EF58DB">
        <w:t xml:space="preserve"> </w:t>
      </w:r>
    </w:p>
    <w:p w:rsidR="00EF58DB" w:rsidRDefault="005171D4" w:rsidP="00EF58DB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Ст</w:t>
      </w:r>
      <w:r w:rsidR="00982123">
        <w:t>арт и финиш должны быть четко о</w:t>
      </w:r>
      <w:r w:rsidR="0079235A">
        <w:t>бозначены горизонтальными полотнищами</w:t>
      </w:r>
      <w:r>
        <w:t xml:space="preserve">. </w:t>
      </w:r>
    </w:p>
    <w:p w:rsidR="003C4230" w:rsidRPr="004E08A2" w:rsidRDefault="00064FAE" w:rsidP="003C4230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При возможност</w:t>
      </w:r>
      <w:r w:rsidR="005171D4">
        <w:t xml:space="preserve">и на соревнованиях должны использоваться две синхронизированные, независимо действующие системы электронного хронометрирования. При отсутствии такой возможности, должно проводиться ручное хронометрирование. </w:t>
      </w:r>
      <w:r w:rsidR="003C4230">
        <w:t xml:space="preserve">Судьи-контролеры </w:t>
      </w:r>
      <w:r w:rsidR="0079235A">
        <w:t xml:space="preserve">на воротах </w:t>
      </w:r>
      <w:r w:rsidR="003C4230">
        <w:t xml:space="preserve">обязаны засекать время двух минут, чтобы обеспечить выполнение правила двух минут (см. пункт о правиле двух минут ниже). </w:t>
      </w:r>
    </w:p>
    <w:p w:rsidR="003C4230" w:rsidRDefault="003C4230" w:rsidP="003C4230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 w:rsidRPr="003C4230">
        <w:t>Следуе</w:t>
      </w:r>
      <w:r>
        <w:t>т использовать громкоговорители:</w:t>
      </w:r>
    </w:p>
    <w:p w:rsidR="003C4230" w:rsidRDefault="003C4230" w:rsidP="003C4230">
      <w:pPr>
        <w:pStyle w:val="BodyText"/>
        <w:numPr>
          <w:ilvl w:val="0"/>
          <w:numId w:val="36"/>
        </w:numPr>
        <w:jc w:val="left"/>
      </w:pPr>
      <w:r>
        <w:t>для объявления порядка выхода на старт спортсменов и для объявления результатов</w:t>
      </w:r>
      <w:r w:rsidR="00D33853">
        <w:t>.</w:t>
      </w:r>
    </w:p>
    <w:p w:rsidR="003C4230" w:rsidRDefault="004E08A2" w:rsidP="003C4230">
      <w:pPr>
        <w:pStyle w:val="BodyText"/>
        <w:numPr>
          <w:ilvl w:val="0"/>
          <w:numId w:val="36"/>
        </w:numPr>
        <w:jc w:val="left"/>
      </w:pPr>
      <w:r>
        <w:t>д</w:t>
      </w:r>
      <w:r w:rsidR="003C4230">
        <w:t>ля передачи необходимой информации в</w:t>
      </w:r>
      <w:r>
        <w:t>о время проведения соревнований</w:t>
      </w:r>
      <w:r w:rsidR="00D33853">
        <w:t>.</w:t>
      </w:r>
    </w:p>
    <w:p w:rsidR="004E08A2" w:rsidRDefault="004E08A2" w:rsidP="004E08A2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Информационные табло:</w:t>
      </w:r>
    </w:p>
    <w:p w:rsidR="004E08A2" w:rsidRDefault="004E08A2" w:rsidP="004E08A2">
      <w:pPr>
        <w:pStyle w:val="BodyText"/>
        <w:numPr>
          <w:ilvl w:val="0"/>
          <w:numId w:val="37"/>
        </w:numPr>
        <w:jc w:val="left"/>
      </w:pPr>
      <w:r>
        <w:t>табло порядка старта: должно быть расположено в зоне старта и должно показывать порядковый номер старта спортсмена, его личный номер и другую необходимую информацию.</w:t>
      </w:r>
    </w:p>
    <w:p w:rsidR="004E08A2" w:rsidRDefault="004E08A2" w:rsidP="004E08A2">
      <w:pPr>
        <w:pStyle w:val="BodyText"/>
        <w:numPr>
          <w:ilvl w:val="0"/>
          <w:numId w:val="37"/>
        </w:numPr>
        <w:jc w:val="left"/>
      </w:pPr>
      <w:r>
        <w:t xml:space="preserve">табло результатов: должно быть расположено вне зоны финиша и должно показывать результат спортсмена, его место в итоговой таблице результатов, имя и фимилию спортсмена, порядковый номер старта спортсмена и его личный номер. </w:t>
      </w:r>
    </w:p>
    <w:p w:rsidR="004E08A2" w:rsidRDefault="004E08A2" w:rsidP="004E08A2">
      <w:pPr>
        <w:pStyle w:val="BodyText"/>
        <w:numPr>
          <w:ilvl w:val="0"/>
          <w:numId w:val="37"/>
        </w:numPr>
        <w:jc w:val="left"/>
      </w:pPr>
      <w:r>
        <w:t>табло общей информации: должно быть расположено рядом с трассами, местом проведения церемонии награждения и должно показывать всю необходим</w:t>
      </w:r>
      <w:r w:rsidR="004C40DC">
        <w:t xml:space="preserve">ую информацию общего характера. </w:t>
      </w:r>
    </w:p>
    <w:p w:rsidR="004C40DC" w:rsidRDefault="004C40DC" w:rsidP="004C40DC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 xml:space="preserve">Во время проведения соревнований организаторы должны убедиться, что спасательная и медицинская службы находятся в состоянии полной готовности. Если медицинское обеспечение состоит из волонтеров, тогда коллектив обслуживания горнолыжного стадиона должен получить информацию об этом заранее, чтобы успеть скоординировать действия спасательной и медицинской служб. </w:t>
      </w:r>
    </w:p>
    <w:p w:rsidR="004C40DC" w:rsidRDefault="004C40DC" w:rsidP="004C40DC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 xml:space="preserve">Во время соревнований должен работать пунк ремонта лыж, где квалифицированный персонал сможет оказывать требуемую техническую поддержку. </w:t>
      </w:r>
    </w:p>
    <w:p w:rsidR="00083326" w:rsidRDefault="00083326" w:rsidP="00083326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На всех соревнованиях между стартом и финишем должна быть обеспечена задублированная проводная связь.</w:t>
      </w:r>
      <w:r w:rsidR="002A32A9">
        <w:t xml:space="preserve"> Голосовая связь между стартом</w:t>
      </w:r>
      <w:r>
        <w:t xml:space="preserve"> и финишем должна быть обеспечена стационарной проводной связью или рацией. В случае использования рации должна быть выделена отдельная частота, не используемая для иных целей. В систему связи должны быть включены спасательная и медицинская службы, координаторы волонтеров и официальные представители соревнований.</w:t>
      </w:r>
    </w:p>
    <w:p w:rsidR="003C4230" w:rsidRDefault="00083326" w:rsidP="00083326">
      <w:pPr>
        <w:pStyle w:val="BodyText"/>
        <w:numPr>
          <w:ilvl w:val="0"/>
          <w:numId w:val="31"/>
        </w:numPr>
        <w:tabs>
          <w:tab w:val="clear" w:pos="720"/>
          <w:tab w:val="num" w:pos="360"/>
        </w:tabs>
        <w:ind w:left="360"/>
        <w:jc w:val="left"/>
      </w:pPr>
      <w:r>
        <w:t>Судьи должны легко отличаться от других людей</w:t>
      </w:r>
      <w:r w:rsidR="00805CF4">
        <w:t xml:space="preserve"> на стадионе</w:t>
      </w:r>
      <w:r>
        <w:t xml:space="preserve">. Рекомендуется выделять судьям нарукавные повязки или отличимые куртки-ветровки. </w:t>
      </w:r>
    </w:p>
    <w:p w:rsidR="00143933" w:rsidRDefault="00143933" w:rsidP="00EF3795">
      <w:pPr>
        <w:rPr>
          <w:b/>
          <w:bCs/>
          <w:sz w:val="24"/>
          <w:szCs w:val="24"/>
        </w:rPr>
      </w:pPr>
    </w:p>
    <w:p w:rsidR="00143933" w:rsidRDefault="00143933" w:rsidP="00EF3795">
      <w:pPr>
        <w:rPr>
          <w:b/>
          <w:bCs/>
          <w:sz w:val="24"/>
          <w:szCs w:val="24"/>
        </w:rPr>
      </w:pPr>
    </w:p>
    <w:p w:rsidR="00143933" w:rsidRDefault="00143933" w:rsidP="00EF3795">
      <w:pPr>
        <w:rPr>
          <w:b/>
          <w:bCs/>
          <w:sz w:val="24"/>
          <w:szCs w:val="24"/>
        </w:rPr>
      </w:pPr>
    </w:p>
    <w:p w:rsidR="00143933" w:rsidRDefault="00143933" w:rsidP="00EF3795">
      <w:pPr>
        <w:rPr>
          <w:b/>
          <w:bCs/>
          <w:sz w:val="24"/>
          <w:szCs w:val="24"/>
        </w:rPr>
      </w:pPr>
    </w:p>
    <w:p w:rsidR="00143933" w:rsidRDefault="00143933" w:rsidP="00EF3795">
      <w:pPr>
        <w:rPr>
          <w:b/>
          <w:bCs/>
          <w:sz w:val="24"/>
          <w:szCs w:val="24"/>
        </w:rPr>
      </w:pPr>
    </w:p>
    <w:p w:rsidR="00143933" w:rsidRDefault="00143933" w:rsidP="00EF3795">
      <w:pPr>
        <w:rPr>
          <w:b/>
          <w:bCs/>
          <w:sz w:val="24"/>
          <w:szCs w:val="24"/>
        </w:rPr>
      </w:pPr>
    </w:p>
    <w:p w:rsidR="00143933" w:rsidRDefault="00143933" w:rsidP="00EF3795">
      <w:pPr>
        <w:rPr>
          <w:b/>
          <w:bCs/>
          <w:sz w:val="24"/>
          <w:szCs w:val="24"/>
        </w:rPr>
      </w:pPr>
    </w:p>
    <w:p w:rsidR="00F4449B" w:rsidRDefault="00F4449B" w:rsidP="00EF3795">
      <w:pPr>
        <w:rPr>
          <w:b/>
          <w:bCs/>
          <w:sz w:val="24"/>
          <w:szCs w:val="24"/>
        </w:rPr>
      </w:pPr>
    </w:p>
    <w:p w:rsidR="00EF3795" w:rsidRDefault="00EF3795" w:rsidP="00EF3795">
      <w:pPr>
        <w:rPr>
          <w:b/>
          <w:bCs/>
          <w:sz w:val="24"/>
          <w:szCs w:val="24"/>
        </w:rPr>
      </w:pPr>
      <w:r w:rsidRPr="00684153">
        <w:rPr>
          <w:b/>
          <w:bCs/>
          <w:sz w:val="24"/>
          <w:szCs w:val="24"/>
        </w:rPr>
        <w:t xml:space="preserve">РАЗДЕЛ </w:t>
      </w:r>
      <w:r w:rsidRPr="00684153">
        <w:rPr>
          <w:b/>
          <w:bCs/>
          <w:sz w:val="24"/>
          <w:szCs w:val="24"/>
          <w:lang w:val="en-US"/>
        </w:rPr>
        <w:t>D</w:t>
      </w:r>
      <w:r w:rsidRPr="00684153">
        <w:rPr>
          <w:b/>
          <w:bCs/>
          <w:sz w:val="24"/>
          <w:szCs w:val="24"/>
        </w:rPr>
        <w:t xml:space="preserve"> – СУДЕЙСКАЯ БРИГАДА</w:t>
      </w:r>
    </w:p>
    <w:p w:rsidR="00EF3795" w:rsidRDefault="00EF3795" w:rsidP="00EF3795">
      <w:pPr>
        <w:rPr>
          <w:b/>
          <w:bCs/>
          <w:sz w:val="24"/>
          <w:szCs w:val="24"/>
        </w:rPr>
      </w:pPr>
    </w:p>
    <w:p w:rsidR="00C46A8E" w:rsidRPr="00B64B61" w:rsidRDefault="00C46A8E" w:rsidP="00014473">
      <w:pPr>
        <w:pStyle w:val="BodyText"/>
        <w:numPr>
          <w:ilvl w:val="0"/>
          <w:numId w:val="8"/>
        </w:numPr>
        <w:jc w:val="left"/>
      </w:pPr>
      <w:r w:rsidRPr="00B64B61">
        <w:t>Жюри</w:t>
      </w:r>
      <w:r w:rsidR="00083326">
        <w:t>:</w:t>
      </w:r>
    </w:p>
    <w:p w:rsidR="00083326" w:rsidRDefault="00083326" w:rsidP="00083326">
      <w:pPr>
        <w:pStyle w:val="BodyText"/>
        <w:numPr>
          <w:ilvl w:val="0"/>
          <w:numId w:val="39"/>
        </w:numPr>
        <w:jc w:val="left"/>
      </w:pPr>
      <w:r>
        <w:t>рефери (главный судья соревнований)</w:t>
      </w:r>
    </w:p>
    <w:p w:rsidR="00083326" w:rsidRDefault="00083326" w:rsidP="00083326">
      <w:pPr>
        <w:pStyle w:val="BodyText"/>
        <w:numPr>
          <w:ilvl w:val="0"/>
          <w:numId w:val="39"/>
        </w:numPr>
        <w:jc w:val="left"/>
      </w:pPr>
      <w:r>
        <w:t>руководитель соревнований</w:t>
      </w:r>
    </w:p>
    <w:p w:rsidR="00083326" w:rsidRDefault="00083326" w:rsidP="00083326">
      <w:pPr>
        <w:pStyle w:val="BodyText"/>
        <w:numPr>
          <w:ilvl w:val="0"/>
          <w:numId w:val="39"/>
        </w:numPr>
        <w:jc w:val="left"/>
      </w:pPr>
      <w:r>
        <w:t>начальник трассы</w:t>
      </w:r>
    </w:p>
    <w:p w:rsidR="00083326" w:rsidRDefault="00083326" w:rsidP="00083326">
      <w:pPr>
        <w:pStyle w:val="BodyText"/>
        <w:numPr>
          <w:ilvl w:val="0"/>
          <w:numId w:val="39"/>
        </w:numPr>
        <w:jc w:val="left"/>
      </w:pPr>
      <w:r>
        <w:t>старший судья на старте</w:t>
      </w:r>
    </w:p>
    <w:p w:rsidR="00083326" w:rsidRDefault="00083326" w:rsidP="00083326">
      <w:pPr>
        <w:pStyle w:val="BodyText"/>
        <w:numPr>
          <w:ilvl w:val="0"/>
          <w:numId w:val="39"/>
        </w:numPr>
        <w:jc w:val="left"/>
      </w:pPr>
      <w:r>
        <w:t>старший судья на финише</w:t>
      </w:r>
    </w:p>
    <w:p w:rsidR="00083326" w:rsidRDefault="00083326" w:rsidP="00083326">
      <w:pPr>
        <w:pStyle w:val="BodyText"/>
        <w:numPr>
          <w:ilvl w:val="0"/>
          <w:numId w:val="39"/>
        </w:numPr>
        <w:jc w:val="left"/>
      </w:pPr>
      <w:r>
        <w:t>ассистент рефери</w:t>
      </w:r>
    </w:p>
    <w:p w:rsidR="00083326" w:rsidRDefault="00083326" w:rsidP="00083326">
      <w:pPr>
        <w:pStyle w:val="BodyText"/>
        <w:numPr>
          <w:ilvl w:val="0"/>
          <w:numId w:val="8"/>
        </w:numPr>
        <w:jc w:val="left"/>
      </w:pPr>
      <w:r>
        <w:t>Официальные представители, не входящие в состав жюри:</w:t>
      </w:r>
    </w:p>
    <w:p w:rsidR="009F657E" w:rsidRDefault="009F657E" w:rsidP="009F657E">
      <w:pPr>
        <w:pStyle w:val="BodyText"/>
        <w:numPr>
          <w:ilvl w:val="0"/>
          <w:numId w:val="40"/>
        </w:numPr>
        <w:jc w:val="left"/>
      </w:pPr>
      <w:r>
        <w:t>старший контроллер</w:t>
      </w:r>
    </w:p>
    <w:p w:rsidR="009F657E" w:rsidRDefault="009F657E" w:rsidP="009F657E">
      <w:pPr>
        <w:pStyle w:val="BodyText"/>
        <w:numPr>
          <w:ilvl w:val="0"/>
          <w:numId w:val="40"/>
        </w:numPr>
        <w:jc w:val="left"/>
      </w:pPr>
      <w:r>
        <w:t>руководитель службы хронометрирования и подсчета результатов</w:t>
      </w:r>
    </w:p>
    <w:p w:rsidR="009F657E" w:rsidRDefault="009F657E" w:rsidP="009F657E">
      <w:pPr>
        <w:pStyle w:val="BodyText"/>
        <w:numPr>
          <w:ilvl w:val="0"/>
          <w:numId w:val="40"/>
        </w:numPr>
        <w:jc w:val="left"/>
      </w:pPr>
      <w:r>
        <w:t>секретарь соревнований</w:t>
      </w:r>
    </w:p>
    <w:p w:rsidR="009F657E" w:rsidRDefault="009F657E" w:rsidP="009F657E">
      <w:pPr>
        <w:pStyle w:val="BodyText"/>
        <w:numPr>
          <w:ilvl w:val="0"/>
          <w:numId w:val="40"/>
        </w:numPr>
        <w:jc w:val="left"/>
      </w:pPr>
      <w:r>
        <w:t>руководитель медицинской и спасательной служб</w:t>
      </w:r>
    </w:p>
    <w:p w:rsidR="009F657E" w:rsidRDefault="009F657E" w:rsidP="009F657E">
      <w:pPr>
        <w:pStyle w:val="BodyText"/>
        <w:numPr>
          <w:ilvl w:val="0"/>
          <w:numId w:val="40"/>
        </w:numPr>
        <w:jc w:val="left"/>
      </w:pPr>
      <w:r>
        <w:t>начальник пресс-службы</w:t>
      </w:r>
    </w:p>
    <w:p w:rsidR="009F657E" w:rsidRDefault="009F657E" w:rsidP="009F657E">
      <w:pPr>
        <w:pStyle w:val="BodyText"/>
        <w:numPr>
          <w:ilvl w:val="0"/>
          <w:numId w:val="40"/>
        </w:numPr>
        <w:jc w:val="left"/>
      </w:pPr>
      <w:r>
        <w:t>руководитель службы материального обеспечения (комендант соревнований)</w:t>
      </w:r>
    </w:p>
    <w:p w:rsidR="009F657E" w:rsidRDefault="009F657E" w:rsidP="009F657E">
      <w:pPr>
        <w:pStyle w:val="BodyText"/>
        <w:numPr>
          <w:ilvl w:val="0"/>
          <w:numId w:val="40"/>
        </w:numPr>
        <w:jc w:val="left"/>
      </w:pPr>
      <w:r>
        <w:t>постановщик трассы</w:t>
      </w:r>
    </w:p>
    <w:p w:rsidR="009F657E" w:rsidRDefault="009F657E" w:rsidP="00083326">
      <w:pPr>
        <w:pStyle w:val="BodyText"/>
        <w:numPr>
          <w:ilvl w:val="0"/>
          <w:numId w:val="40"/>
        </w:numPr>
        <w:jc w:val="left"/>
      </w:pPr>
      <w:r>
        <w:t>помощник постановщика трассы</w:t>
      </w:r>
    </w:p>
    <w:p w:rsidR="009F657E" w:rsidRDefault="009F657E" w:rsidP="009F657E">
      <w:pPr>
        <w:pStyle w:val="BodyText"/>
        <w:numPr>
          <w:ilvl w:val="0"/>
          <w:numId w:val="8"/>
        </w:numPr>
        <w:jc w:val="left"/>
      </w:pPr>
      <w:r>
        <w:t>Роли волонтеров:</w:t>
      </w:r>
    </w:p>
    <w:p w:rsidR="009F657E" w:rsidRDefault="009F657E" w:rsidP="009F657E">
      <w:pPr>
        <w:pStyle w:val="BodyText"/>
        <w:numPr>
          <w:ilvl w:val="0"/>
          <w:numId w:val="41"/>
        </w:numPr>
        <w:jc w:val="left"/>
      </w:pPr>
      <w:r>
        <w:t>судьи-контролеры</w:t>
      </w:r>
    </w:p>
    <w:p w:rsidR="009F657E" w:rsidRDefault="009F657E" w:rsidP="009F657E">
      <w:pPr>
        <w:pStyle w:val="BodyText"/>
        <w:numPr>
          <w:ilvl w:val="0"/>
          <w:numId w:val="41"/>
        </w:numPr>
        <w:jc w:val="left"/>
      </w:pPr>
      <w:r>
        <w:t>открывающие трассу</w:t>
      </w:r>
    </w:p>
    <w:p w:rsidR="009F657E" w:rsidRDefault="004B0B1C" w:rsidP="009F657E">
      <w:pPr>
        <w:pStyle w:val="BodyText"/>
        <w:numPr>
          <w:ilvl w:val="0"/>
          <w:numId w:val="41"/>
        </w:numPr>
        <w:jc w:val="left"/>
      </w:pPr>
      <w:r>
        <w:t>распорядители на трассе (стюарды)</w:t>
      </w:r>
    </w:p>
    <w:p w:rsidR="004B0B1C" w:rsidRDefault="004B0B1C" w:rsidP="009F657E">
      <w:pPr>
        <w:pStyle w:val="BodyText"/>
        <w:numPr>
          <w:ilvl w:val="0"/>
          <w:numId w:val="41"/>
        </w:numPr>
        <w:jc w:val="left"/>
      </w:pPr>
      <w:r>
        <w:t>наблюдатели за порядком на трассе</w:t>
      </w:r>
    </w:p>
    <w:p w:rsidR="004B0B1C" w:rsidRDefault="004B0B1C" w:rsidP="009F657E">
      <w:pPr>
        <w:pStyle w:val="BodyText"/>
        <w:numPr>
          <w:ilvl w:val="0"/>
          <w:numId w:val="41"/>
        </w:numPr>
        <w:jc w:val="left"/>
      </w:pPr>
      <w:r>
        <w:t xml:space="preserve">члены команды </w:t>
      </w:r>
      <w:r w:rsidRPr="004B0B1C">
        <w:t>службы хронометрирования и подсчета результатов</w:t>
      </w:r>
    </w:p>
    <w:p w:rsidR="004B0B1C" w:rsidRDefault="003438EC" w:rsidP="009F657E">
      <w:pPr>
        <w:pStyle w:val="BodyText"/>
        <w:numPr>
          <w:ilvl w:val="0"/>
          <w:numId w:val="41"/>
        </w:numPr>
        <w:jc w:val="left"/>
      </w:pPr>
      <w:r>
        <w:t>члены команды</w:t>
      </w:r>
      <w:r w:rsidR="004B0B1C">
        <w:t xml:space="preserve"> медицинской и спасательной служб для патрулирования трассы </w:t>
      </w:r>
    </w:p>
    <w:p w:rsidR="004B0B1C" w:rsidRDefault="009453F6" w:rsidP="009F657E">
      <w:pPr>
        <w:pStyle w:val="BodyText"/>
        <w:numPr>
          <w:ilvl w:val="0"/>
          <w:numId w:val="41"/>
        </w:numPr>
        <w:jc w:val="left"/>
      </w:pPr>
      <w:r>
        <w:t>лыжники</w:t>
      </w:r>
    </w:p>
    <w:p w:rsidR="004B0B1C" w:rsidRDefault="004B0B1C" w:rsidP="009F657E">
      <w:pPr>
        <w:pStyle w:val="BodyText"/>
        <w:numPr>
          <w:ilvl w:val="0"/>
          <w:numId w:val="41"/>
        </w:numPr>
        <w:jc w:val="left"/>
      </w:pPr>
      <w:r>
        <w:t>помощники судей на старте и финише</w:t>
      </w:r>
    </w:p>
    <w:p w:rsidR="004B0B1C" w:rsidRDefault="004B0B1C" w:rsidP="009F657E">
      <w:pPr>
        <w:pStyle w:val="BodyText"/>
        <w:numPr>
          <w:ilvl w:val="0"/>
          <w:numId w:val="41"/>
        </w:numPr>
        <w:jc w:val="left"/>
      </w:pPr>
      <w:r>
        <w:t xml:space="preserve">дикторы для объявлений </w:t>
      </w:r>
      <w:r w:rsidR="002467E1">
        <w:t xml:space="preserve">информации </w:t>
      </w:r>
      <w:r>
        <w:t>по громкоговорителям</w:t>
      </w:r>
    </w:p>
    <w:p w:rsidR="009453F6" w:rsidRDefault="009453F6" w:rsidP="009453F6">
      <w:pPr>
        <w:pStyle w:val="BodyText"/>
        <w:ind w:left="360"/>
        <w:jc w:val="left"/>
      </w:pPr>
    </w:p>
    <w:p w:rsidR="00EF3795" w:rsidRDefault="00EF3795" w:rsidP="00EF379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684153">
        <w:rPr>
          <w:rFonts w:ascii="Times New Roman" w:hAnsi="Times New Roman" w:cs="Times New Roman"/>
          <w:sz w:val="24"/>
          <w:szCs w:val="24"/>
        </w:rPr>
        <w:t>РАЗДЕЛ Е – ПРАВИЛА СОРЕВНОВАНИЙ</w:t>
      </w:r>
    </w:p>
    <w:p w:rsidR="00C46A8E" w:rsidRPr="00B64B61" w:rsidRDefault="00C46A8E" w:rsidP="00014473">
      <w:pPr>
        <w:pStyle w:val="BodyText"/>
        <w:numPr>
          <w:ilvl w:val="0"/>
          <w:numId w:val="12"/>
        </w:numPr>
        <w:jc w:val="left"/>
      </w:pPr>
      <w:r w:rsidRPr="00B64B61">
        <w:t xml:space="preserve">Общие правила и </w:t>
      </w:r>
      <w:r w:rsidR="00B03F11">
        <w:t xml:space="preserve">их </w:t>
      </w:r>
      <w:r w:rsidRPr="00B64B61">
        <w:t>модификации</w:t>
      </w:r>
    </w:p>
    <w:p w:rsidR="00B03F11" w:rsidRDefault="00B03F11" w:rsidP="00014473">
      <w:pPr>
        <w:pStyle w:val="BodyText"/>
        <w:numPr>
          <w:ilvl w:val="0"/>
          <w:numId w:val="13"/>
        </w:numPr>
        <w:jc w:val="left"/>
      </w:pPr>
      <w:r w:rsidRPr="00B64B61">
        <w:t>Несмотря на то</w:t>
      </w:r>
      <w:r w:rsidR="003438EC">
        <w:t>,</w:t>
      </w:r>
      <w:r w:rsidRPr="00B64B61">
        <w:t xml:space="preserve"> что правила </w:t>
      </w:r>
      <w:r>
        <w:rPr>
          <w:szCs w:val="24"/>
        </w:rPr>
        <w:t>Международной федерации</w:t>
      </w:r>
      <w:r w:rsidRPr="00657416">
        <w:rPr>
          <w:szCs w:val="24"/>
        </w:rPr>
        <w:t xml:space="preserve"> лыжных видов спорта</w:t>
      </w:r>
      <w:r w:rsidR="005662EA">
        <w:rPr>
          <w:szCs w:val="24"/>
        </w:rPr>
        <w:t xml:space="preserve"> (ФИС</w:t>
      </w:r>
      <w:r w:rsidRPr="00684153">
        <w:rPr>
          <w:szCs w:val="24"/>
        </w:rPr>
        <w:t xml:space="preserve">) </w:t>
      </w:r>
      <w:r>
        <w:rPr>
          <w:szCs w:val="24"/>
        </w:rPr>
        <w:t>для горнолыжного спорта</w:t>
      </w:r>
      <w:r w:rsidRPr="00B64B61">
        <w:t xml:space="preserve"> дают спортсменам и директорам соревнований Спешиал Олимпикс преимущества стандартизированных лыжных соревнований по всему миру, необходимо помнить, что правила </w:t>
      </w:r>
      <w:r w:rsidR="005662EA">
        <w:rPr>
          <w:szCs w:val="24"/>
        </w:rPr>
        <w:t>ФИС</w:t>
      </w:r>
      <w:r w:rsidRPr="00B64B61">
        <w:t xml:space="preserve"> были </w:t>
      </w:r>
      <w:r>
        <w:t>созданы в основном для</w:t>
      </w:r>
      <w:r w:rsidRPr="00B64B61">
        <w:t xml:space="preserve"> таких видов соревнований, в которых принимают участие спортсмены с относительно высоким уровнем </w:t>
      </w:r>
      <w:r>
        <w:t>навыков</w:t>
      </w:r>
      <w:r w:rsidRPr="00B64B61">
        <w:t>.</w:t>
      </w:r>
      <w:r>
        <w:t xml:space="preserve"> </w:t>
      </w:r>
      <w:r w:rsidRPr="00B64B61">
        <w:t>Лишь небольшой процент спортсменов</w:t>
      </w:r>
      <w:r>
        <w:t xml:space="preserve"> Спешиал Олимпикс</w:t>
      </w:r>
      <w:r w:rsidRPr="00B64B61">
        <w:t>, занимающи</w:t>
      </w:r>
      <w:r w:rsidR="00295A77">
        <w:t>хся горнолыжным спортом, обладае</w:t>
      </w:r>
      <w:r w:rsidRPr="00B64B61">
        <w:t>т таким высоким уровнем навыков.</w:t>
      </w:r>
      <w:r>
        <w:t xml:space="preserve"> </w:t>
      </w:r>
      <w:r w:rsidR="00295A77">
        <w:t xml:space="preserve">Поэтому </w:t>
      </w:r>
      <w:r>
        <w:t xml:space="preserve">следует построить соревнования таким образом, чтобы уровень навыков спортсменов Спешиал Олимпикс был оценен на таких горнолыжных трассах, которые подходят их уровню навыков. Правила </w:t>
      </w:r>
      <w:r w:rsidR="005662EA">
        <w:rPr>
          <w:szCs w:val="24"/>
        </w:rPr>
        <w:t>ФИС</w:t>
      </w:r>
      <w:r>
        <w:rPr>
          <w:szCs w:val="24"/>
        </w:rPr>
        <w:t xml:space="preserve"> (количество ворот, комбина</w:t>
      </w:r>
      <w:r w:rsidR="005662EA">
        <w:rPr>
          <w:szCs w:val="24"/>
        </w:rPr>
        <w:t>ции вертикальных (закрытых)</w:t>
      </w:r>
      <w:r w:rsidR="00A86DEB">
        <w:rPr>
          <w:szCs w:val="24"/>
        </w:rPr>
        <w:t xml:space="preserve"> ворот, вертикал</w:t>
      </w:r>
      <w:r>
        <w:rPr>
          <w:szCs w:val="24"/>
        </w:rPr>
        <w:t>ьные перепады высот)</w:t>
      </w:r>
      <w:r w:rsidR="009E16E1">
        <w:rPr>
          <w:szCs w:val="24"/>
        </w:rPr>
        <w:t>,</w:t>
      </w:r>
      <w:r>
        <w:rPr>
          <w:szCs w:val="24"/>
        </w:rPr>
        <w:t xml:space="preserve"> как правило</w:t>
      </w:r>
      <w:r w:rsidR="009E16E1">
        <w:rPr>
          <w:szCs w:val="24"/>
        </w:rPr>
        <w:t>,</w:t>
      </w:r>
      <w:r>
        <w:rPr>
          <w:szCs w:val="24"/>
        </w:rPr>
        <w:t xml:space="preserve"> описывают трассы, которые являются слишком сложными и слишком длинными для спортсменов Спешиал Олимпикс с начальным уровнем навыков. Именно поэтому правила </w:t>
      </w:r>
      <w:r w:rsidR="00D33853">
        <w:rPr>
          <w:szCs w:val="24"/>
        </w:rPr>
        <w:t>ФИС</w:t>
      </w:r>
      <w:r>
        <w:rPr>
          <w:szCs w:val="24"/>
        </w:rPr>
        <w:t xml:space="preserve"> </w:t>
      </w:r>
      <w:r w:rsidR="00511045">
        <w:t xml:space="preserve">касательно постановки трассы для горнолыжного спорта </w:t>
      </w:r>
      <w:r>
        <w:rPr>
          <w:szCs w:val="24"/>
        </w:rPr>
        <w:t>были немного скор</w:t>
      </w:r>
      <w:r w:rsidR="007D2A32">
        <w:rPr>
          <w:szCs w:val="24"/>
        </w:rPr>
        <w:t>р</w:t>
      </w:r>
      <w:r>
        <w:rPr>
          <w:szCs w:val="24"/>
        </w:rPr>
        <w:t xml:space="preserve">ектированы </w:t>
      </w:r>
      <w:r w:rsidR="00C542E3">
        <w:rPr>
          <w:szCs w:val="24"/>
        </w:rPr>
        <w:t xml:space="preserve">для того, чтобы все атлеты Спешиал Олимпикс смогли принять полноценное участие в соревнованиях по горнолыжному спорту. Основные правила </w:t>
      </w:r>
      <w:r w:rsidR="005F3721">
        <w:t xml:space="preserve">Спешиал Олимпикс по вопросам </w:t>
      </w:r>
      <w:r w:rsidR="00C542E3">
        <w:rPr>
          <w:szCs w:val="24"/>
        </w:rPr>
        <w:t>постановки трассы (ширина ворот, расстояние между воротами, требования к зона</w:t>
      </w:r>
      <w:r w:rsidR="005F3721">
        <w:rPr>
          <w:szCs w:val="24"/>
        </w:rPr>
        <w:t xml:space="preserve">м старта и финиша) не отличаются от правил </w:t>
      </w:r>
      <w:r w:rsidR="005662EA">
        <w:rPr>
          <w:szCs w:val="24"/>
        </w:rPr>
        <w:t>ФИС</w:t>
      </w:r>
      <w:r w:rsidR="00C542E3">
        <w:rPr>
          <w:szCs w:val="24"/>
        </w:rPr>
        <w:t xml:space="preserve">. </w:t>
      </w:r>
      <w:r w:rsidR="00C542E3" w:rsidRPr="00B64B61">
        <w:t xml:space="preserve">Специальные модификации </w:t>
      </w:r>
      <w:r w:rsidR="005F3721">
        <w:t xml:space="preserve">по горнолыжному спорту </w:t>
      </w:r>
      <w:r w:rsidR="00C542E3">
        <w:t xml:space="preserve">Спешиал Олимпикс </w:t>
      </w:r>
      <w:r w:rsidR="00C542E3" w:rsidRPr="00B64B61">
        <w:t xml:space="preserve">замещают требования правил </w:t>
      </w:r>
      <w:r w:rsidR="005662EA">
        <w:rPr>
          <w:szCs w:val="24"/>
        </w:rPr>
        <w:t>ФИС</w:t>
      </w:r>
      <w:r w:rsidR="00C542E3">
        <w:t>, как указано в Официальных</w:t>
      </w:r>
      <w:r w:rsidR="00C542E3" w:rsidRPr="00B64B61">
        <w:t xml:space="preserve"> Спортивн</w:t>
      </w:r>
      <w:r w:rsidR="00C542E3">
        <w:t>ых Правилах</w:t>
      </w:r>
      <w:r w:rsidR="00C542E3" w:rsidRPr="00B64B61">
        <w:t xml:space="preserve"> </w:t>
      </w:r>
      <w:r w:rsidR="005662EA">
        <w:t>Зимних Видов Спорта Спешиал Олимпикс</w:t>
      </w:r>
      <w:r w:rsidR="00C542E3" w:rsidRPr="00B64B61">
        <w:t>.</w:t>
      </w:r>
      <w:r w:rsidR="00C542E3">
        <w:t xml:space="preserve"> </w:t>
      </w:r>
    </w:p>
    <w:p w:rsidR="00C542E3" w:rsidRDefault="00C542E3" w:rsidP="00C542E3">
      <w:pPr>
        <w:pStyle w:val="BodyText2"/>
        <w:numPr>
          <w:ilvl w:val="0"/>
          <w:numId w:val="13"/>
        </w:numPr>
        <w:jc w:val="left"/>
      </w:pPr>
      <w:r>
        <w:t>Спортсмены</w:t>
      </w:r>
      <w:r w:rsidR="00224B89">
        <w:t xml:space="preserve"> с</w:t>
      </w:r>
      <w:r w:rsidR="00EB1EAD">
        <w:t xml:space="preserve"> самым </w:t>
      </w:r>
      <w:r w:rsidR="00224B89">
        <w:t xml:space="preserve">низким уровнем развития навыков горнолыжного спорта (т.е. их </w:t>
      </w:r>
      <w:r>
        <w:t xml:space="preserve">уровень развития навыков горнолыжного спорта </w:t>
      </w:r>
      <w:r w:rsidR="00224B89">
        <w:t xml:space="preserve">еще </w:t>
      </w:r>
      <w:r>
        <w:t xml:space="preserve">не достиг </w:t>
      </w:r>
      <w:r w:rsidR="00224B89">
        <w:t>начального уровня)</w:t>
      </w:r>
      <w:r>
        <w:t xml:space="preserve"> принимают участие в следующих видах программы: ходьба на 10</w:t>
      </w:r>
      <w:r w:rsidR="00EB1EAD">
        <w:t xml:space="preserve"> м</w:t>
      </w:r>
      <w:r>
        <w:t>, скольжение и супер скольжение.</w:t>
      </w:r>
    </w:p>
    <w:p w:rsidR="00C542E3" w:rsidRDefault="00C542E3" w:rsidP="00C542E3">
      <w:pPr>
        <w:pStyle w:val="BodyText2"/>
        <w:numPr>
          <w:ilvl w:val="0"/>
          <w:numId w:val="13"/>
        </w:numPr>
        <w:jc w:val="left"/>
      </w:pPr>
      <w:r>
        <w:t>Дивизионирование:</w:t>
      </w:r>
    </w:p>
    <w:p w:rsidR="00C542E3" w:rsidRDefault="00C542E3" w:rsidP="00C542E3">
      <w:pPr>
        <w:pStyle w:val="BodyText2"/>
        <w:numPr>
          <w:ilvl w:val="0"/>
          <w:numId w:val="42"/>
        </w:numPr>
        <w:jc w:val="left"/>
      </w:pPr>
      <w:r>
        <w:t xml:space="preserve">Все тренеры обязаны хорошо знать правила Спешиал Олимпикс по вопросам дивизионирования и разделения на возрастные группы, которые </w:t>
      </w:r>
      <w:r w:rsidR="00224B89">
        <w:t xml:space="preserve">размещены в статье </w:t>
      </w:r>
      <w:r w:rsidR="00224B89">
        <w:rPr>
          <w:lang w:val="en-GB"/>
        </w:rPr>
        <w:t>I</w:t>
      </w:r>
      <w:r w:rsidR="00224B89" w:rsidRPr="00224B89">
        <w:t xml:space="preserve"> </w:t>
      </w:r>
      <w:r w:rsidR="00EB1EAD">
        <w:t>в Официальных</w:t>
      </w:r>
      <w:r w:rsidR="00EB1EAD" w:rsidRPr="00B64B61">
        <w:t xml:space="preserve"> Спортивн</w:t>
      </w:r>
      <w:r w:rsidR="00EB1EAD">
        <w:t>ых Правилах</w:t>
      </w:r>
      <w:r w:rsidR="00EB1EAD" w:rsidRPr="00B64B61">
        <w:t xml:space="preserve"> </w:t>
      </w:r>
      <w:r w:rsidR="00EB1EAD">
        <w:t>Зимних Видов Спорта Спешиал Олимпикс</w:t>
      </w:r>
      <w:r w:rsidR="00224B89">
        <w:t>.</w:t>
      </w:r>
    </w:p>
    <w:p w:rsidR="00224B89" w:rsidRDefault="00224B89" w:rsidP="00C542E3">
      <w:pPr>
        <w:pStyle w:val="BodyText2"/>
        <w:numPr>
          <w:ilvl w:val="0"/>
          <w:numId w:val="42"/>
        </w:numPr>
        <w:jc w:val="left"/>
      </w:pPr>
      <w:r>
        <w:t>Спортсмены низкого уровня навыков должны быть разделены на дивизионы в видах программы, в которых они принимают участие.</w:t>
      </w:r>
    </w:p>
    <w:p w:rsidR="00224B89" w:rsidRPr="00B64B61" w:rsidRDefault="00224B89" w:rsidP="00C542E3">
      <w:pPr>
        <w:pStyle w:val="BodyText2"/>
        <w:numPr>
          <w:ilvl w:val="0"/>
          <w:numId w:val="42"/>
        </w:numPr>
        <w:jc w:val="left"/>
      </w:pPr>
      <w:r>
        <w:t xml:space="preserve">Спортсмены начального, среднего и продвинутого уровней развития выполняют два (2) заезда на модифицированной для их уровня развития навыков </w:t>
      </w:r>
      <w:r w:rsidR="00086441">
        <w:t>трассе гигантского слалома. Из д</w:t>
      </w:r>
      <w:r>
        <w:t xml:space="preserve">вух результатов времени выбирается лучший, который и используется для последующего дивизионирования </w:t>
      </w:r>
      <w:r w:rsidR="00273322">
        <w:t>спортсмена</w:t>
      </w:r>
      <w:r>
        <w:t xml:space="preserve">. Если у организаторов соревнований есть достаточно времени для дивизионирования, тогда предварительные заезды для дивизионирования можно проводить для каждого вида программы. Стартовая </w:t>
      </w:r>
      <w:r w:rsidR="00FB3058">
        <w:t>позиция спортсмена</w:t>
      </w:r>
      <w:r>
        <w:t xml:space="preserve"> на </w:t>
      </w:r>
      <w:r w:rsidR="00FB3058">
        <w:t xml:space="preserve">финальных </w:t>
      </w:r>
      <w:r>
        <w:t>сор</w:t>
      </w:r>
      <w:r w:rsidR="003438EC">
        <w:t>е</w:t>
      </w:r>
      <w:r>
        <w:t xml:space="preserve">внованиях определяется </w:t>
      </w:r>
      <w:r w:rsidR="00FB3058">
        <w:t xml:space="preserve">занятым местом в предварительных заездах, т.е. спортсмен с самым быстрым временем в предварительном заезде выступает в дивизионе первым, а </w:t>
      </w:r>
      <w:r w:rsidR="000D0C82">
        <w:t>атлет с самым медленным времене</w:t>
      </w:r>
      <w:r w:rsidR="00FB3058">
        <w:t>м в предварительном заезде выступает в дивизионе последним.</w:t>
      </w:r>
    </w:p>
    <w:p w:rsidR="00FB3058" w:rsidRDefault="00FB3058" w:rsidP="00FB3058">
      <w:pPr>
        <w:pStyle w:val="BodyText"/>
        <w:numPr>
          <w:ilvl w:val="0"/>
          <w:numId w:val="13"/>
        </w:numPr>
        <w:jc w:val="left"/>
      </w:pPr>
      <w:r>
        <w:t>Постановка трассы: ворота на трассе для таких видов программы, как ходьба на 10</w:t>
      </w:r>
      <w:r w:rsidR="00EB1EAD">
        <w:t xml:space="preserve"> </w:t>
      </w:r>
      <w:r>
        <w:t xml:space="preserve">м и  скольжение, могут быть обозначены флагами одинакового цвета. А  ворота на трассе для такого вида программы, </w:t>
      </w:r>
      <w:r w:rsidR="003438EC">
        <w:t xml:space="preserve">как </w:t>
      </w:r>
      <w:r>
        <w:t>супер скольжение, должны быть обозначены переменно флагами синего и красного цвета.</w:t>
      </w:r>
    </w:p>
    <w:p w:rsidR="00FB3058" w:rsidRDefault="00FB3058" w:rsidP="00FB3058">
      <w:pPr>
        <w:pStyle w:val="BodyText"/>
        <w:numPr>
          <w:ilvl w:val="0"/>
          <w:numId w:val="13"/>
        </w:numPr>
        <w:jc w:val="left"/>
      </w:pPr>
      <w:r>
        <w:t xml:space="preserve">Зона старта: стартовая площадка должна быть подготовлена таким образом, чтобы участник имел возможность стоять на линии старта расслабленно или в полной готовности. </w:t>
      </w:r>
      <w:r w:rsidR="00AE7843">
        <w:t>Доступ для спортсменов в данную зону должен быть легким. Зона должна быть огорожена, чтобы не допустить присутствия в ней зрителей.</w:t>
      </w:r>
    </w:p>
    <w:p w:rsidR="00AE7843" w:rsidRDefault="00AE7843" w:rsidP="00FB3058">
      <w:pPr>
        <w:pStyle w:val="BodyText"/>
        <w:numPr>
          <w:ilvl w:val="0"/>
          <w:numId w:val="13"/>
        </w:numPr>
        <w:jc w:val="left"/>
      </w:pPr>
      <w:r>
        <w:t xml:space="preserve">Правило двух минут: если во время заезда спортсмен отдаляется от намеченного курса движения по трассе по причине падения, пропуска ворот, потери лыжи и др., тогда у него есть 2 минуты с момента отдаления от намеченного курса для того, чтобы вернуться на трассу. Если спортсмен не укладывается в данные 2 минуты или получает помощь от другого лица, тогда спортсмен дисквалифицируется. Дополнительная информация </w:t>
      </w:r>
      <w:r w:rsidR="000D0C82">
        <w:t xml:space="preserve">о дисквалификации </w:t>
      </w:r>
      <w:r>
        <w:t>записывается судьей-контролером в контрольной карточке ворот, возле которых произошло нарушение</w:t>
      </w:r>
      <w:r w:rsidR="000D0C82">
        <w:t>. Судья-контролер обязан зас</w:t>
      </w:r>
      <w:r w:rsidR="00D33853">
        <w:t>екать время, чтобы следить з</w:t>
      </w:r>
      <w:r>
        <w:t>а выполнением правила двух минут.</w:t>
      </w:r>
    </w:p>
    <w:p w:rsidR="00727FC5" w:rsidRDefault="00727FC5" w:rsidP="00EB1EAD">
      <w:pPr>
        <w:pStyle w:val="BodyText"/>
        <w:numPr>
          <w:ilvl w:val="0"/>
          <w:numId w:val="13"/>
        </w:numPr>
        <w:jc w:val="left"/>
      </w:pPr>
      <w:r>
        <w:t>Стартовые команды: стартовая команда на всех соревнованиях Спешиал Олимпикс по горнолыжному спорту для всех уровней развития навыков один</w:t>
      </w:r>
      <w:r w:rsidR="00D33853">
        <w:t>а</w:t>
      </w:r>
      <w:r>
        <w:t>ковая, т.е. за пять секунд до</w:t>
      </w:r>
      <w:r w:rsidR="00EB1EAD">
        <w:t xml:space="preserve"> старта судья начинает отсчет: </w:t>
      </w:r>
      <w:r w:rsidR="00EB1EAD" w:rsidRPr="00EB1EAD">
        <w:t>“</w:t>
      </w:r>
      <w:r w:rsidR="00EB1EAD">
        <w:t>5, 4, 3, 2, 1</w:t>
      </w:r>
      <w:r w:rsidR="00EB1EAD" w:rsidRPr="00EB1EAD">
        <w:t>”</w:t>
      </w:r>
      <w:r>
        <w:t xml:space="preserve">, а затем дает стартовую команду </w:t>
      </w:r>
      <w:r w:rsidRPr="00727FC5">
        <w:t>“</w:t>
      </w:r>
      <w:r>
        <w:t>Марш!</w:t>
      </w:r>
      <w:r w:rsidRPr="00727FC5">
        <w:t>”</w:t>
      </w:r>
      <w:r w:rsidRPr="00B30373">
        <w:t>.</w:t>
      </w:r>
      <w:r>
        <w:t xml:space="preserve"> Стартовое устройство </w:t>
      </w:r>
      <w:r w:rsidR="00EB1EAD">
        <w:t xml:space="preserve">контроля времени </w:t>
      </w:r>
      <w:r w:rsidR="009B70AB">
        <w:t>на</w:t>
      </w:r>
      <w:r w:rsidR="00D33853">
        <w:t>ч</w:t>
      </w:r>
      <w:r w:rsidR="009B70AB">
        <w:t>инает отсчет времени, когда спортсмен пересек стартовую линию</w:t>
      </w:r>
      <w:r>
        <w:t xml:space="preserve"> голенью.</w:t>
      </w:r>
    </w:p>
    <w:p w:rsidR="00B03F11" w:rsidRDefault="001E1C74" w:rsidP="00014473">
      <w:pPr>
        <w:pStyle w:val="BodyText"/>
        <w:numPr>
          <w:ilvl w:val="0"/>
          <w:numId w:val="13"/>
        </w:numPr>
        <w:jc w:val="left"/>
      </w:pPr>
      <w:r>
        <w:t>Линия ворот в скоростном спуске и гигантском слаломе, где каждые ворота состоят из двух древков, между которыми натянут флаг, представляет собой кратчайшее расстояние между двумя внутренними древками. В соревнованиях по слалому</w:t>
      </w:r>
      <w:r w:rsidR="003438EC">
        <w:t xml:space="preserve"> </w:t>
      </w:r>
      <w:r>
        <w:t xml:space="preserve">линия ворот – </w:t>
      </w:r>
      <w:r w:rsidR="003438EC">
        <w:t xml:space="preserve">это </w:t>
      </w:r>
      <w:r>
        <w:t>воображаемая кратчайшая линия между поворотным и внешним древками.</w:t>
      </w:r>
    </w:p>
    <w:p w:rsidR="00727FC5" w:rsidRDefault="00727FC5" w:rsidP="00727FC5">
      <w:pPr>
        <w:pStyle w:val="BodyText"/>
        <w:numPr>
          <w:ilvl w:val="0"/>
          <w:numId w:val="13"/>
        </w:numPr>
        <w:jc w:val="left"/>
      </w:pPr>
      <w:r>
        <w:t xml:space="preserve">Правильное прохождение ворот: ворота считаются правильно пройденными, если передние концы </w:t>
      </w:r>
      <w:r w:rsidR="002D227A">
        <w:t>обеих лыж и ступни ног спортсмена</w:t>
      </w:r>
      <w:r>
        <w:t xml:space="preserve"> пересекают линию ворот. </w:t>
      </w:r>
      <w:r w:rsidR="002D227A">
        <w:t>Если спортсмен</w:t>
      </w:r>
      <w:r>
        <w:t xml:space="preserve"> теряет одну лыжу, но не нарушает правила, например, не сбивает слаломное древко, то мысок оставшейся лыжи и обе ступни должны пересечь линию ворот.</w:t>
      </w:r>
      <w:r w:rsidR="001E1C74">
        <w:t xml:space="preserve"> Правильное прохождение линии старта и финиша такое же, как и указанное выше правильное прохождение ворот.</w:t>
      </w:r>
    </w:p>
    <w:p w:rsidR="001E1C74" w:rsidRDefault="001E1C74" w:rsidP="001E1C74">
      <w:pPr>
        <w:pStyle w:val="BodyText"/>
        <w:numPr>
          <w:ilvl w:val="0"/>
          <w:numId w:val="13"/>
        </w:numPr>
        <w:jc w:val="left"/>
      </w:pPr>
      <w:r>
        <w:t>Если участник выводит древко из вертикального положения прежде, чем передние концы его лыж и ступни обеих ног пересекли линию ворот, он все равно должен пересечь линию ворот (обозначенную на снегу маркировкой) передними концами лыж и ступнями.</w:t>
      </w: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F4449B" w:rsidRDefault="00F4449B" w:rsidP="00F77AAD">
      <w:pPr>
        <w:pStyle w:val="BodyText"/>
        <w:jc w:val="left"/>
      </w:pPr>
    </w:p>
    <w:p w:rsidR="001E1C74" w:rsidRDefault="001E1C74" w:rsidP="001E1C74">
      <w:pPr>
        <w:pStyle w:val="BodyText"/>
        <w:numPr>
          <w:ilvl w:val="0"/>
          <w:numId w:val="12"/>
        </w:numPr>
        <w:jc w:val="left"/>
      </w:pPr>
      <w:r>
        <w:t xml:space="preserve">Соревнования по горнолыжному спорту для спортсменов </w:t>
      </w:r>
      <w:r w:rsidR="001041B5">
        <w:t xml:space="preserve">самого низкого </w:t>
      </w:r>
      <w:r>
        <w:t>уровня навыков.</w:t>
      </w:r>
    </w:p>
    <w:p w:rsidR="000D48D2" w:rsidRDefault="000D48D2" w:rsidP="000D48D2">
      <w:pPr>
        <w:pStyle w:val="BodyText"/>
        <w:jc w:val="left"/>
      </w:pPr>
    </w:p>
    <w:p w:rsidR="001E1C74" w:rsidRDefault="001E1C74" w:rsidP="001E1C74">
      <w:pPr>
        <w:pStyle w:val="BodyText"/>
        <w:numPr>
          <w:ilvl w:val="0"/>
          <w:numId w:val="43"/>
        </w:numPr>
        <w:jc w:val="left"/>
      </w:pPr>
      <w:r>
        <w:t>Ходьба на 10</w:t>
      </w:r>
      <w:r w:rsidR="001041B5">
        <w:t xml:space="preserve"> м</w:t>
      </w:r>
      <w:r>
        <w:t xml:space="preserve"> </w:t>
      </w:r>
    </w:p>
    <w:p w:rsidR="000D48D2" w:rsidRDefault="000D48D2" w:rsidP="000D48D2">
      <w:pPr>
        <w:pStyle w:val="BodyText"/>
        <w:ind w:left="360"/>
        <w:jc w:val="left"/>
      </w:pPr>
    </w:p>
    <w:p w:rsidR="001E1C74" w:rsidRPr="001E1C74" w:rsidRDefault="001E1C74" w:rsidP="001E1C74">
      <w:pPr>
        <w:pStyle w:val="BodyText"/>
        <w:numPr>
          <w:ilvl w:val="1"/>
          <w:numId w:val="43"/>
        </w:numPr>
        <w:tabs>
          <w:tab w:val="clear" w:pos="1440"/>
        </w:tabs>
        <w:ind w:left="1080"/>
        <w:jc w:val="left"/>
      </w:pPr>
      <w:r w:rsidRPr="001E1C74">
        <w:t>Диаграмма:</w:t>
      </w:r>
    </w:p>
    <w:p w:rsidR="001E1C74" w:rsidRDefault="001E1C74" w:rsidP="001E1C74">
      <w:pPr>
        <w:pStyle w:val="BodyText"/>
        <w:jc w:val="left"/>
        <w:rPr>
          <w:b/>
        </w:rPr>
      </w:pPr>
    </w:p>
    <w:p w:rsidR="001E1C74" w:rsidRDefault="004923BD" w:rsidP="001E1C74">
      <w:pPr>
        <w:pStyle w:val="BodyText"/>
        <w:jc w:val="center"/>
        <w:rPr>
          <w:b/>
        </w:rPr>
      </w:pPr>
      <w:r w:rsidRPr="004923BD">
        <w:rPr>
          <w:b/>
        </w:rPr>
        <w:pict>
          <v:shape id="_x0000_i1027" type="#_x0000_t75" style="width:238.1pt;height:129.75pt">
            <v:imagedata r:id="rId10" o:title=""/>
          </v:shape>
        </w:pict>
      </w:r>
    </w:p>
    <w:p w:rsidR="003438EC" w:rsidRDefault="003438EC" w:rsidP="003438EC">
      <w:pPr>
        <w:pStyle w:val="BodyText"/>
        <w:ind w:left="720"/>
        <w:jc w:val="left"/>
      </w:pPr>
    </w:p>
    <w:p w:rsidR="00C46A8E" w:rsidRDefault="001E1C74" w:rsidP="001E1C74">
      <w:pPr>
        <w:pStyle w:val="BodyText"/>
        <w:numPr>
          <w:ilvl w:val="1"/>
          <w:numId w:val="43"/>
        </w:numPr>
        <w:tabs>
          <w:tab w:val="clear" w:pos="1440"/>
        </w:tabs>
        <w:ind w:left="1080"/>
        <w:jc w:val="left"/>
      </w:pPr>
      <w:r>
        <w:t>Описание:</w:t>
      </w:r>
    </w:p>
    <w:p w:rsidR="001E1C74" w:rsidRDefault="00D33853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Место проведения</w:t>
      </w:r>
      <w:r w:rsidR="001E1C74">
        <w:t xml:space="preserve"> данного соревнован</w:t>
      </w:r>
      <w:r>
        <w:t>ия: ровная поверхность размером</w:t>
      </w:r>
      <w:r w:rsidR="001E1C74">
        <w:t xml:space="preserve"> 20</w:t>
      </w:r>
      <w:r w:rsidR="001C0D47">
        <w:t xml:space="preserve"> м на 10 м</w:t>
      </w:r>
      <w:r>
        <w:t>.</w:t>
      </w:r>
    </w:p>
    <w:p w:rsidR="0084187F" w:rsidRDefault="0084187F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Рекомендуется проводить данное соревнование недалеко </w:t>
      </w:r>
      <w:r w:rsidR="000D48D2">
        <w:t>от центрального штаба и</w:t>
      </w:r>
      <w:r>
        <w:t xml:space="preserve"> места регистрации.</w:t>
      </w:r>
    </w:p>
    <w:p w:rsidR="0084187F" w:rsidRDefault="0084187F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Линия старта: два древка, установленные на расстоянии 1</w:t>
      </w:r>
      <w:r w:rsidR="001C0D47">
        <w:t xml:space="preserve"> </w:t>
      </w:r>
      <w:r>
        <w:t>м друг от друга, и проведенная между ними на снегу цветная линия.</w:t>
      </w:r>
    </w:p>
    <w:p w:rsidR="0084187F" w:rsidRDefault="0084187F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Линия финиша: устанавливается на расстоянии 10</w:t>
      </w:r>
      <w:r w:rsidR="001C0D47">
        <w:t xml:space="preserve"> м</w:t>
      </w:r>
      <w:r>
        <w:t xml:space="preserve"> от линии старта и состоит из двух древков,</w:t>
      </w:r>
      <w:r w:rsidR="001C0D47">
        <w:t xml:space="preserve"> установленных на расстоянии 2 м</w:t>
      </w:r>
      <w:r>
        <w:t xml:space="preserve"> друг от друга, и проведенной между ними на снегу цветной линии.</w:t>
      </w:r>
    </w:p>
    <w:p w:rsidR="0084187F" w:rsidRDefault="0084187F" w:rsidP="0084187F">
      <w:pPr>
        <w:pStyle w:val="BodyText"/>
        <w:ind w:left="1080"/>
        <w:jc w:val="left"/>
      </w:pPr>
    </w:p>
    <w:p w:rsidR="001E1C74" w:rsidRDefault="0084187F" w:rsidP="0084187F">
      <w:pPr>
        <w:pStyle w:val="BodyText"/>
        <w:numPr>
          <w:ilvl w:val="1"/>
          <w:numId w:val="43"/>
        </w:numPr>
        <w:tabs>
          <w:tab w:val="clear" w:pos="1440"/>
        </w:tabs>
        <w:ind w:left="1080"/>
        <w:jc w:val="left"/>
      </w:pPr>
      <w:r>
        <w:t>Правила:</w:t>
      </w:r>
    </w:p>
    <w:p w:rsidR="0084187F" w:rsidRDefault="0084187F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Спортсмен находится перед линией старта. Спортсмен может выполня</w:t>
      </w:r>
      <w:r w:rsidR="002B4F7B">
        <w:t>ть данный вид программы как с лы</w:t>
      </w:r>
      <w:r>
        <w:t xml:space="preserve">жными палками, так и без них. </w:t>
      </w:r>
    </w:p>
    <w:p w:rsidR="0084187F" w:rsidRDefault="001C0D47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Судья начинает отсчет: </w:t>
      </w:r>
      <w:r w:rsidRPr="001C0D47">
        <w:t>“</w:t>
      </w:r>
      <w:r>
        <w:t>5, 4, 3, 2, 1</w:t>
      </w:r>
      <w:r w:rsidRPr="001C0D47">
        <w:t>”</w:t>
      </w:r>
      <w:r w:rsidR="0084187F">
        <w:t xml:space="preserve">, а затем дает стартовую команду </w:t>
      </w:r>
      <w:r w:rsidR="0084187F" w:rsidRPr="00727FC5">
        <w:t>“</w:t>
      </w:r>
      <w:r w:rsidR="0084187F">
        <w:t>Марш!</w:t>
      </w:r>
      <w:r w:rsidR="0084187F" w:rsidRPr="00727FC5">
        <w:t>”</w:t>
      </w:r>
      <w:r w:rsidR="0084187F">
        <w:t>, после чего спортсмен начинает движение по дистанции. Если спортсмен не может самостоятельно начать движение, тог</w:t>
      </w:r>
      <w:r w:rsidR="003438EC">
        <w:t>да судья может легонько его подт</w:t>
      </w:r>
      <w:r w:rsidR="0084187F">
        <w:t>олкнуть, чтобы помочь начать движение по дистанции.</w:t>
      </w:r>
    </w:p>
    <w:p w:rsidR="0084187F" w:rsidRDefault="0084187F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От</w:t>
      </w:r>
      <w:r w:rsidR="000D48D2">
        <w:t>счет времени начинается, когда передняя часть ступни ноги атлета пересекает линию старта.</w:t>
      </w:r>
    </w:p>
    <w:p w:rsidR="000D48D2" w:rsidRDefault="000D48D2" w:rsidP="0084187F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Спортсмен проходит дистанцию от линии старта до линии финиша. </w:t>
      </w:r>
    </w:p>
    <w:p w:rsidR="000D48D2" w:rsidRDefault="000D48D2" w:rsidP="000D48D2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Отсчет времени заканчивается, когда передняя часть ступни ноги атлета пересекает линию финиша.</w:t>
      </w:r>
    </w:p>
    <w:p w:rsidR="00143933" w:rsidRDefault="00143933" w:rsidP="00F77AAD">
      <w:pPr>
        <w:pStyle w:val="BodyText"/>
        <w:jc w:val="left"/>
      </w:pPr>
    </w:p>
    <w:p w:rsidR="00143933" w:rsidRDefault="00143933" w:rsidP="00F77AAD">
      <w:pPr>
        <w:pStyle w:val="BodyText"/>
        <w:jc w:val="left"/>
      </w:pPr>
    </w:p>
    <w:p w:rsidR="00F4449B" w:rsidRDefault="00F4449B" w:rsidP="00F77AAD">
      <w:pPr>
        <w:pStyle w:val="BodyText"/>
        <w:jc w:val="left"/>
      </w:pPr>
    </w:p>
    <w:p w:rsidR="00F77AAD" w:rsidRDefault="000D48D2" w:rsidP="000D48D2">
      <w:pPr>
        <w:pStyle w:val="BodyText"/>
        <w:numPr>
          <w:ilvl w:val="0"/>
          <w:numId w:val="43"/>
        </w:numPr>
        <w:jc w:val="left"/>
      </w:pPr>
      <w:r>
        <w:t>Скольжение.</w:t>
      </w:r>
    </w:p>
    <w:p w:rsidR="000D48D2" w:rsidRDefault="000D48D2" w:rsidP="00F77AAD">
      <w:pPr>
        <w:pStyle w:val="BodyText"/>
        <w:ind w:left="720"/>
        <w:jc w:val="left"/>
      </w:pPr>
    </w:p>
    <w:p w:rsidR="000D48D2" w:rsidRPr="000D48D2" w:rsidRDefault="000D48D2" w:rsidP="000D48D2">
      <w:pPr>
        <w:pStyle w:val="BodyText"/>
        <w:numPr>
          <w:ilvl w:val="1"/>
          <w:numId w:val="43"/>
        </w:numPr>
        <w:tabs>
          <w:tab w:val="clear" w:pos="1440"/>
          <w:tab w:val="num" w:pos="1080"/>
        </w:tabs>
        <w:ind w:hanging="720"/>
        <w:jc w:val="left"/>
      </w:pPr>
      <w:r w:rsidRPr="000D48D2">
        <w:t>Диаграмма:</w:t>
      </w:r>
    </w:p>
    <w:p w:rsidR="000D48D2" w:rsidRDefault="000D48D2" w:rsidP="000D48D2">
      <w:pPr>
        <w:pStyle w:val="BodyText"/>
        <w:ind w:left="720"/>
        <w:jc w:val="left"/>
      </w:pPr>
    </w:p>
    <w:p w:rsidR="000D48D2" w:rsidRDefault="00143933" w:rsidP="00292BE6">
      <w:pPr>
        <w:pStyle w:val="BodyText"/>
        <w:ind w:left="720"/>
        <w:jc w:val="center"/>
        <w:rPr>
          <w:b/>
        </w:rPr>
      </w:pPr>
      <w:r w:rsidRPr="004923BD">
        <w:rPr>
          <w:b/>
        </w:rPr>
        <w:pict>
          <v:shape id="_x0000_i1028" type="#_x0000_t75" style="width:263.05pt;height:121.2pt">
            <v:imagedata r:id="rId11" o:title=""/>
          </v:shape>
        </w:pict>
      </w:r>
    </w:p>
    <w:p w:rsidR="00770894" w:rsidRDefault="00770894" w:rsidP="000D48D2">
      <w:pPr>
        <w:tabs>
          <w:tab w:val="left" w:pos="1260"/>
        </w:tabs>
      </w:pPr>
    </w:p>
    <w:p w:rsidR="003438EC" w:rsidRDefault="003438EC" w:rsidP="003438EC">
      <w:pPr>
        <w:pStyle w:val="BodyText"/>
        <w:ind w:left="720"/>
        <w:jc w:val="left"/>
      </w:pPr>
    </w:p>
    <w:p w:rsidR="000D48D2" w:rsidRDefault="000D48D2" w:rsidP="000D48D2">
      <w:pPr>
        <w:pStyle w:val="BodyText"/>
        <w:numPr>
          <w:ilvl w:val="1"/>
          <w:numId w:val="43"/>
        </w:numPr>
        <w:tabs>
          <w:tab w:val="clear" w:pos="1440"/>
          <w:tab w:val="num" w:pos="1080"/>
        </w:tabs>
        <w:ind w:left="1080"/>
        <w:jc w:val="left"/>
      </w:pPr>
      <w:r>
        <w:t>Постановка трассы (трасса для спортсменов начального уровня навыков недалеко от центрального штаба)</w:t>
      </w:r>
      <w:r w:rsidR="002B4F7B">
        <w:t>:</w:t>
      </w:r>
    </w:p>
    <w:p w:rsidR="000D48D2" w:rsidRDefault="002B4F7B" w:rsidP="000D48D2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Перепад высот: от 1 до 2</w:t>
      </w:r>
      <w:r w:rsidR="001466F5" w:rsidRPr="001466F5">
        <w:t xml:space="preserve"> </w:t>
      </w:r>
      <w:r w:rsidR="001466F5">
        <w:t>м</w:t>
      </w:r>
      <w:r w:rsidR="00D33853">
        <w:t>.</w:t>
      </w:r>
    </w:p>
    <w:p w:rsidR="002B4F7B" w:rsidRDefault="002B4F7B" w:rsidP="000D48D2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Длина трассы: 10-15</w:t>
      </w:r>
      <w:r w:rsidR="001466F5">
        <w:rPr>
          <w:lang w:val="en-US"/>
        </w:rPr>
        <w:t xml:space="preserve"> </w:t>
      </w:r>
      <w:r w:rsidR="001466F5">
        <w:t>м</w:t>
      </w:r>
      <w:r w:rsidR="00D33853">
        <w:t>.</w:t>
      </w:r>
    </w:p>
    <w:p w:rsidR="002B4F7B" w:rsidRDefault="002B4F7B" w:rsidP="000D48D2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Склон прямой и без поворотов; зона финиша расположена на ровной площадке.</w:t>
      </w:r>
    </w:p>
    <w:p w:rsidR="002B4F7B" w:rsidRDefault="002B4F7B" w:rsidP="000D48D2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Стартовая площадка: располагается на ровной поверхности в верхней части трассы. Линия старта располагается в месте, где начинается зона спуска.</w:t>
      </w:r>
    </w:p>
    <w:p w:rsidR="002B4F7B" w:rsidRDefault="002B4F7B" w:rsidP="000D48D2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Стартовые ворота: два древка на расстоянии 1</w:t>
      </w:r>
      <w:r w:rsidR="005871C7" w:rsidRPr="005871C7">
        <w:t xml:space="preserve"> </w:t>
      </w:r>
      <w:r>
        <w:t xml:space="preserve">м друг от друга и проведенная между ними линия на снегу. </w:t>
      </w:r>
    </w:p>
    <w:p w:rsidR="002B4F7B" w:rsidRDefault="002B4F7B" w:rsidP="000D48D2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Ворота фини</w:t>
      </w:r>
      <w:r w:rsidR="005871C7">
        <w:t>ша: два древка на расстоянии 4</w:t>
      </w:r>
      <w:r w:rsidR="005871C7" w:rsidRPr="005871C7">
        <w:t xml:space="preserve"> </w:t>
      </w:r>
      <w:r w:rsidR="005871C7">
        <w:t>м</w:t>
      </w:r>
      <w:r>
        <w:t xml:space="preserve"> друг от дру</w:t>
      </w:r>
      <w:r w:rsidR="003438EC">
        <w:t>га и проведенная между ними лин</w:t>
      </w:r>
      <w:r>
        <w:t>ия на снегу. При возможнос</w:t>
      </w:r>
      <w:r w:rsidR="005871C7">
        <w:t>ти следует также повесить полотнище</w:t>
      </w:r>
      <w:r>
        <w:t xml:space="preserve"> с надписью </w:t>
      </w:r>
      <w:r w:rsidRPr="003438EC">
        <w:t>“</w:t>
      </w:r>
      <w:r>
        <w:t>Финиш</w:t>
      </w:r>
      <w:r w:rsidRPr="003438EC">
        <w:t>”.</w:t>
      </w:r>
    </w:p>
    <w:p w:rsidR="002B4F7B" w:rsidRDefault="002B4F7B" w:rsidP="002B4F7B">
      <w:pPr>
        <w:pStyle w:val="BodyText"/>
        <w:ind w:left="1080"/>
        <w:jc w:val="left"/>
      </w:pPr>
    </w:p>
    <w:p w:rsidR="002B4F7B" w:rsidRDefault="002B4F7B" w:rsidP="002B4F7B">
      <w:pPr>
        <w:pStyle w:val="BodyText"/>
        <w:numPr>
          <w:ilvl w:val="1"/>
          <w:numId w:val="43"/>
        </w:numPr>
        <w:tabs>
          <w:tab w:val="clear" w:pos="1440"/>
          <w:tab w:val="num" w:pos="1080"/>
        </w:tabs>
        <w:ind w:left="1080"/>
        <w:jc w:val="left"/>
      </w:pPr>
      <w:r>
        <w:t>Правила:</w:t>
      </w:r>
    </w:p>
    <w:p w:rsidR="002B4F7B" w:rsidRDefault="002B4F7B" w:rsidP="002B4F7B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Спортсмен находится перед линией старта. Спортсмен может выполнять данный вид программы как с лыжными палками, так и без них. </w:t>
      </w:r>
    </w:p>
    <w:p w:rsidR="002B4F7B" w:rsidRDefault="00DE2DAB" w:rsidP="002B4F7B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Судья </w:t>
      </w:r>
      <w:r w:rsidR="005871C7">
        <w:t xml:space="preserve">начинает отсчет: </w:t>
      </w:r>
      <w:r w:rsidR="005871C7" w:rsidRPr="005871C7">
        <w:t>“</w:t>
      </w:r>
      <w:r w:rsidR="005871C7">
        <w:t>5, 4, 3, 2, 1</w:t>
      </w:r>
      <w:r w:rsidR="005871C7" w:rsidRPr="005871C7">
        <w:t>”</w:t>
      </w:r>
      <w:r w:rsidR="002B4F7B">
        <w:t xml:space="preserve">, а затем дает стартовую команду </w:t>
      </w:r>
      <w:r w:rsidR="002B4F7B" w:rsidRPr="00727FC5">
        <w:t>“</w:t>
      </w:r>
      <w:r w:rsidR="002B4F7B">
        <w:t>Марш!</w:t>
      </w:r>
      <w:r w:rsidR="002B4F7B" w:rsidRPr="00727FC5">
        <w:t>”</w:t>
      </w:r>
      <w:r w:rsidR="002B4F7B">
        <w:t>, после чего спортсмен начинает движение по дистанции. Если спортсмен не может самостоятельно начать движение, тог</w:t>
      </w:r>
      <w:r w:rsidR="003438EC">
        <w:t>да судья может легонько его подт</w:t>
      </w:r>
      <w:r w:rsidR="002B4F7B">
        <w:t>олкнуть, чтобы помочь начать движение по дистанции.</w:t>
      </w:r>
    </w:p>
    <w:p w:rsidR="002B4F7B" w:rsidRDefault="002B4F7B" w:rsidP="002B4F7B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Отсчет времени начинается, когда передняя часть ступни ноги </w:t>
      </w:r>
      <w:r w:rsidR="005871C7">
        <w:t xml:space="preserve">спортсмена </w:t>
      </w:r>
      <w:r>
        <w:t>пересекает линию старта.</w:t>
      </w:r>
    </w:p>
    <w:p w:rsidR="002B4F7B" w:rsidRDefault="002B4F7B" w:rsidP="002B4F7B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Спортсмен проходит дистанцию от линии старта до линии финиша. </w:t>
      </w:r>
    </w:p>
    <w:p w:rsidR="002B4F7B" w:rsidRDefault="002B4F7B" w:rsidP="002B4F7B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Отсчет времени заканчивается, когда передняя часть ступни ноги </w:t>
      </w:r>
      <w:r w:rsidR="005871C7">
        <w:t xml:space="preserve">спортсмена </w:t>
      </w:r>
      <w:r>
        <w:t>пересекает линию финиша.</w:t>
      </w:r>
    </w:p>
    <w:p w:rsidR="005871C7" w:rsidRDefault="005871C7" w:rsidP="005871C7">
      <w:pPr>
        <w:pStyle w:val="BodyText"/>
        <w:ind w:left="1080"/>
        <w:jc w:val="left"/>
      </w:pPr>
    </w:p>
    <w:p w:rsidR="002B4F7B" w:rsidRDefault="002B4F7B" w:rsidP="002B4F7B">
      <w:pPr>
        <w:pStyle w:val="BodyText"/>
        <w:numPr>
          <w:ilvl w:val="0"/>
          <w:numId w:val="43"/>
        </w:numPr>
        <w:jc w:val="left"/>
      </w:pPr>
      <w:r>
        <w:t>Супер скольжение.</w:t>
      </w:r>
    </w:p>
    <w:p w:rsidR="002B4F7B" w:rsidRDefault="002B4F7B" w:rsidP="002B4F7B">
      <w:pPr>
        <w:pStyle w:val="BodyText"/>
        <w:ind w:left="360"/>
        <w:jc w:val="left"/>
      </w:pPr>
    </w:p>
    <w:p w:rsidR="002B4F7B" w:rsidRDefault="002B4F7B" w:rsidP="002B4F7B">
      <w:pPr>
        <w:pStyle w:val="BodyText"/>
        <w:numPr>
          <w:ilvl w:val="1"/>
          <w:numId w:val="43"/>
        </w:numPr>
        <w:tabs>
          <w:tab w:val="clear" w:pos="1440"/>
          <w:tab w:val="num" w:pos="1080"/>
        </w:tabs>
        <w:ind w:hanging="720"/>
        <w:jc w:val="left"/>
      </w:pPr>
      <w:r w:rsidRPr="002B4F7B">
        <w:t>Диаграмма:</w:t>
      </w:r>
    </w:p>
    <w:p w:rsidR="00292BE6" w:rsidRDefault="00292BE6" w:rsidP="00292BE6">
      <w:pPr>
        <w:pStyle w:val="BodyText"/>
        <w:jc w:val="left"/>
      </w:pPr>
    </w:p>
    <w:p w:rsidR="00292BE6" w:rsidRDefault="004923BD" w:rsidP="00292BE6">
      <w:pPr>
        <w:pStyle w:val="BodyText"/>
        <w:jc w:val="center"/>
      </w:pPr>
      <w:r>
        <w:pict>
          <v:shape id="_x0000_i1029" type="#_x0000_t75" style="width:243.1pt;height:103.35pt">
            <v:imagedata r:id="rId12" o:title=""/>
          </v:shape>
        </w:pict>
      </w:r>
    </w:p>
    <w:p w:rsidR="00292BE6" w:rsidRPr="002B4F7B" w:rsidRDefault="00292BE6" w:rsidP="002B4F7B"/>
    <w:p w:rsidR="002B4F7B" w:rsidRDefault="002B4F7B" w:rsidP="002B4F7B"/>
    <w:p w:rsidR="00352D87" w:rsidRDefault="00352D87" w:rsidP="00352D87">
      <w:pPr>
        <w:pStyle w:val="BodyText"/>
        <w:numPr>
          <w:ilvl w:val="1"/>
          <w:numId w:val="43"/>
        </w:numPr>
        <w:tabs>
          <w:tab w:val="clear" w:pos="1440"/>
          <w:tab w:val="num" w:pos="1080"/>
        </w:tabs>
        <w:ind w:left="1080"/>
        <w:jc w:val="left"/>
      </w:pPr>
      <w:r>
        <w:t>Постановка трассы (трасса для спортсменов начального уровня навыков недалеко от центрального штаба):</w:t>
      </w:r>
    </w:p>
    <w:p w:rsidR="00352D87" w:rsidRDefault="005871C7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Перепад высот: от 5 до 20 м</w:t>
      </w:r>
      <w:r w:rsidR="00D33853">
        <w:t>.</w:t>
      </w:r>
    </w:p>
    <w:p w:rsidR="00352D87" w:rsidRDefault="005871C7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Ширина трассы: минимум 25 м</w:t>
      </w:r>
      <w:r w:rsidR="00D33853">
        <w:t>.</w:t>
      </w:r>
    </w:p>
    <w:p w:rsidR="00352D87" w:rsidRDefault="005871C7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Длина трассы: 50-100 м</w:t>
      </w:r>
      <w:r w:rsidR="00D33853">
        <w:t>.</w:t>
      </w:r>
    </w:p>
    <w:p w:rsidR="00352D87" w:rsidRDefault="00732070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Трасса идет достаточно резко вниз, но трасса должна быть прямой, без ре</w:t>
      </w:r>
      <w:r w:rsidR="00C965CC">
        <w:t xml:space="preserve">зких поворотов, отклонений и противоположных склонов. </w:t>
      </w:r>
    </w:p>
    <w:p w:rsidR="00732070" w:rsidRDefault="00C965CC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4-6 ворот должны быть расставлены по трассе таким образом, чтобы спортсмен мог ритмично проходить ворота плавными поворотными движениями.</w:t>
      </w:r>
    </w:p>
    <w:p w:rsidR="00352D87" w:rsidRDefault="00352D87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Стартовая площадка: располагается на ровной поверхности в верхней части трассы. Линия старта или контакт системы хронометрирования  располагается в месте, где начинается зона спуска.</w:t>
      </w:r>
      <w:r w:rsidR="00291BFA">
        <w:t xml:space="preserve"> Линия старта не должна превышать 1 м в длину.</w:t>
      </w:r>
    </w:p>
    <w:p w:rsidR="00F77AAD" w:rsidRDefault="00352D87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>Ворота финиша: два древка на расстоянии 4</w:t>
      </w:r>
      <w:r w:rsidR="00291BFA">
        <w:t xml:space="preserve"> </w:t>
      </w:r>
      <w:r>
        <w:t>м друг от дру</w:t>
      </w:r>
      <w:r w:rsidR="00292BE6">
        <w:t>га</w:t>
      </w:r>
      <w:r>
        <w:t>. Зона финиша должна быть широкой, достаточно длинной, выровненной, с пологим выкатом.</w:t>
      </w:r>
    </w:p>
    <w:p w:rsidR="00352D87" w:rsidRDefault="00352D87" w:rsidP="00F77AAD">
      <w:pPr>
        <w:pStyle w:val="BodyText"/>
        <w:ind w:left="1440"/>
        <w:jc w:val="left"/>
      </w:pPr>
    </w:p>
    <w:p w:rsidR="00352D87" w:rsidRDefault="00352D87" w:rsidP="00352D87">
      <w:pPr>
        <w:pStyle w:val="BodyText"/>
        <w:numPr>
          <w:ilvl w:val="1"/>
          <w:numId w:val="43"/>
        </w:numPr>
        <w:tabs>
          <w:tab w:val="clear" w:pos="1440"/>
          <w:tab w:val="num" w:pos="1080"/>
        </w:tabs>
        <w:ind w:left="1080"/>
        <w:jc w:val="left"/>
      </w:pPr>
      <w:r>
        <w:t>Правила:</w:t>
      </w:r>
    </w:p>
    <w:p w:rsidR="00352D87" w:rsidRDefault="00D22177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Судья </w:t>
      </w:r>
      <w:r w:rsidR="00291BFA">
        <w:t xml:space="preserve">начинает отсчет: </w:t>
      </w:r>
      <w:r w:rsidR="00291BFA" w:rsidRPr="00291BFA">
        <w:t>“</w:t>
      </w:r>
      <w:r w:rsidR="00291BFA">
        <w:t>5, 4, 3, 2, 1</w:t>
      </w:r>
      <w:r w:rsidR="00291BFA" w:rsidRPr="00291BFA">
        <w:t>”</w:t>
      </w:r>
      <w:r w:rsidR="00352D87">
        <w:t xml:space="preserve">, а затем дает стартовую команду </w:t>
      </w:r>
      <w:r w:rsidR="00352D87" w:rsidRPr="00727FC5">
        <w:t>“</w:t>
      </w:r>
      <w:r w:rsidR="00352D87">
        <w:t>Марш!</w:t>
      </w:r>
      <w:r w:rsidR="00352D87" w:rsidRPr="00727FC5">
        <w:t>”</w:t>
      </w:r>
      <w:r w:rsidR="00352D87">
        <w:t>, после чего спортсмен начинает движение по дистанции. Если спортсмен не может самостоятельно начать движение, тог</w:t>
      </w:r>
      <w:r w:rsidR="00D33853">
        <w:t>да судья может легонько его подт</w:t>
      </w:r>
      <w:r w:rsidR="00352D87">
        <w:t>олкнуть, чтобы помочь начать движение по дистанции.</w:t>
      </w:r>
    </w:p>
    <w:p w:rsidR="00352D87" w:rsidRDefault="00352D87" w:rsidP="00352D87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Отсчет времени начинается, когда передняя часть ступни ноги </w:t>
      </w:r>
      <w:r w:rsidR="00291BFA">
        <w:t xml:space="preserve">спортсмена </w:t>
      </w:r>
      <w:r>
        <w:t>пересекает линию старта</w:t>
      </w:r>
      <w:r w:rsidR="00732070">
        <w:t xml:space="preserve"> или касается контакта системы хронометрирования.</w:t>
      </w:r>
      <w:r>
        <w:t xml:space="preserve"> </w:t>
      </w:r>
    </w:p>
    <w:p w:rsidR="00F4449B" w:rsidRDefault="00352D87" w:rsidP="00C965CC">
      <w:pPr>
        <w:pStyle w:val="BodyText"/>
        <w:numPr>
          <w:ilvl w:val="2"/>
          <w:numId w:val="43"/>
        </w:numPr>
        <w:tabs>
          <w:tab w:val="clear" w:pos="2340"/>
        </w:tabs>
        <w:ind w:left="1440"/>
        <w:jc w:val="left"/>
      </w:pPr>
      <w:r>
        <w:t xml:space="preserve">Отсчет времени заканчивается, когда передняя часть ступни ноги </w:t>
      </w:r>
      <w:r w:rsidR="00291BFA">
        <w:t xml:space="preserve">спортсмена </w:t>
      </w:r>
      <w:r>
        <w:t>пересекает линию финиша.</w:t>
      </w:r>
    </w:p>
    <w:p w:rsidR="00292BE6" w:rsidRDefault="00292BE6" w:rsidP="00C965CC"/>
    <w:p w:rsidR="00F77AAD" w:rsidRDefault="00C965CC" w:rsidP="00C965CC">
      <w:pPr>
        <w:pStyle w:val="BodyText"/>
        <w:rPr>
          <w:b/>
        </w:rPr>
      </w:pPr>
      <w:r w:rsidRPr="00C965CC">
        <w:rPr>
          <w:b/>
        </w:rPr>
        <w:tab/>
      </w:r>
    </w:p>
    <w:p w:rsidR="00C965CC" w:rsidRPr="00C965CC" w:rsidRDefault="00C965CC" w:rsidP="00C965CC">
      <w:pPr>
        <w:pStyle w:val="BodyText"/>
        <w:rPr>
          <w:b/>
        </w:rPr>
      </w:pPr>
      <w:r w:rsidRPr="00C965CC">
        <w:rPr>
          <w:b/>
        </w:rPr>
        <w:t>ПОСТАНОВКА ТРАССЫ</w:t>
      </w:r>
    </w:p>
    <w:p w:rsidR="00C965CC" w:rsidRDefault="00C965CC" w:rsidP="00C965CC">
      <w:pPr>
        <w:pStyle w:val="BodyText"/>
        <w:jc w:val="left"/>
      </w:pPr>
    </w:p>
    <w:tbl>
      <w:tblPr>
        <w:tblStyle w:val="TableGrid"/>
        <w:tblW w:w="8748" w:type="dxa"/>
        <w:tblLook w:val="01E0"/>
      </w:tblPr>
      <w:tblGrid>
        <w:gridCol w:w="1974"/>
        <w:gridCol w:w="1417"/>
        <w:gridCol w:w="1707"/>
        <w:gridCol w:w="1310"/>
        <w:gridCol w:w="2340"/>
      </w:tblGrid>
      <w:tr w:rsidR="00C965CC">
        <w:tc>
          <w:tcPr>
            <w:tcW w:w="8748" w:type="dxa"/>
            <w:gridSpan w:val="5"/>
          </w:tcPr>
          <w:p w:rsidR="00C965CC" w:rsidRDefault="00C965CC" w:rsidP="00C965CC">
            <w:pPr>
              <w:pStyle w:val="BodyText"/>
              <w:jc w:val="center"/>
            </w:pPr>
            <w:r>
              <w:t>3. Спортсмены начального уровня навыков</w:t>
            </w:r>
          </w:p>
        </w:tc>
      </w:tr>
      <w:tr w:rsidR="00C965CC">
        <w:tc>
          <w:tcPr>
            <w:tcW w:w="1974" w:type="dxa"/>
          </w:tcPr>
          <w:p w:rsidR="00C965CC" w:rsidRDefault="00C965CC" w:rsidP="0020627A">
            <w:pPr>
              <w:pStyle w:val="BodyText"/>
              <w:jc w:val="left"/>
            </w:pPr>
            <w:r>
              <w:t>Вид программы</w:t>
            </w:r>
          </w:p>
        </w:tc>
        <w:tc>
          <w:tcPr>
            <w:tcW w:w="1417" w:type="dxa"/>
          </w:tcPr>
          <w:p w:rsidR="00C965CC" w:rsidRDefault="00C965CC" w:rsidP="0020627A">
            <w:pPr>
              <w:pStyle w:val="BodyText"/>
              <w:jc w:val="center"/>
            </w:pPr>
            <w:r>
              <w:t>Количество</w:t>
            </w:r>
          </w:p>
          <w:p w:rsidR="00C965CC" w:rsidRDefault="00C965CC" w:rsidP="0020627A">
            <w:pPr>
              <w:pStyle w:val="BodyText"/>
              <w:jc w:val="center"/>
            </w:pPr>
            <w:r>
              <w:t>ворот</w:t>
            </w:r>
          </w:p>
        </w:tc>
        <w:tc>
          <w:tcPr>
            <w:tcW w:w="1707" w:type="dxa"/>
          </w:tcPr>
          <w:p w:rsidR="00C965CC" w:rsidRDefault="00C965CC" w:rsidP="0020627A">
            <w:pPr>
              <w:pStyle w:val="BodyText"/>
              <w:jc w:val="center"/>
            </w:pPr>
            <w:r>
              <w:t>Вертикальный перепад</w:t>
            </w:r>
          </w:p>
        </w:tc>
        <w:tc>
          <w:tcPr>
            <w:tcW w:w="1310" w:type="dxa"/>
          </w:tcPr>
          <w:p w:rsidR="00C965CC" w:rsidRDefault="00C965CC" w:rsidP="0020627A">
            <w:pPr>
              <w:pStyle w:val="BodyText"/>
              <w:jc w:val="center"/>
            </w:pPr>
            <w:r>
              <w:t>Ширина трассы</w:t>
            </w:r>
          </w:p>
        </w:tc>
        <w:tc>
          <w:tcPr>
            <w:tcW w:w="2340" w:type="dxa"/>
          </w:tcPr>
          <w:p w:rsidR="00C965CC" w:rsidRDefault="00C965CC" w:rsidP="0020627A">
            <w:pPr>
              <w:pStyle w:val="BodyText"/>
              <w:jc w:val="center"/>
            </w:pPr>
            <w:r>
              <w:t>Классификация трассы</w:t>
            </w:r>
          </w:p>
        </w:tc>
      </w:tr>
      <w:tr w:rsidR="00C965CC">
        <w:tc>
          <w:tcPr>
            <w:tcW w:w="1974" w:type="dxa"/>
          </w:tcPr>
          <w:p w:rsidR="00C965CC" w:rsidRDefault="00C965CC" w:rsidP="0020627A">
            <w:pPr>
              <w:pStyle w:val="BodyText"/>
              <w:jc w:val="left"/>
            </w:pPr>
            <w:r>
              <w:t>Слалом</w:t>
            </w:r>
          </w:p>
        </w:tc>
        <w:tc>
          <w:tcPr>
            <w:tcW w:w="1417" w:type="dxa"/>
          </w:tcPr>
          <w:p w:rsidR="00C965CC" w:rsidRDefault="00C965CC" w:rsidP="0020627A">
            <w:pPr>
              <w:pStyle w:val="BodyText"/>
              <w:jc w:val="center"/>
            </w:pPr>
            <w:r>
              <w:t>5-15</w:t>
            </w:r>
          </w:p>
        </w:tc>
        <w:tc>
          <w:tcPr>
            <w:tcW w:w="1707" w:type="dxa"/>
          </w:tcPr>
          <w:p w:rsidR="00C965CC" w:rsidRDefault="00291BFA" w:rsidP="0020627A">
            <w:pPr>
              <w:pStyle w:val="BodyText"/>
              <w:jc w:val="center"/>
            </w:pPr>
            <w:r>
              <w:t>15-50 м</w:t>
            </w:r>
          </w:p>
        </w:tc>
        <w:tc>
          <w:tcPr>
            <w:tcW w:w="1310" w:type="dxa"/>
          </w:tcPr>
          <w:p w:rsidR="00C965CC" w:rsidRDefault="00291BFA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</w:tcPr>
          <w:p w:rsidR="00C965CC" w:rsidRDefault="00C965CC" w:rsidP="0020627A">
            <w:pPr>
              <w:pStyle w:val="BodyText"/>
              <w:jc w:val="center"/>
            </w:pPr>
            <w:r>
              <w:t>Начальный уровень навыков</w:t>
            </w:r>
          </w:p>
        </w:tc>
      </w:tr>
      <w:tr w:rsidR="00C965CC">
        <w:tc>
          <w:tcPr>
            <w:tcW w:w="1974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left"/>
            </w:pPr>
            <w:r>
              <w:t>Гигантский слалом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center"/>
            </w:pPr>
            <w:r>
              <w:t>5-15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20-70 м</w:t>
            </w:r>
            <w:r w:rsidR="00C965CC">
              <w:t xml:space="preserve">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center"/>
            </w:pPr>
            <w:r>
              <w:t>Начальный уровень навыков</w:t>
            </w:r>
          </w:p>
        </w:tc>
      </w:tr>
      <w:tr w:rsidR="00C965CC">
        <w:tc>
          <w:tcPr>
            <w:tcW w:w="1974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left"/>
            </w:pPr>
            <w:r>
              <w:t>Супер-гигант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center"/>
            </w:pPr>
            <w:r>
              <w:t>5-12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25-70 м</w:t>
            </w:r>
            <w:r w:rsidR="00C965CC">
              <w:t xml:space="preserve">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5CC" w:rsidRPr="00877407" w:rsidRDefault="00C965CC" w:rsidP="0020627A">
            <w:pPr>
              <w:pStyle w:val="BodyText"/>
              <w:jc w:val="center"/>
              <w:rPr>
                <w:b/>
              </w:rPr>
            </w:pPr>
            <w:r>
              <w:t>Начальный уровень навыков</w:t>
            </w:r>
          </w:p>
        </w:tc>
      </w:tr>
      <w:tr w:rsidR="00C965CC">
        <w:tc>
          <w:tcPr>
            <w:tcW w:w="8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5CC" w:rsidRDefault="00C965CC" w:rsidP="0020627A">
            <w:pPr>
              <w:pStyle w:val="BodyText"/>
              <w:jc w:val="center"/>
            </w:pPr>
          </w:p>
        </w:tc>
      </w:tr>
      <w:tr w:rsidR="00C965CC">
        <w:tc>
          <w:tcPr>
            <w:tcW w:w="8748" w:type="dxa"/>
            <w:gridSpan w:val="5"/>
            <w:tcBorders>
              <w:top w:val="single" w:sz="4" w:space="0" w:color="auto"/>
            </w:tcBorders>
          </w:tcPr>
          <w:p w:rsidR="00C965CC" w:rsidRDefault="00C965CC" w:rsidP="00964941">
            <w:pPr>
              <w:pStyle w:val="BodyText"/>
              <w:jc w:val="center"/>
            </w:pPr>
            <w:r>
              <w:t>4. Спортсмены среднего уровня навыков</w:t>
            </w:r>
          </w:p>
        </w:tc>
      </w:tr>
      <w:tr w:rsidR="00C965CC">
        <w:tc>
          <w:tcPr>
            <w:tcW w:w="1974" w:type="dxa"/>
          </w:tcPr>
          <w:p w:rsidR="00C965CC" w:rsidRDefault="00C965CC" w:rsidP="0020627A">
            <w:pPr>
              <w:pStyle w:val="BodyText"/>
              <w:jc w:val="left"/>
            </w:pPr>
            <w:r>
              <w:t>Слалом</w:t>
            </w:r>
          </w:p>
        </w:tc>
        <w:tc>
          <w:tcPr>
            <w:tcW w:w="1417" w:type="dxa"/>
          </w:tcPr>
          <w:p w:rsidR="00C965CC" w:rsidRDefault="00C965CC" w:rsidP="0020627A">
            <w:pPr>
              <w:pStyle w:val="BodyText"/>
              <w:jc w:val="center"/>
            </w:pPr>
            <w:r>
              <w:t>15-30</w:t>
            </w:r>
          </w:p>
        </w:tc>
        <w:tc>
          <w:tcPr>
            <w:tcW w:w="1707" w:type="dxa"/>
          </w:tcPr>
          <w:p w:rsidR="00C965CC" w:rsidRDefault="00291BFA" w:rsidP="0020627A">
            <w:pPr>
              <w:pStyle w:val="BodyText"/>
              <w:jc w:val="center"/>
            </w:pPr>
            <w:r>
              <w:t>30-100 м</w:t>
            </w:r>
          </w:p>
        </w:tc>
        <w:tc>
          <w:tcPr>
            <w:tcW w:w="1310" w:type="dxa"/>
          </w:tcPr>
          <w:p w:rsidR="00C965CC" w:rsidRDefault="00291BFA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</w:tcPr>
          <w:p w:rsidR="00C965CC" w:rsidRDefault="00291BFA" w:rsidP="0020627A">
            <w:pPr>
              <w:pStyle w:val="BodyText"/>
              <w:jc w:val="center"/>
            </w:pPr>
            <w:r>
              <w:t>С</w:t>
            </w:r>
            <w:r w:rsidR="00C965CC">
              <w:t>редний уровень навыков</w:t>
            </w:r>
          </w:p>
        </w:tc>
      </w:tr>
      <w:tr w:rsidR="00C965CC">
        <w:tc>
          <w:tcPr>
            <w:tcW w:w="1974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left"/>
            </w:pPr>
            <w:r>
              <w:t>Гигантский слалом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center"/>
            </w:pPr>
            <w:r>
              <w:t>15-30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50-150 м</w:t>
            </w:r>
            <w:r w:rsidR="00C965CC">
              <w:t xml:space="preserve">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Средний уровень навыков</w:t>
            </w:r>
          </w:p>
        </w:tc>
      </w:tr>
      <w:tr w:rsidR="00C965CC">
        <w:tc>
          <w:tcPr>
            <w:tcW w:w="1974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left"/>
            </w:pPr>
            <w:r>
              <w:t>Супер-гигант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65CC" w:rsidRDefault="00C965CC" w:rsidP="0020627A">
            <w:pPr>
              <w:pStyle w:val="BodyText"/>
              <w:jc w:val="center"/>
            </w:pPr>
            <w:r>
              <w:t>10-20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50-200 м</w:t>
            </w:r>
            <w:r w:rsidR="00C965CC">
              <w:t xml:space="preserve">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65CC" w:rsidRDefault="00291BFA" w:rsidP="0020627A">
            <w:pPr>
              <w:pStyle w:val="BodyText"/>
              <w:jc w:val="center"/>
            </w:pPr>
            <w:r>
              <w:t>Средний уровень навыков</w:t>
            </w:r>
          </w:p>
        </w:tc>
      </w:tr>
      <w:tr w:rsidR="00C965CC">
        <w:tc>
          <w:tcPr>
            <w:tcW w:w="8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5CC" w:rsidRDefault="00C965CC" w:rsidP="0020627A">
            <w:pPr>
              <w:pStyle w:val="BodyText"/>
              <w:jc w:val="center"/>
            </w:pPr>
          </w:p>
        </w:tc>
      </w:tr>
      <w:tr w:rsidR="00C965CC">
        <w:tc>
          <w:tcPr>
            <w:tcW w:w="8748" w:type="dxa"/>
            <w:gridSpan w:val="5"/>
            <w:tcBorders>
              <w:top w:val="single" w:sz="4" w:space="0" w:color="auto"/>
            </w:tcBorders>
          </w:tcPr>
          <w:p w:rsidR="00C965CC" w:rsidRDefault="00C965CC" w:rsidP="00964941">
            <w:pPr>
              <w:pStyle w:val="BodyText"/>
              <w:jc w:val="center"/>
            </w:pPr>
            <w:r>
              <w:t>5. Спортсмены продвинутого уровня навыков</w:t>
            </w:r>
          </w:p>
        </w:tc>
      </w:tr>
      <w:tr w:rsidR="00C965CC">
        <w:tc>
          <w:tcPr>
            <w:tcW w:w="1974" w:type="dxa"/>
          </w:tcPr>
          <w:p w:rsidR="00C965CC" w:rsidRDefault="00C965CC" w:rsidP="0020627A">
            <w:pPr>
              <w:pStyle w:val="BodyText"/>
              <w:jc w:val="left"/>
            </w:pPr>
            <w:r>
              <w:t>Слалом</w:t>
            </w:r>
          </w:p>
        </w:tc>
        <w:tc>
          <w:tcPr>
            <w:tcW w:w="1417" w:type="dxa"/>
          </w:tcPr>
          <w:p w:rsidR="00C965CC" w:rsidRDefault="00C965CC" w:rsidP="0020627A">
            <w:pPr>
              <w:pStyle w:val="BodyText"/>
              <w:jc w:val="center"/>
            </w:pPr>
            <w:r>
              <w:t>20-45</w:t>
            </w:r>
          </w:p>
        </w:tc>
        <w:tc>
          <w:tcPr>
            <w:tcW w:w="1707" w:type="dxa"/>
          </w:tcPr>
          <w:p w:rsidR="00C965CC" w:rsidRDefault="000B5CE4" w:rsidP="0020627A">
            <w:pPr>
              <w:pStyle w:val="BodyText"/>
              <w:jc w:val="center"/>
            </w:pPr>
            <w:r>
              <w:t>60-200 м</w:t>
            </w:r>
          </w:p>
        </w:tc>
        <w:tc>
          <w:tcPr>
            <w:tcW w:w="1310" w:type="dxa"/>
          </w:tcPr>
          <w:p w:rsidR="00C965CC" w:rsidRDefault="000B5CE4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</w:tcPr>
          <w:p w:rsidR="00C965CC" w:rsidRDefault="000B5CE4" w:rsidP="0020627A">
            <w:pPr>
              <w:pStyle w:val="BodyText"/>
              <w:jc w:val="center"/>
            </w:pPr>
            <w:r>
              <w:t>Продвинутый</w:t>
            </w:r>
            <w:r w:rsidR="00C965CC">
              <w:t xml:space="preserve"> уровень навыков</w:t>
            </w:r>
          </w:p>
        </w:tc>
      </w:tr>
      <w:tr w:rsidR="00C965CC">
        <w:tc>
          <w:tcPr>
            <w:tcW w:w="1974" w:type="dxa"/>
          </w:tcPr>
          <w:p w:rsidR="00C965CC" w:rsidRDefault="00C965CC" w:rsidP="0020627A">
            <w:pPr>
              <w:pStyle w:val="BodyText"/>
              <w:jc w:val="left"/>
            </w:pPr>
            <w:r>
              <w:t>Гигантский слалом</w:t>
            </w:r>
          </w:p>
        </w:tc>
        <w:tc>
          <w:tcPr>
            <w:tcW w:w="1417" w:type="dxa"/>
          </w:tcPr>
          <w:p w:rsidR="00C965CC" w:rsidRDefault="00C965CC" w:rsidP="0020627A">
            <w:pPr>
              <w:pStyle w:val="BodyText"/>
              <w:jc w:val="center"/>
            </w:pPr>
            <w:r>
              <w:t>20-30</w:t>
            </w:r>
          </w:p>
        </w:tc>
        <w:tc>
          <w:tcPr>
            <w:tcW w:w="1707" w:type="dxa"/>
          </w:tcPr>
          <w:p w:rsidR="00C965CC" w:rsidRDefault="000B5CE4" w:rsidP="0020627A">
            <w:pPr>
              <w:pStyle w:val="BodyText"/>
              <w:jc w:val="center"/>
            </w:pPr>
            <w:r>
              <w:t>100-300 м</w:t>
            </w:r>
          </w:p>
        </w:tc>
        <w:tc>
          <w:tcPr>
            <w:tcW w:w="1310" w:type="dxa"/>
          </w:tcPr>
          <w:p w:rsidR="00C965CC" w:rsidRDefault="000B5CE4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</w:tcPr>
          <w:p w:rsidR="00C965CC" w:rsidRDefault="000B5CE4" w:rsidP="0020627A">
            <w:pPr>
              <w:pStyle w:val="BodyText"/>
              <w:jc w:val="center"/>
            </w:pPr>
            <w:r>
              <w:t>Продвинутый уровень навыков</w:t>
            </w:r>
          </w:p>
        </w:tc>
      </w:tr>
      <w:tr w:rsidR="00C965CC">
        <w:tc>
          <w:tcPr>
            <w:tcW w:w="1974" w:type="dxa"/>
          </w:tcPr>
          <w:p w:rsidR="00C965CC" w:rsidRDefault="00C965CC" w:rsidP="0020627A">
            <w:pPr>
              <w:pStyle w:val="BodyText"/>
              <w:jc w:val="left"/>
            </w:pPr>
            <w:r>
              <w:t>Супер-гигант</w:t>
            </w:r>
          </w:p>
        </w:tc>
        <w:tc>
          <w:tcPr>
            <w:tcW w:w="1417" w:type="dxa"/>
          </w:tcPr>
          <w:p w:rsidR="00C965CC" w:rsidRDefault="00C965CC" w:rsidP="0020627A">
            <w:pPr>
              <w:pStyle w:val="BodyText"/>
              <w:jc w:val="center"/>
            </w:pPr>
            <w:r>
              <w:t>15-35</w:t>
            </w:r>
          </w:p>
        </w:tc>
        <w:tc>
          <w:tcPr>
            <w:tcW w:w="1707" w:type="dxa"/>
          </w:tcPr>
          <w:p w:rsidR="00C965CC" w:rsidRDefault="000B5CE4" w:rsidP="0020627A">
            <w:pPr>
              <w:pStyle w:val="BodyText"/>
              <w:jc w:val="center"/>
            </w:pPr>
            <w:r>
              <w:t>150-350 м</w:t>
            </w:r>
          </w:p>
        </w:tc>
        <w:tc>
          <w:tcPr>
            <w:tcW w:w="1310" w:type="dxa"/>
          </w:tcPr>
          <w:p w:rsidR="00C965CC" w:rsidRDefault="000B5CE4" w:rsidP="0020627A">
            <w:pPr>
              <w:pStyle w:val="BodyText"/>
              <w:jc w:val="center"/>
            </w:pPr>
            <w:r>
              <w:t>30 м</w:t>
            </w:r>
          </w:p>
        </w:tc>
        <w:tc>
          <w:tcPr>
            <w:tcW w:w="2340" w:type="dxa"/>
          </w:tcPr>
          <w:p w:rsidR="00C965CC" w:rsidRDefault="000B5CE4" w:rsidP="0020627A">
            <w:pPr>
              <w:pStyle w:val="BodyText"/>
              <w:jc w:val="center"/>
            </w:pPr>
            <w:r>
              <w:t>Продвинутый уровень навыков</w:t>
            </w:r>
          </w:p>
        </w:tc>
      </w:tr>
    </w:tbl>
    <w:p w:rsidR="00352D87" w:rsidRPr="00C965CC" w:rsidRDefault="00352D87" w:rsidP="00C965CC">
      <w:pPr>
        <w:tabs>
          <w:tab w:val="left" w:pos="1020"/>
        </w:tabs>
      </w:pPr>
    </w:p>
    <w:p w:rsidR="00393ADB" w:rsidRDefault="00964941" w:rsidP="00292BE6">
      <w:pPr>
        <w:pStyle w:val="BodyText"/>
        <w:rPr>
          <w:b/>
        </w:rPr>
      </w:pPr>
      <w:r w:rsidRPr="00292BE6">
        <w:rPr>
          <w:b/>
        </w:rPr>
        <w:t>ДИ</w:t>
      </w:r>
      <w:r w:rsidR="00A86DEB" w:rsidRPr="00292BE6">
        <w:rPr>
          <w:b/>
        </w:rPr>
        <w:t>А</w:t>
      </w:r>
      <w:r w:rsidRPr="00292BE6">
        <w:rPr>
          <w:b/>
        </w:rPr>
        <w:t>ГРАММА ВЕРТИКАЛЬНОГО ПЕРЕПАДА ВЫСОТ</w:t>
      </w:r>
    </w:p>
    <w:p w:rsidR="00292BE6" w:rsidRPr="00292BE6" w:rsidRDefault="00292BE6" w:rsidP="00292BE6">
      <w:pPr>
        <w:pStyle w:val="BodyText"/>
        <w:rPr>
          <w:b/>
        </w:rPr>
      </w:pPr>
    </w:p>
    <w:p w:rsidR="00393ADB" w:rsidRDefault="004923BD" w:rsidP="00770894">
      <w:pPr>
        <w:pStyle w:val="1"/>
        <w:jc w:val="center"/>
        <w:rPr>
          <w:b w:val="0"/>
        </w:rPr>
      </w:pPr>
      <w:r w:rsidRPr="004923BD">
        <w:rPr>
          <w:b w:val="0"/>
        </w:rPr>
        <w:pict>
          <v:shape id="_x0000_i1030" type="#_x0000_t75" style="width:188.2pt;height:143.3pt">
            <v:imagedata r:id="rId13" o:title=""/>
          </v:shape>
        </w:pict>
      </w:r>
    </w:p>
    <w:p w:rsidR="00292BE6" w:rsidRDefault="00292BE6" w:rsidP="00964941">
      <w:pPr>
        <w:pStyle w:val="BodyText"/>
        <w:jc w:val="left"/>
      </w:pPr>
    </w:p>
    <w:p w:rsidR="00292BE6" w:rsidRDefault="00292BE6" w:rsidP="00964941">
      <w:pPr>
        <w:pStyle w:val="BodyText"/>
        <w:jc w:val="left"/>
      </w:pPr>
    </w:p>
    <w:p w:rsidR="00393ADB" w:rsidRDefault="00964941" w:rsidP="00964941">
      <w:pPr>
        <w:pStyle w:val="BodyText"/>
        <w:jc w:val="left"/>
      </w:pPr>
      <w:r w:rsidRPr="00964941">
        <w:t xml:space="preserve">6. </w:t>
      </w:r>
      <w:r>
        <w:t xml:space="preserve">  Модификации вида программы</w:t>
      </w:r>
    </w:p>
    <w:p w:rsidR="00964941" w:rsidRDefault="00964941" w:rsidP="00964941">
      <w:pPr>
        <w:pStyle w:val="BodyText"/>
        <w:numPr>
          <w:ilvl w:val="0"/>
          <w:numId w:val="44"/>
        </w:numPr>
        <w:jc w:val="left"/>
      </w:pPr>
      <w:r>
        <w:t>Слалом</w:t>
      </w:r>
      <w:r>
        <w:rPr>
          <w:lang w:val="en-GB"/>
        </w:rPr>
        <w:t>/</w:t>
      </w:r>
      <w:r>
        <w:t>гигантский слалом</w:t>
      </w:r>
    </w:p>
    <w:p w:rsidR="00964941" w:rsidRDefault="0024472A" w:rsidP="00964941">
      <w:pPr>
        <w:pStyle w:val="BodyText"/>
        <w:numPr>
          <w:ilvl w:val="1"/>
          <w:numId w:val="44"/>
        </w:numPr>
        <w:tabs>
          <w:tab w:val="clear" w:pos="1440"/>
          <w:tab w:val="num" w:pos="1080"/>
        </w:tabs>
        <w:ind w:left="1080"/>
        <w:jc w:val="left"/>
      </w:pPr>
      <w:r>
        <w:t xml:space="preserve">Соревнования по слалому и гигантскому слалому проводятся в два заезда. Время обоих заездов фиксируется. Затем время обоих заездов складывается, и общий результат становится финальным результатом спортсмена. </w:t>
      </w:r>
    </w:p>
    <w:p w:rsidR="00964941" w:rsidRDefault="0024472A" w:rsidP="00964941">
      <w:pPr>
        <w:pStyle w:val="BodyText"/>
        <w:numPr>
          <w:ilvl w:val="1"/>
          <w:numId w:val="44"/>
        </w:numPr>
        <w:tabs>
          <w:tab w:val="clear" w:pos="1440"/>
          <w:tab w:val="num" w:pos="1080"/>
        </w:tabs>
        <w:ind w:left="1080"/>
        <w:jc w:val="left"/>
      </w:pPr>
      <w:r>
        <w:t>Требуемые изменения в постановке трассы для второго заезда определя</w:t>
      </w:r>
      <w:r w:rsidR="00DB2448">
        <w:t>ю</w:t>
      </w:r>
      <w:r>
        <w:t xml:space="preserve">тся жюри. </w:t>
      </w:r>
    </w:p>
    <w:p w:rsidR="00964941" w:rsidRDefault="0024472A" w:rsidP="00964941">
      <w:pPr>
        <w:pStyle w:val="BodyText"/>
        <w:numPr>
          <w:ilvl w:val="1"/>
          <w:numId w:val="44"/>
        </w:numPr>
        <w:tabs>
          <w:tab w:val="clear" w:pos="1440"/>
          <w:tab w:val="num" w:pos="1080"/>
        </w:tabs>
        <w:ind w:left="1080"/>
        <w:jc w:val="left"/>
      </w:pPr>
      <w:r>
        <w:t xml:space="preserve">В соревнованиях по слалому и гигантскому слалому показанное время спортсмена в первом заезде определяет его стартовую позицию для второго заезда в его дивизионе. Спортсмен, показавший худший результат в первом заезде, начинает второй заезд первым в своем дивизионе. А спортсмен, показавший лучший результат в первом заезде, начинает второй </w:t>
      </w:r>
      <w:r w:rsidR="00295A77">
        <w:t xml:space="preserve">заезд </w:t>
      </w:r>
      <w:r>
        <w:t xml:space="preserve">последним в своем дивизионе. Спортсмен, дисквалифицированный во время первого заезда, может принять участие во втором заезде, но он должен выполнять свой второй заезд последним в дивизионе. </w:t>
      </w:r>
    </w:p>
    <w:p w:rsidR="00964941" w:rsidRDefault="00964941" w:rsidP="00964941">
      <w:pPr>
        <w:pStyle w:val="BodyText"/>
        <w:ind w:left="720"/>
        <w:jc w:val="left"/>
      </w:pPr>
    </w:p>
    <w:p w:rsidR="00964941" w:rsidRDefault="00964941" w:rsidP="00964941">
      <w:pPr>
        <w:pStyle w:val="BodyText"/>
        <w:numPr>
          <w:ilvl w:val="0"/>
          <w:numId w:val="44"/>
        </w:numPr>
        <w:jc w:val="left"/>
      </w:pPr>
      <w:r>
        <w:t>Супер-гигант</w:t>
      </w:r>
    </w:p>
    <w:p w:rsidR="00964941" w:rsidRDefault="0024472A" w:rsidP="00964941">
      <w:pPr>
        <w:pStyle w:val="BodyText"/>
        <w:numPr>
          <w:ilvl w:val="1"/>
          <w:numId w:val="44"/>
        </w:numPr>
        <w:tabs>
          <w:tab w:val="clear" w:pos="1440"/>
          <w:tab w:val="num" w:pos="1080"/>
        </w:tabs>
        <w:ind w:left="1080"/>
        <w:jc w:val="left"/>
      </w:pPr>
      <w:r>
        <w:t xml:space="preserve">Организаторы соревнований по супер-гиганту могут изменять сложность трассы для данного вида программы в зависимости от уровня навыков спортсменов, принимающих участие в данных соревнованиях. </w:t>
      </w:r>
    </w:p>
    <w:p w:rsidR="00964941" w:rsidRDefault="0024472A" w:rsidP="00964941">
      <w:pPr>
        <w:pStyle w:val="BodyText"/>
        <w:numPr>
          <w:ilvl w:val="1"/>
          <w:numId w:val="44"/>
        </w:numPr>
        <w:tabs>
          <w:tab w:val="clear" w:pos="1440"/>
          <w:tab w:val="num" w:pos="1080"/>
        </w:tabs>
        <w:ind w:left="1080"/>
        <w:jc w:val="left"/>
      </w:pPr>
      <w:r>
        <w:t>Все спортсмены должны выполнить тренировочный заезд по трассе супер-гиганта до начала самих соревнований.</w:t>
      </w:r>
    </w:p>
    <w:p w:rsidR="00964941" w:rsidRDefault="0024472A" w:rsidP="00964941">
      <w:pPr>
        <w:pStyle w:val="BodyText"/>
        <w:numPr>
          <w:ilvl w:val="1"/>
          <w:numId w:val="44"/>
        </w:numPr>
        <w:tabs>
          <w:tab w:val="clear" w:pos="1440"/>
          <w:tab w:val="num" w:pos="1080"/>
        </w:tabs>
        <w:ind w:left="1080"/>
        <w:jc w:val="left"/>
      </w:pPr>
      <w:r>
        <w:t xml:space="preserve">Организаторы соревнований могут принять решение проводить хронометрирование тренировочных заездов. </w:t>
      </w:r>
      <w:r w:rsidR="00D33853">
        <w:t>Однако,</w:t>
      </w:r>
      <w:r w:rsidR="00251497">
        <w:t xml:space="preserve"> показанное спортсменом</w:t>
      </w:r>
      <w:r w:rsidR="00D95161">
        <w:t xml:space="preserve"> время в данном тренировочном заезде не влияет на</w:t>
      </w:r>
      <w:r w:rsidR="00251497">
        <w:t xml:space="preserve"> порядок выступления спортсмена</w:t>
      </w:r>
      <w:r w:rsidR="00D95161">
        <w:t xml:space="preserve">. </w:t>
      </w:r>
    </w:p>
    <w:p w:rsidR="00964941" w:rsidRDefault="00D95161" w:rsidP="00964941">
      <w:pPr>
        <w:pStyle w:val="BodyText"/>
        <w:numPr>
          <w:ilvl w:val="1"/>
          <w:numId w:val="44"/>
        </w:numPr>
        <w:tabs>
          <w:tab w:val="clear" w:pos="1440"/>
          <w:tab w:val="num" w:pos="1080"/>
        </w:tabs>
        <w:ind w:left="1080"/>
        <w:jc w:val="left"/>
      </w:pPr>
      <w:r>
        <w:t>Соревнования по супер-гиганту проводятся в один заезд.</w:t>
      </w:r>
    </w:p>
    <w:p w:rsidR="00964941" w:rsidRDefault="00964941" w:rsidP="00964941">
      <w:pPr>
        <w:pStyle w:val="BodyText"/>
        <w:ind w:left="720"/>
        <w:jc w:val="left"/>
      </w:pPr>
    </w:p>
    <w:p w:rsidR="00964941" w:rsidRPr="00964941" w:rsidRDefault="00964941" w:rsidP="00964941">
      <w:pPr>
        <w:pStyle w:val="BodyText"/>
        <w:ind w:left="360"/>
        <w:jc w:val="left"/>
      </w:pPr>
    </w:p>
    <w:p w:rsidR="00393ADB" w:rsidRDefault="00393ADB" w:rsidP="00770894">
      <w:pPr>
        <w:pStyle w:val="1"/>
        <w:jc w:val="center"/>
      </w:pPr>
    </w:p>
    <w:p w:rsidR="00964941" w:rsidRPr="00B64B61" w:rsidRDefault="00964941" w:rsidP="00964941">
      <w:pPr>
        <w:pStyle w:val="1"/>
      </w:pPr>
    </w:p>
    <w:sectPr w:rsidR="00964941" w:rsidRPr="00B64B61" w:rsidSect="00CE2D23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87DFE" w:rsidRDefault="00187DFE">
      <w:r>
        <w:separator/>
      </w:r>
    </w:p>
  </w:endnote>
  <w:endnote w:type="continuationSeparator" w:id="1">
    <w:p w:rsidR="00187DFE" w:rsidRDefault="0018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PZHT T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charset w:val="CC"/>
    <w:family w:val="swiss"/>
    <w:pitch w:val="variable"/>
    <w:sig w:usb0="20007A87" w:usb1="80000000" w:usb2="00000008" w:usb3="00000000" w:csb0="000001FF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7199B" w:rsidRPr="00AE5433" w:rsidRDefault="00C7199B" w:rsidP="00C7199B">
    <w:pPr>
      <w:autoSpaceDE w:val="0"/>
      <w:autoSpaceDN w:val="0"/>
      <w:adjustRightInd w:val="0"/>
      <w:jc w:val="right"/>
      <w:rPr>
        <w:rFonts w:cs="HelveticaNeue-Bold"/>
        <w:b/>
        <w:bCs/>
        <w:sz w:val="16"/>
        <w:szCs w:val="16"/>
      </w:rPr>
    </w:pPr>
    <w:r w:rsidRPr="00AE5433">
      <w:rPr>
        <w:rFonts w:cs="HelveticaNeue-Bold"/>
        <w:b/>
        <w:bCs/>
        <w:sz w:val="16"/>
        <w:szCs w:val="16"/>
      </w:rPr>
      <w:t>Издание: январь 2010</w:t>
    </w:r>
  </w:p>
  <w:p w:rsidR="00C7199B" w:rsidRPr="00AE5433" w:rsidRDefault="00C7199B" w:rsidP="00C7199B">
    <w:pPr>
      <w:autoSpaceDE w:val="0"/>
      <w:autoSpaceDN w:val="0"/>
      <w:adjustRightInd w:val="0"/>
      <w:jc w:val="right"/>
      <w:rPr>
        <w:rFonts w:ascii="HelveticaNeue-Roman" w:hAnsi="HelveticaNeue-Roman" w:cs="HelveticaNeue-Roman"/>
        <w:sz w:val="16"/>
        <w:szCs w:val="16"/>
      </w:rPr>
    </w:pPr>
    <w:r w:rsidRPr="00AE5433">
      <w:rPr>
        <w:rFonts w:ascii="HelveticaNeue-Roman" w:hAnsi="HelveticaNeue-Roman" w:cs="HelveticaNeue-Roman"/>
        <w:sz w:val="16"/>
        <w:szCs w:val="16"/>
      </w:rPr>
      <w:t>©</w:t>
    </w:r>
    <w:r w:rsidRPr="00AE5433">
      <w:rPr>
        <w:rFonts w:cs="HelveticaNeue-Roman"/>
        <w:sz w:val="16"/>
        <w:szCs w:val="16"/>
      </w:rPr>
      <w:t xml:space="preserve"> Спешиал Олимпикс Инк., 2010</w:t>
    </w:r>
  </w:p>
  <w:p w:rsidR="00C7199B" w:rsidRPr="00AE5433" w:rsidRDefault="00C7199B" w:rsidP="00C7199B">
    <w:pPr>
      <w:autoSpaceDE w:val="0"/>
      <w:autoSpaceDN w:val="0"/>
      <w:adjustRightInd w:val="0"/>
      <w:jc w:val="right"/>
      <w:rPr>
        <w:rFonts w:ascii="HelveticaNeue-Bold" w:hAnsi="HelveticaNeue-Bold" w:cs="HelveticaNeue-Bold"/>
        <w:sz w:val="16"/>
        <w:szCs w:val="16"/>
      </w:rPr>
    </w:pPr>
    <w:r w:rsidRPr="00AE5433">
      <w:rPr>
        <w:sz w:val="16"/>
        <w:szCs w:val="16"/>
      </w:rPr>
      <w:t>Все права защищены</w:t>
    </w:r>
  </w:p>
  <w:p w:rsidR="00D22177" w:rsidRDefault="00D22177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87DFE" w:rsidRDefault="00187DFE">
      <w:r>
        <w:separator/>
      </w:r>
    </w:p>
  </w:footnote>
  <w:footnote w:type="continuationSeparator" w:id="1">
    <w:p w:rsidR="00187DFE" w:rsidRDefault="00187DF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2177" w:rsidRPr="00E2741D" w:rsidRDefault="004923BD" w:rsidP="00B64B61">
    <w:pPr>
      <w:pStyle w:val="Header"/>
      <w:jc w:val="center"/>
      <w:rPr>
        <w:rFonts w:cs="Arial CYR"/>
        <w:b/>
        <w:bCs/>
        <w:kern w:val="28"/>
        <w:sz w:val="24"/>
        <w:szCs w:val="24"/>
      </w:rPr>
    </w:pPr>
    <w:r>
      <w:rPr>
        <w:rFonts w:cs="Arial CYR"/>
        <w:b/>
        <w:bCs/>
        <w:noProof/>
        <w:kern w:val="28"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1pt;width:24.75pt;height:26.25pt;z-index:251657728;mso-position-horizontal:left">
          <v:imagedata r:id="rId1" o:title=""/>
          <w10:wrap type="square"/>
        </v:shape>
      </w:pict>
    </w:r>
    <w:r w:rsidR="00D22177" w:rsidRPr="00E2741D">
      <w:rPr>
        <w:rFonts w:cs="Arial CYR"/>
        <w:b/>
        <w:bCs/>
        <w:kern w:val="28"/>
        <w:sz w:val="24"/>
        <w:szCs w:val="24"/>
      </w:rPr>
      <w:t xml:space="preserve">                                                                                                         </w:t>
    </w:r>
    <w:r w:rsidR="008559DB">
      <w:rPr>
        <w:rFonts w:cs="Arial CYR"/>
        <w:b/>
        <w:bCs/>
        <w:kern w:val="28"/>
        <w:sz w:val="24"/>
        <w:szCs w:val="24"/>
      </w:rPr>
      <w:t xml:space="preserve">                                    </w:t>
    </w:r>
    <w:r w:rsidRPr="00E2741D">
      <w:rPr>
        <w:rFonts w:cs="Arial CYR"/>
        <w:b/>
        <w:bCs/>
        <w:kern w:val="28"/>
        <w:sz w:val="24"/>
        <w:szCs w:val="24"/>
      </w:rPr>
      <w:fldChar w:fldCharType="begin"/>
    </w:r>
    <w:r w:rsidR="00D22177" w:rsidRPr="00E2741D">
      <w:rPr>
        <w:rFonts w:cs="Arial CYR"/>
        <w:b/>
        <w:bCs/>
        <w:kern w:val="28"/>
        <w:sz w:val="24"/>
        <w:szCs w:val="24"/>
      </w:rPr>
      <w:instrText xml:space="preserve"> PAGE </w:instrText>
    </w:r>
    <w:r w:rsidRPr="00E2741D">
      <w:rPr>
        <w:rFonts w:cs="Arial CYR"/>
        <w:b/>
        <w:bCs/>
        <w:kern w:val="28"/>
        <w:sz w:val="24"/>
        <w:szCs w:val="24"/>
      </w:rPr>
      <w:fldChar w:fldCharType="separate"/>
    </w:r>
    <w:r w:rsidR="00143933">
      <w:rPr>
        <w:rFonts w:cs="Arial CYR"/>
        <w:b/>
        <w:bCs/>
        <w:noProof/>
        <w:kern w:val="28"/>
        <w:sz w:val="24"/>
        <w:szCs w:val="24"/>
      </w:rPr>
      <w:t>1</w:t>
    </w:r>
    <w:r w:rsidRPr="00E2741D">
      <w:rPr>
        <w:rFonts w:cs="Arial CYR"/>
        <w:b/>
        <w:bCs/>
        <w:kern w:val="28"/>
        <w:sz w:val="24"/>
        <w:szCs w:val="24"/>
      </w:rPr>
      <w:fldChar w:fldCharType="end"/>
    </w:r>
    <w:r w:rsidR="00D22177" w:rsidRPr="00E2741D">
      <w:rPr>
        <w:rFonts w:cs="Arial CYR"/>
        <w:b/>
        <w:bCs/>
        <w:kern w:val="28"/>
        <w:sz w:val="24"/>
        <w:szCs w:val="24"/>
      </w:rPr>
      <w:t xml:space="preserve">                                                                                            </w:t>
    </w:r>
  </w:p>
  <w:p w:rsidR="00205680" w:rsidRPr="00205680" w:rsidRDefault="00205680" w:rsidP="00205680">
    <w:pPr>
      <w:pStyle w:val="Heading1"/>
      <w:jc w:val="right"/>
      <w:rPr>
        <w:sz w:val="20"/>
        <w:u w:val="single"/>
      </w:rPr>
    </w:pPr>
    <w:r w:rsidRPr="006A4FF3">
      <w:rPr>
        <w:rFonts w:cs="Arial CYR"/>
        <w:b/>
        <w:bCs/>
        <w:kern w:val="28"/>
        <w:szCs w:val="24"/>
      </w:rPr>
      <w:t xml:space="preserve">                                         </w:t>
    </w:r>
    <w:r>
      <w:rPr>
        <w:rFonts w:cs="Arial CYR"/>
        <w:b/>
        <w:bCs/>
        <w:kern w:val="28"/>
        <w:szCs w:val="24"/>
      </w:rPr>
      <w:t xml:space="preserve">        </w:t>
    </w:r>
    <w:r w:rsidRPr="00205680">
      <w:rPr>
        <w:sz w:val="20"/>
        <w:u w:val="single"/>
      </w:rPr>
      <w:t>Официальные Правила Зимних Видов</w:t>
    </w:r>
    <w:r w:rsidRPr="006A4FF3">
      <w:rPr>
        <w:sz w:val="20"/>
        <w:u w:val="single"/>
      </w:rPr>
      <w:t xml:space="preserve"> </w:t>
    </w:r>
    <w:r w:rsidRPr="00205680">
      <w:rPr>
        <w:sz w:val="20"/>
        <w:u w:val="single"/>
      </w:rPr>
      <w:t>Спорта Спешиал Олимпикс</w:t>
    </w:r>
  </w:p>
  <w:p w:rsidR="00D22177" w:rsidRPr="00E2741D" w:rsidRDefault="00D22177" w:rsidP="00205680">
    <w:pPr>
      <w:pStyle w:val="Header"/>
      <w:jc w:val="right"/>
      <w:rPr>
        <w:rFonts w:cs="Arial CYR"/>
        <w:b/>
        <w:bCs/>
        <w:kern w:val="28"/>
        <w:sz w:val="24"/>
        <w:szCs w:val="24"/>
      </w:rPr>
    </w:pPr>
    <w:r w:rsidRPr="00E2741D">
      <w:rPr>
        <w:rFonts w:cs="Arial CYR"/>
        <w:b/>
        <w:bCs/>
        <w:kern w:val="28"/>
        <w:sz w:val="24"/>
        <w:szCs w:val="24"/>
      </w:rPr>
      <w:t xml:space="preserve">                                                                               </w:t>
    </w:r>
    <w:r>
      <w:rPr>
        <w:rFonts w:cs="Arial CYR"/>
        <w:b/>
        <w:bCs/>
        <w:kern w:val="28"/>
        <w:sz w:val="24"/>
        <w:szCs w:val="24"/>
      </w:rPr>
      <w:t xml:space="preserve">     ГОРНОЛЫЖНЫЙ СПОРТ</w:t>
    </w:r>
  </w:p>
  <w:p w:rsidR="00D22177" w:rsidRDefault="00D22177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214617"/>
    <w:multiLevelType w:val="singleLevel"/>
    <w:tmpl w:val="4A8AE1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0430586E"/>
    <w:multiLevelType w:val="hybridMultilevel"/>
    <w:tmpl w:val="57163F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A3D55"/>
    <w:multiLevelType w:val="singleLevel"/>
    <w:tmpl w:val="4FBC67E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856E9"/>
    <w:multiLevelType w:val="singleLevel"/>
    <w:tmpl w:val="C80ABEC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4C652F"/>
    <w:multiLevelType w:val="singleLevel"/>
    <w:tmpl w:val="336C1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E230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965119"/>
    <w:multiLevelType w:val="hybridMultilevel"/>
    <w:tmpl w:val="AFEEE3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35C03"/>
    <w:multiLevelType w:val="singleLevel"/>
    <w:tmpl w:val="7464B3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DAA308E"/>
    <w:multiLevelType w:val="singleLevel"/>
    <w:tmpl w:val="DE248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E277B24"/>
    <w:multiLevelType w:val="multilevel"/>
    <w:tmpl w:val="D986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43D10"/>
    <w:multiLevelType w:val="singleLevel"/>
    <w:tmpl w:val="B54244A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23A51CB4"/>
    <w:multiLevelType w:val="hybridMultilevel"/>
    <w:tmpl w:val="9D6807C2"/>
    <w:lvl w:ilvl="0" w:tplc="296C9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4C23A6"/>
    <w:multiLevelType w:val="singleLevel"/>
    <w:tmpl w:val="AC2A5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CBD12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5665CA"/>
    <w:multiLevelType w:val="hybridMultilevel"/>
    <w:tmpl w:val="344A7B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42B1F"/>
    <w:multiLevelType w:val="hybridMultilevel"/>
    <w:tmpl w:val="03F2AF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5168D"/>
    <w:multiLevelType w:val="hybridMultilevel"/>
    <w:tmpl w:val="885C97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37FC5"/>
    <w:multiLevelType w:val="hybridMultilevel"/>
    <w:tmpl w:val="4352FD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C1B17"/>
    <w:multiLevelType w:val="singleLevel"/>
    <w:tmpl w:val="F1C0E1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7213576"/>
    <w:multiLevelType w:val="hybridMultilevel"/>
    <w:tmpl w:val="3FEE1D1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4A48D3"/>
    <w:multiLevelType w:val="singleLevel"/>
    <w:tmpl w:val="201C28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E917F0C"/>
    <w:multiLevelType w:val="singleLevel"/>
    <w:tmpl w:val="76DEA2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>
    <w:nsid w:val="404E3481"/>
    <w:multiLevelType w:val="singleLevel"/>
    <w:tmpl w:val="CDC8F8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76656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15054"/>
    <w:multiLevelType w:val="singleLevel"/>
    <w:tmpl w:val="E2DC9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50035AD"/>
    <w:multiLevelType w:val="hybridMultilevel"/>
    <w:tmpl w:val="D43E0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38061D"/>
    <w:multiLevelType w:val="singleLevel"/>
    <w:tmpl w:val="91EA4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67919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A68116A"/>
    <w:multiLevelType w:val="singleLevel"/>
    <w:tmpl w:val="A766A82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>
    <w:nsid w:val="5D0C6DF9"/>
    <w:multiLevelType w:val="singleLevel"/>
    <w:tmpl w:val="704A64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0B6749C"/>
    <w:multiLevelType w:val="singleLevel"/>
    <w:tmpl w:val="999212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>
    <w:nsid w:val="62356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77437D"/>
    <w:multiLevelType w:val="singleLevel"/>
    <w:tmpl w:val="9E501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9CF7009"/>
    <w:multiLevelType w:val="hybridMultilevel"/>
    <w:tmpl w:val="D9867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EE4E17"/>
    <w:multiLevelType w:val="hybridMultilevel"/>
    <w:tmpl w:val="1388C306"/>
    <w:lvl w:ilvl="0" w:tplc="296C9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E1BF0"/>
    <w:multiLevelType w:val="hybridMultilevel"/>
    <w:tmpl w:val="12F0EAF8"/>
    <w:lvl w:ilvl="0" w:tplc="A0CC41E8">
      <w:start w:val="1"/>
      <w:numFmt w:val="bullet"/>
      <w:pStyle w:val="a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7B11E1"/>
    <w:multiLevelType w:val="singleLevel"/>
    <w:tmpl w:val="53B81A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DB2DEF"/>
    <w:multiLevelType w:val="hybridMultilevel"/>
    <w:tmpl w:val="BC685C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0D6489"/>
    <w:multiLevelType w:val="singleLevel"/>
    <w:tmpl w:val="556441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74953C88"/>
    <w:multiLevelType w:val="multilevel"/>
    <w:tmpl w:val="D986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99383B"/>
    <w:multiLevelType w:val="singleLevel"/>
    <w:tmpl w:val="BD24826A"/>
    <w:lvl w:ilvl="0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1">
    <w:nsid w:val="76736A3D"/>
    <w:multiLevelType w:val="singleLevel"/>
    <w:tmpl w:val="F92A75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2">
    <w:nsid w:val="7CAF1DC3"/>
    <w:multiLevelType w:val="singleLevel"/>
    <w:tmpl w:val="E06E9D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7D8D4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31"/>
  </w:num>
  <w:num w:numId="3">
    <w:abstractNumId w:val="23"/>
  </w:num>
  <w:num w:numId="4">
    <w:abstractNumId w:val="20"/>
  </w:num>
  <w:num w:numId="5">
    <w:abstractNumId w:val="18"/>
  </w:num>
  <w:num w:numId="6">
    <w:abstractNumId w:val="24"/>
  </w:num>
  <w:num w:numId="7">
    <w:abstractNumId w:val="38"/>
  </w:num>
  <w:num w:numId="8">
    <w:abstractNumId w:val="43"/>
  </w:num>
  <w:num w:numId="9">
    <w:abstractNumId w:val="8"/>
  </w:num>
  <w:num w:numId="10">
    <w:abstractNumId w:val="12"/>
  </w:num>
  <w:num w:numId="11">
    <w:abstractNumId w:val="42"/>
  </w:num>
  <w:num w:numId="12">
    <w:abstractNumId w:val="27"/>
  </w:num>
  <w:num w:numId="13">
    <w:abstractNumId w:val="22"/>
  </w:num>
  <w:num w:numId="14">
    <w:abstractNumId w:val="40"/>
  </w:num>
  <w:num w:numId="15">
    <w:abstractNumId w:val="26"/>
  </w:num>
  <w:num w:numId="16">
    <w:abstractNumId w:val="2"/>
  </w:num>
  <w:num w:numId="17">
    <w:abstractNumId w:val="28"/>
  </w:num>
  <w:num w:numId="18">
    <w:abstractNumId w:val="30"/>
  </w:num>
  <w:num w:numId="19">
    <w:abstractNumId w:val="3"/>
  </w:num>
  <w:num w:numId="20">
    <w:abstractNumId w:val="21"/>
  </w:num>
  <w:num w:numId="21">
    <w:abstractNumId w:val="10"/>
  </w:num>
  <w:num w:numId="22">
    <w:abstractNumId w:val="29"/>
  </w:num>
  <w:num w:numId="23">
    <w:abstractNumId w:val="41"/>
  </w:num>
  <w:num w:numId="24">
    <w:abstractNumId w:val="0"/>
  </w:num>
  <w:num w:numId="25">
    <w:abstractNumId w:val="32"/>
  </w:num>
  <w:num w:numId="26">
    <w:abstractNumId w:val="7"/>
  </w:num>
  <w:num w:numId="27">
    <w:abstractNumId w:val="36"/>
  </w:num>
  <w:num w:numId="28">
    <w:abstractNumId w:val="4"/>
  </w:num>
  <w:num w:numId="29">
    <w:abstractNumId w:val="5"/>
  </w:num>
  <w:num w:numId="30">
    <w:abstractNumId w:val="14"/>
  </w:num>
  <w:num w:numId="31">
    <w:abstractNumId w:val="33"/>
  </w:num>
  <w:num w:numId="32">
    <w:abstractNumId w:val="9"/>
  </w:num>
  <w:num w:numId="33">
    <w:abstractNumId w:val="34"/>
  </w:num>
  <w:num w:numId="34">
    <w:abstractNumId w:val="11"/>
  </w:num>
  <w:num w:numId="35">
    <w:abstractNumId w:val="39"/>
  </w:num>
  <w:num w:numId="36">
    <w:abstractNumId w:val="37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6"/>
  </w:num>
  <w:num w:numId="42">
    <w:abstractNumId w:val="19"/>
  </w:num>
  <w:num w:numId="43">
    <w:abstractNumId w:val="6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C46A8E"/>
    <w:rsid w:val="00014473"/>
    <w:rsid w:val="00043877"/>
    <w:rsid w:val="00064FAE"/>
    <w:rsid w:val="00083326"/>
    <w:rsid w:val="00086441"/>
    <w:rsid w:val="000B5CE4"/>
    <w:rsid w:val="000D0C82"/>
    <w:rsid w:val="000D48D2"/>
    <w:rsid w:val="001041B5"/>
    <w:rsid w:val="00143933"/>
    <w:rsid w:val="001466F5"/>
    <w:rsid w:val="00187DFE"/>
    <w:rsid w:val="00195A10"/>
    <w:rsid w:val="001C0D47"/>
    <w:rsid w:val="001E1C74"/>
    <w:rsid w:val="001F4D07"/>
    <w:rsid w:val="001F7D96"/>
    <w:rsid w:val="00205680"/>
    <w:rsid w:val="0020627A"/>
    <w:rsid w:val="00224B89"/>
    <w:rsid w:val="0024472A"/>
    <w:rsid w:val="002467E1"/>
    <w:rsid w:val="00251497"/>
    <w:rsid w:val="00273322"/>
    <w:rsid w:val="00291BFA"/>
    <w:rsid w:val="00292BE6"/>
    <w:rsid w:val="00295A77"/>
    <w:rsid w:val="002A32A9"/>
    <w:rsid w:val="002B4F7B"/>
    <w:rsid w:val="002B6F15"/>
    <w:rsid w:val="002C3E96"/>
    <w:rsid w:val="002D227A"/>
    <w:rsid w:val="002D6160"/>
    <w:rsid w:val="00322E1E"/>
    <w:rsid w:val="00332963"/>
    <w:rsid w:val="003438EC"/>
    <w:rsid w:val="00352D87"/>
    <w:rsid w:val="00361E34"/>
    <w:rsid w:val="00374B53"/>
    <w:rsid w:val="00393ADB"/>
    <w:rsid w:val="003A3EF6"/>
    <w:rsid w:val="003C4230"/>
    <w:rsid w:val="004923BD"/>
    <w:rsid w:val="004B0B1C"/>
    <w:rsid w:val="004B288B"/>
    <w:rsid w:val="004C40DC"/>
    <w:rsid w:val="004E08A2"/>
    <w:rsid w:val="00511045"/>
    <w:rsid w:val="005171D4"/>
    <w:rsid w:val="005662EA"/>
    <w:rsid w:val="00580AF1"/>
    <w:rsid w:val="00585613"/>
    <w:rsid w:val="005871C7"/>
    <w:rsid w:val="00587873"/>
    <w:rsid w:val="005B6E3F"/>
    <w:rsid w:val="005F0FBA"/>
    <w:rsid w:val="005F3721"/>
    <w:rsid w:val="00613D9F"/>
    <w:rsid w:val="00655831"/>
    <w:rsid w:val="0067027C"/>
    <w:rsid w:val="006A4FF3"/>
    <w:rsid w:val="006C6F1B"/>
    <w:rsid w:val="00727FC5"/>
    <w:rsid w:val="00732070"/>
    <w:rsid w:val="00770894"/>
    <w:rsid w:val="00787E1C"/>
    <w:rsid w:val="0079235A"/>
    <w:rsid w:val="00796D4B"/>
    <w:rsid w:val="007A6B9C"/>
    <w:rsid w:val="007D2A32"/>
    <w:rsid w:val="007D33F9"/>
    <w:rsid w:val="007E3D87"/>
    <w:rsid w:val="007E68F8"/>
    <w:rsid w:val="008029F4"/>
    <w:rsid w:val="00805CF4"/>
    <w:rsid w:val="00821387"/>
    <w:rsid w:val="0084187F"/>
    <w:rsid w:val="0084441F"/>
    <w:rsid w:val="008559DB"/>
    <w:rsid w:val="00877407"/>
    <w:rsid w:val="008C30E7"/>
    <w:rsid w:val="008C40C7"/>
    <w:rsid w:val="008C4266"/>
    <w:rsid w:val="009453F6"/>
    <w:rsid w:val="00964941"/>
    <w:rsid w:val="00982123"/>
    <w:rsid w:val="00996793"/>
    <w:rsid w:val="009A113D"/>
    <w:rsid w:val="009B70AB"/>
    <w:rsid w:val="009E16E1"/>
    <w:rsid w:val="009F657E"/>
    <w:rsid w:val="00A26F06"/>
    <w:rsid w:val="00A430B8"/>
    <w:rsid w:val="00A801B4"/>
    <w:rsid w:val="00A83A59"/>
    <w:rsid w:val="00A86DEB"/>
    <w:rsid w:val="00AD5268"/>
    <w:rsid w:val="00AD6DB3"/>
    <w:rsid w:val="00AE7843"/>
    <w:rsid w:val="00B03F11"/>
    <w:rsid w:val="00B64B61"/>
    <w:rsid w:val="00B92B92"/>
    <w:rsid w:val="00B97DD7"/>
    <w:rsid w:val="00BB306D"/>
    <w:rsid w:val="00C46A8E"/>
    <w:rsid w:val="00C542E3"/>
    <w:rsid w:val="00C632C6"/>
    <w:rsid w:val="00C70C2E"/>
    <w:rsid w:val="00C7199B"/>
    <w:rsid w:val="00C84EA7"/>
    <w:rsid w:val="00C965CC"/>
    <w:rsid w:val="00CD2C9C"/>
    <w:rsid w:val="00CE2D23"/>
    <w:rsid w:val="00CF746D"/>
    <w:rsid w:val="00D22177"/>
    <w:rsid w:val="00D33853"/>
    <w:rsid w:val="00D70240"/>
    <w:rsid w:val="00D95161"/>
    <w:rsid w:val="00DB2448"/>
    <w:rsid w:val="00DC3BA6"/>
    <w:rsid w:val="00DE2A01"/>
    <w:rsid w:val="00DE2DAB"/>
    <w:rsid w:val="00E1384C"/>
    <w:rsid w:val="00E21792"/>
    <w:rsid w:val="00E64E35"/>
    <w:rsid w:val="00E8535C"/>
    <w:rsid w:val="00E97666"/>
    <w:rsid w:val="00EB1EAD"/>
    <w:rsid w:val="00EB3ACB"/>
    <w:rsid w:val="00EF3795"/>
    <w:rsid w:val="00EF58DB"/>
    <w:rsid w:val="00EF6D3E"/>
    <w:rsid w:val="00F4449B"/>
    <w:rsid w:val="00F52E75"/>
    <w:rsid w:val="00F643CB"/>
    <w:rsid w:val="00F66443"/>
    <w:rsid w:val="00F77AAD"/>
    <w:rsid w:val="00FB3058"/>
  </w:rsids>
  <m:mathPr>
    <m:mathFont m:val="Arial CY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A8E"/>
    <w:rPr>
      <w:lang w:val="ru-RU" w:eastAsia="pl-PL"/>
    </w:rPr>
  </w:style>
  <w:style w:type="paragraph" w:styleId="Heading1">
    <w:name w:val="heading 1"/>
    <w:basedOn w:val="Normal"/>
    <w:next w:val="Normal"/>
    <w:qFormat/>
    <w:rsid w:val="00B64B61"/>
    <w:pPr>
      <w:keepNext/>
      <w:outlineLvl w:val="0"/>
    </w:pPr>
    <w:rPr>
      <w:sz w:val="24"/>
      <w:lang w:eastAsia="ru-RU"/>
    </w:rPr>
  </w:style>
  <w:style w:type="paragraph" w:styleId="Heading3">
    <w:name w:val="heading 3"/>
    <w:basedOn w:val="Normal"/>
    <w:next w:val="Normal"/>
    <w:qFormat/>
    <w:rsid w:val="00EF37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37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1">
    <w:name w:val="СТИЛЬ1"/>
    <w:basedOn w:val="Normal"/>
    <w:rsid w:val="00C46A8E"/>
    <w:pPr>
      <w:keepNext/>
      <w:outlineLvl w:val="0"/>
    </w:pPr>
    <w:rPr>
      <w:b/>
      <w:sz w:val="28"/>
    </w:rPr>
  </w:style>
  <w:style w:type="paragraph" w:styleId="BodyText">
    <w:name w:val="Body Text"/>
    <w:basedOn w:val="Normal"/>
    <w:rsid w:val="00C46A8E"/>
    <w:pPr>
      <w:jc w:val="both"/>
    </w:pPr>
    <w:rPr>
      <w:sz w:val="24"/>
    </w:rPr>
  </w:style>
  <w:style w:type="paragraph" w:styleId="BodyText2">
    <w:name w:val="Body Text 2"/>
    <w:basedOn w:val="Normal"/>
    <w:rsid w:val="00C46A8E"/>
    <w:pPr>
      <w:jc w:val="center"/>
    </w:pPr>
    <w:rPr>
      <w:sz w:val="24"/>
    </w:rPr>
  </w:style>
  <w:style w:type="paragraph" w:styleId="BodyText3">
    <w:name w:val="Body Text 3"/>
    <w:basedOn w:val="Normal"/>
    <w:rsid w:val="00C46A8E"/>
    <w:pPr>
      <w:jc w:val="center"/>
    </w:pPr>
  </w:style>
  <w:style w:type="paragraph" w:styleId="Header">
    <w:name w:val="header"/>
    <w:basedOn w:val="Normal"/>
    <w:rsid w:val="00B64B61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B64B61"/>
    <w:pPr>
      <w:tabs>
        <w:tab w:val="center" w:pos="4844"/>
        <w:tab w:val="right" w:pos="9689"/>
      </w:tabs>
    </w:pPr>
  </w:style>
  <w:style w:type="paragraph" w:customStyle="1" w:styleId="CM27">
    <w:name w:val="CM27"/>
    <w:basedOn w:val="Normal"/>
    <w:next w:val="Normal"/>
    <w:rsid w:val="00B64B61"/>
    <w:pPr>
      <w:widowControl w:val="0"/>
      <w:autoSpaceDE w:val="0"/>
      <w:autoSpaceDN w:val="0"/>
      <w:adjustRightInd w:val="0"/>
    </w:pPr>
    <w:rPr>
      <w:rFonts w:ascii="GPZHT T+ Helvetica Neue" w:hAnsi="GPZHT T+ Helvetica Neue"/>
      <w:sz w:val="24"/>
      <w:szCs w:val="24"/>
      <w:lang w:val="en-US" w:eastAsia="en-US"/>
    </w:rPr>
  </w:style>
  <w:style w:type="paragraph" w:customStyle="1" w:styleId="a0">
    <w:name w:val="фнстат"/>
    <w:basedOn w:val="Normal"/>
    <w:next w:val="Normal"/>
    <w:rsid w:val="001F7D96"/>
    <w:pPr>
      <w:tabs>
        <w:tab w:val="left" w:pos="1701"/>
      </w:tabs>
      <w:spacing w:before="120"/>
      <w:ind w:left="1701" w:hanging="1701"/>
      <w:jc w:val="both"/>
    </w:pPr>
    <w:rPr>
      <w:rFonts w:ascii="Arial" w:hAnsi="Arial"/>
      <w:bCs/>
      <w:snapToGrid w:val="0"/>
      <w:color w:val="000000"/>
      <w:sz w:val="24"/>
      <w:lang w:eastAsia="ru-RU"/>
    </w:rPr>
  </w:style>
  <w:style w:type="paragraph" w:customStyle="1" w:styleId="a1">
    <w:name w:val="фяабз"/>
    <w:rsid w:val="004C40DC"/>
    <w:pPr>
      <w:tabs>
        <w:tab w:val="left" w:pos="1701"/>
      </w:tabs>
      <w:ind w:left="1701" w:firstLine="284"/>
      <w:jc w:val="both"/>
    </w:pPr>
    <w:rPr>
      <w:rFonts w:ascii="Arial" w:hAnsi="Arial"/>
      <w:bCs/>
      <w:snapToGrid w:val="0"/>
      <w:color w:val="000000"/>
      <w:sz w:val="24"/>
      <w:lang w:val="ru-RU" w:eastAsia="ru-RU"/>
    </w:rPr>
  </w:style>
  <w:style w:type="paragraph" w:customStyle="1" w:styleId="a">
    <w:name w:val="фмарксписок"/>
    <w:basedOn w:val="a1"/>
    <w:autoRedefine/>
    <w:rsid w:val="00083326"/>
    <w:pPr>
      <w:numPr>
        <w:numId w:val="38"/>
      </w:numPr>
    </w:pPr>
  </w:style>
  <w:style w:type="paragraph" w:customStyle="1" w:styleId="2">
    <w:name w:val="фнст2"/>
    <w:basedOn w:val="a1"/>
    <w:next w:val="a1"/>
    <w:rsid w:val="009F657E"/>
    <w:pPr>
      <w:keepNext/>
      <w:spacing w:before="120"/>
      <w:ind w:hanging="1701"/>
    </w:pPr>
    <w:rPr>
      <w:i/>
    </w:rPr>
  </w:style>
  <w:style w:type="table" w:styleId="TableGrid">
    <w:name w:val="Table Grid"/>
    <w:basedOn w:val="TableNormal"/>
    <w:rsid w:val="0087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фнст1"/>
    <w:basedOn w:val="a1"/>
    <w:next w:val="a1"/>
    <w:rsid w:val="00727FC5"/>
    <w:pPr>
      <w:keepNext/>
      <w:spacing w:before="120"/>
      <w:ind w:hanging="1701"/>
      <w:outlineLvl w:val="3"/>
    </w:pPr>
    <w:rPr>
      <w:b/>
    </w:rPr>
  </w:style>
  <w:style w:type="character" w:customStyle="1" w:styleId="apple-style-span">
    <w:name w:val="apple-style-span"/>
    <w:basedOn w:val="DefaultParagraphFont"/>
    <w:rsid w:val="00CF746D"/>
  </w:style>
  <w:style w:type="character" w:styleId="Hyperlink">
    <w:name w:val="Hyperlink"/>
    <w:basedOn w:val="DefaultParagraphFont"/>
    <w:rsid w:val="003A3E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3EF6"/>
  </w:style>
  <w:style w:type="character" w:styleId="Emphasis">
    <w:name w:val="Emphasis"/>
    <w:basedOn w:val="DefaultParagraphFont"/>
    <w:qFormat/>
    <w:rsid w:val="003A3E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pc-alpineskiing.org/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3072</Words>
  <Characters>17512</Characters>
  <Application>Microsoft Word 12.1.0</Application>
  <DocSecurity>0</DocSecurity>
  <Lines>145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2</vt:lpstr>
    </vt:vector>
  </TitlesOfParts>
  <Company> </Company>
  <LinksUpToDate>false</LinksUpToDate>
  <CharactersWithSpaces>21505</CharactersWithSpaces>
  <SharedDoc>false</SharedDoc>
  <HLinks>
    <vt:vector size="6" baseType="variant">
      <vt:variant>
        <vt:i4>5832704</vt:i4>
      </vt:variant>
      <vt:variant>
        <vt:i4>0</vt:i4>
      </vt:variant>
      <vt:variant>
        <vt:i4>0</vt:i4>
      </vt:variant>
      <vt:variant>
        <vt:i4>5</vt:i4>
      </vt:variant>
      <vt:variant>
        <vt:lpwstr>http://www.ipc-alpineskiing.org/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U.Hrapelman</dc:creator>
  <cp:keywords/>
  <dc:description/>
  <cp:lastModifiedBy>Uladzimir Hrapelman</cp:lastModifiedBy>
  <cp:revision>8</cp:revision>
  <dcterms:created xsi:type="dcterms:W3CDTF">2010-11-28T21:44:00Z</dcterms:created>
  <dcterms:modified xsi:type="dcterms:W3CDTF">2010-12-19T12:44:00Z</dcterms:modified>
</cp:coreProperties>
</file>