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783210" w14:textId="48364B92" w:rsidR="00DB089A" w:rsidRDefault="00A07CCF" w:rsidP="00A050F9">
      <w:bookmarkStart w:id="0" w:name="_MacBuGuideStaticData_11343V"/>
      <w:bookmarkStart w:id="1" w:name="_MacBuGuideStaticData_1086H"/>
      <w:bookmarkStart w:id="2" w:name="_MacBuGuideStaticData_894V"/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7FBB09" wp14:editId="2294F98D">
                <wp:simplePos x="0" y="0"/>
                <wp:positionH relativeFrom="page">
                  <wp:posOffset>5285740</wp:posOffset>
                </wp:positionH>
                <wp:positionV relativeFrom="page">
                  <wp:posOffset>8961755</wp:posOffset>
                </wp:positionV>
                <wp:extent cx="358775" cy="274320"/>
                <wp:effectExtent l="4128" t="0" r="7302" b="7303"/>
                <wp:wrapNone/>
                <wp:docPr id="901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063357">
                          <a:off x="0" y="0"/>
                          <a:ext cx="3587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2152D95C" w14:textId="77777777" w:rsidR="00887955" w:rsidRPr="009B260B" w:rsidRDefault="00887955" w:rsidP="009B78EA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2"/>
                                <w:szCs w:val="24"/>
                              </w:rPr>
                            </w:pPr>
                            <w:r w:rsidRPr="009B260B"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2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22"/>
                                <w:szCs w:val="24"/>
                              </w:rPr>
                              <w:t>.</w:t>
                            </w:r>
                          </w:p>
                          <w:p w14:paraId="02696096" w14:textId="77777777" w:rsidR="00887955" w:rsidRPr="009B260B" w:rsidRDefault="00887955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E37823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01" o:spid="_x0000_s1026" type="#_x0000_t202" style="position:absolute;margin-left:416.2pt;margin-top:705.65pt;width:28.25pt;height:21.6pt;rotation:6622803fd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2152D95C" w14:textId="77777777" w:rsidR="00887955" w:rsidRPr="009B260B" w:rsidRDefault="00887955" w:rsidP="009B78EA">
                      <w:pPr>
                        <w:pStyle w:val="Heading2"/>
                        <w:rPr>
                          <w:rFonts w:ascii="Ubuntu" w:hAnsi="Ubuntu"/>
                          <w:b/>
                          <w:color w:val="FFFFFF" w:themeColor="background1"/>
                          <w:sz w:val="22"/>
                          <w:szCs w:val="24"/>
                        </w:rPr>
                      </w:pPr>
                      <w:r w:rsidRPr="009B260B">
                        <w:rPr>
                          <w:rFonts w:ascii="Ubuntu" w:hAnsi="Ubuntu"/>
                          <w:b/>
                          <w:color w:val="FFFFFF" w:themeColor="background1"/>
                          <w:sz w:val="22"/>
                          <w:szCs w:val="24"/>
                        </w:rPr>
                        <w:t>1</w:t>
                      </w:r>
                      <w:r>
                        <w:rPr>
                          <w:rFonts w:ascii="Ubuntu" w:hAnsi="Ubuntu"/>
                          <w:b/>
                          <w:color w:val="FFFFFF" w:themeColor="background1"/>
                          <w:sz w:val="22"/>
                          <w:szCs w:val="24"/>
                        </w:rPr>
                        <w:t>.</w:t>
                      </w:r>
                    </w:p>
                    <w:p w14:paraId="02696096" w14:textId="77777777" w:rsidR="00887955" w:rsidRPr="009B260B" w:rsidRDefault="00887955" w:rsidP="00A050F9">
                      <w:pPr>
                        <w:pStyle w:val="Heading1"/>
                        <w:rPr>
                          <w:rFonts w:ascii="Ubuntu" w:hAnsi="Ubuntu"/>
                          <w:color w:val="E37823"/>
                          <w:sz w:val="2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A59D7">
        <w:rPr>
          <w:noProof/>
        </w:rPr>
        <w:drawing>
          <wp:anchor distT="0" distB="0" distL="114300" distR="114300" simplePos="0" relativeHeight="251724800" behindDoc="0" locked="0" layoutInCell="1" allowOverlap="1" wp14:anchorId="65D67A1B" wp14:editId="2E47AD10">
            <wp:simplePos x="0" y="0"/>
            <wp:positionH relativeFrom="page">
              <wp:posOffset>581025</wp:posOffset>
            </wp:positionH>
            <wp:positionV relativeFrom="page">
              <wp:posOffset>5671820</wp:posOffset>
            </wp:positionV>
            <wp:extent cx="3977640" cy="861060"/>
            <wp:effectExtent l="0" t="0" r="0" b="0"/>
            <wp:wrapThrough wrapText="bothSides">
              <wp:wrapPolygon edited="0">
                <wp:start x="1793" y="0"/>
                <wp:lineTo x="690" y="11469"/>
                <wp:lineTo x="276" y="12106"/>
                <wp:lineTo x="276" y="14018"/>
                <wp:lineTo x="1241" y="17204"/>
                <wp:lineTo x="3172" y="17204"/>
                <wp:lineTo x="19034" y="15929"/>
                <wp:lineTo x="20276" y="15292"/>
                <wp:lineTo x="20138" y="4460"/>
                <wp:lineTo x="19724" y="0"/>
                <wp:lineTo x="1793" y="0"/>
              </wp:wrapPolygon>
            </wp:wrapThrough>
            <wp:docPr id="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640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59D7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C25C5F6" wp14:editId="5E32036F">
                <wp:simplePos x="0" y="0"/>
                <wp:positionH relativeFrom="page">
                  <wp:posOffset>4696460</wp:posOffset>
                </wp:positionH>
                <wp:positionV relativeFrom="page">
                  <wp:posOffset>2997200</wp:posOffset>
                </wp:positionV>
                <wp:extent cx="2489200" cy="5524500"/>
                <wp:effectExtent l="0" t="0" r="0" b="12700"/>
                <wp:wrapThrough wrapText="bothSides">
                  <wp:wrapPolygon edited="0">
                    <wp:start x="220" y="0"/>
                    <wp:lineTo x="220" y="21550"/>
                    <wp:lineTo x="21159" y="21550"/>
                    <wp:lineTo x="21159" y="0"/>
                    <wp:lineTo x="220" y="0"/>
                  </wp:wrapPolygon>
                </wp:wrapThrough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9200" cy="552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D9F615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  <w:t>Largest global public health organization specifically for people with intellectual disabilities</w:t>
                            </w:r>
                          </w:p>
                          <w:p w14:paraId="309F1A55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</w:p>
                          <w:p w14:paraId="1FC22F77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  <w:t>Provided more than 1.3 million screenings to Special Olympics athletes worldwide</w:t>
                            </w:r>
                          </w:p>
                          <w:p w14:paraId="26F935D5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</w:p>
                          <w:p w14:paraId="77A3A5AB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  <w:t>Trained more than 100,000 health care professionals in the specific health care concerns of people with intellectual disabilities</w:t>
                            </w:r>
                          </w:p>
                          <w:p w14:paraId="4192EF4A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</w:p>
                          <w:p w14:paraId="5C178F39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  <w:t>Events in more than 100 countries</w:t>
                            </w:r>
                          </w:p>
                          <w:p w14:paraId="3CF2CB97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</w:p>
                          <w:p w14:paraId="0EDE7286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  <w:t>Given away more than 90,000 pairs of eyeglasses free of charge</w:t>
                            </w:r>
                          </w:p>
                          <w:p w14:paraId="4979344D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</w:p>
                          <w:p w14:paraId="06DC38FA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  <w:t>Healthy Athletes Software (HAS) is the largest database of health data for people with intellectual disabilities in existence</w:t>
                            </w:r>
                          </w:p>
                          <w:p w14:paraId="49D83CA6" w14:textId="77777777" w:rsidR="00BA59D7" w:rsidRDefault="00BA59D7" w:rsidP="00BA59D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1" w:lineRule="atLeast"/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</w:pPr>
                          </w:p>
                          <w:p w14:paraId="28FE9608" w14:textId="49828E6F" w:rsidR="00BA59D7" w:rsidRDefault="00BA59D7" w:rsidP="00BA59D7">
                            <w:r>
                              <w:rPr>
                                <w:rFonts w:ascii="Ubuntu Light" w:hAnsi="Ubuntu Light" w:cs="Ubuntu Light"/>
                                <w:color w:val="FFFFFF"/>
                                <w:sz w:val="23"/>
                                <w:szCs w:val="23"/>
                              </w:rPr>
                              <w:t>Contributed to establishment of the American Academy of Developmental Medicine and Dentistry and the signing of the Special Olympics Sports and Empowerment Act of 2004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8" o:spid="_x0000_s1026" type="#_x0000_t202" style="position:absolute;margin-left:369.8pt;margin-top:236pt;width:196pt;height:435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" mv:complextextbox="1" filled="f" stroked="f">
                <v:textbox>
                  <w:txbxContent>
                    <w:p w14:paraId="17D9F615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  <w:r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  <w:t>Largest global public health organization specifically for people with intellectual disabilities</w:t>
                      </w:r>
                    </w:p>
                    <w:p w14:paraId="309F1A55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</w:p>
                    <w:p w14:paraId="1FC22F77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  <w:r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  <w:t>Provided more than 1.3 million screenings to Special Olympics athletes worldwide</w:t>
                      </w:r>
                    </w:p>
                    <w:p w14:paraId="26F935D5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</w:p>
                    <w:p w14:paraId="77A3A5AB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  <w:r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  <w:t>Trained more than 100,000 health care professionals in the specific health care concerns of people with intellectual disabilities</w:t>
                      </w:r>
                    </w:p>
                    <w:p w14:paraId="4192EF4A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</w:p>
                    <w:p w14:paraId="5C178F39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  <w:r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  <w:t>Events in more than 100 countries</w:t>
                      </w:r>
                    </w:p>
                    <w:p w14:paraId="3CF2CB97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</w:p>
                    <w:p w14:paraId="0EDE7286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  <w:r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  <w:t>Given away more than 90,000 pairs of eyeglasses free of charge</w:t>
                      </w:r>
                    </w:p>
                    <w:p w14:paraId="4979344D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</w:p>
                    <w:p w14:paraId="06DC38FA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  <w:r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  <w:t>Healthy Athletes Software (HAS) is the largest database of health data for people with intellectual disabilities in existence</w:t>
                      </w:r>
                    </w:p>
                    <w:p w14:paraId="49D83CA6" w14:textId="77777777" w:rsidR="00BA59D7" w:rsidRDefault="00BA59D7" w:rsidP="00BA59D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1" w:lineRule="atLeast"/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</w:pPr>
                    </w:p>
                    <w:p w14:paraId="28FE9608" w14:textId="49828E6F" w:rsidR="00BA59D7" w:rsidRDefault="00BA59D7" w:rsidP="00BA59D7">
                      <w:r>
                        <w:rPr>
                          <w:rFonts w:ascii="Ubuntu Light" w:hAnsi="Ubuntu Light" w:cs="Ubuntu Light"/>
                          <w:color w:val="FFFFFF"/>
                          <w:sz w:val="23"/>
                          <w:szCs w:val="23"/>
                        </w:rPr>
                        <w:t>Contributed to establishment of the American Academy of Developmental Medicine and Dentistry and the signing of the Special Olympics Sports and Empowerment Act of 2004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BA59D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164642D" wp14:editId="3D46AE10">
                <wp:simplePos x="0" y="0"/>
                <wp:positionH relativeFrom="page">
                  <wp:posOffset>4658360</wp:posOffset>
                </wp:positionH>
                <wp:positionV relativeFrom="page">
                  <wp:posOffset>2592884</wp:posOffset>
                </wp:positionV>
                <wp:extent cx="2305050" cy="371475"/>
                <wp:effectExtent l="0" t="0" r="0" b="9525"/>
                <wp:wrapNone/>
                <wp:docPr id="21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050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554B8677" w14:textId="49C88BFA" w:rsidR="00887955" w:rsidRPr="004171C5" w:rsidRDefault="00887955" w:rsidP="00887955">
                            <w:pPr>
                              <w:pStyle w:val="Heading2"/>
                              <w:jc w:val="center"/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ACCOMPLISHMENTS</w:t>
                            </w:r>
                          </w:p>
                          <w:p w14:paraId="4D725FB1" w14:textId="77777777" w:rsidR="00887955" w:rsidRPr="004171C5" w:rsidRDefault="00887955" w:rsidP="00887955">
                            <w:pPr>
                              <w:pStyle w:val="Heading1"/>
                              <w:jc w:val="center"/>
                              <w:rPr>
                                <w:rFonts w:ascii="Ubuntu" w:hAnsi="Ubuntu"/>
                                <w:color w:val="FFFFFF" w:themeColor="background1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Text Box 701" o:spid="_x0000_s1027" type="#_x0000_t202" style="position:absolute;margin-left:366.8pt;margin-top:204.15pt;width:181.5pt;height:29.2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554B8677" w14:textId="49C88BFA" w:rsidR="00887955" w:rsidRPr="004171C5" w:rsidRDefault="00887955" w:rsidP="00887955">
                      <w:pPr>
                        <w:pStyle w:val="Heading2"/>
                        <w:jc w:val="center"/>
                        <w:rPr>
                          <w:rFonts w:ascii="Ubuntu" w:hAnsi="Ubuntu"/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rFonts w:ascii="Ubuntu" w:hAnsi="Ubuntu"/>
                          <w:b/>
                          <w:color w:val="FFFFFF" w:themeColor="background1"/>
                          <w:sz w:val="32"/>
                          <w:szCs w:val="24"/>
                        </w:rPr>
                        <w:t>ACCOMPLISHMENTS</w:t>
                      </w:r>
                    </w:p>
                    <w:p w14:paraId="4D725FB1" w14:textId="77777777" w:rsidR="00887955" w:rsidRPr="004171C5" w:rsidRDefault="00887955" w:rsidP="00887955">
                      <w:pPr>
                        <w:pStyle w:val="Heading1"/>
                        <w:jc w:val="center"/>
                        <w:rPr>
                          <w:rFonts w:ascii="Ubuntu" w:hAnsi="Ubuntu"/>
                          <w:color w:val="FFFFFF" w:themeColor="background1"/>
                          <w:sz w:val="4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A59D7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B2218F3" wp14:editId="19CB6491">
                <wp:simplePos x="0" y="0"/>
                <wp:positionH relativeFrom="page">
                  <wp:posOffset>4509135</wp:posOffset>
                </wp:positionH>
                <wp:positionV relativeFrom="page">
                  <wp:posOffset>2387600</wp:posOffset>
                </wp:positionV>
                <wp:extent cx="2743200" cy="6421120"/>
                <wp:effectExtent l="50800" t="25400" r="76200" b="106680"/>
                <wp:wrapThrough wrapText="bothSides">
                  <wp:wrapPolygon edited="0">
                    <wp:start x="3200" y="-85"/>
                    <wp:lineTo x="-400" y="-85"/>
                    <wp:lineTo x="-400" y="21275"/>
                    <wp:lineTo x="2200" y="21788"/>
                    <wp:lineTo x="2200" y="21873"/>
                    <wp:lineTo x="19400" y="21873"/>
                    <wp:lineTo x="19600" y="21788"/>
                    <wp:lineTo x="22000" y="20506"/>
                    <wp:lineTo x="22000" y="854"/>
                    <wp:lineTo x="19600" y="-85"/>
                    <wp:lineTo x="18400" y="-85"/>
                    <wp:lineTo x="3200" y="-85"/>
                  </wp:wrapPolygon>
                </wp:wrapThrough>
                <wp:docPr id="9" name="Rounded 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3200" cy="6421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2EA67F"/>
                        </a:solidFill>
                        <a:ln w="25400">
                          <a:solidFill>
                            <a:srgbClr val="007D65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3000" dir="5400000" rotWithShape="0">
                            <a:srgbClr val="000000"/>
                          </a:outerShdw>
                        </a:effec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oundrect id="Rounded Rectangle 17" o:spid="_x0000_s1026" style="position:absolute;margin-left:355.05pt;margin-top:188pt;width:3in;height:505.6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" fillcolor="#2ea67f" strokecolor="#007d65" strokeweight="2pt">
                <v:shadow on="t" opacity="1" mv:blur="40000f" origin=",.5" offset="0,23000emu"/>
                <w10:wrap type="through" anchorx="page" anchory="page"/>
              </v:roundrect>
            </w:pict>
          </mc:Fallback>
        </mc:AlternateContent>
      </w:r>
      <w:r w:rsidR="0028268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2593FB" wp14:editId="0A0D7890">
                <wp:simplePos x="0" y="0"/>
                <wp:positionH relativeFrom="page">
                  <wp:posOffset>475615</wp:posOffset>
                </wp:positionH>
                <wp:positionV relativeFrom="page">
                  <wp:posOffset>9319260</wp:posOffset>
                </wp:positionV>
                <wp:extent cx="6726555" cy="281940"/>
                <wp:effectExtent l="0" t="0" r="0" b="22860"/>
                <wp:wrapThrough wrapText="bothSides">
                  <wp:wrapPolygon edited="0">
                    <wp:start x="82" y="0"/>
                    <wp:lineTo x="82" y="21405"/>
                    <wp:lineTo x="21451" y="21405"/>
                    <wp:lineTo x="21451" y="0"/>
                    <wp:lineTo x="82" y="0"/>
                  </wp:wrapPolygon>
                </wp:wrapThrough>
                <wp:docPr id="6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26555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63B641" w14:textId="5510A8AA" w:rsidR="00887955" w:rsidRPr="00887955" w:rsidRDefault="00887955" w:rsidP="0088795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bCs/>
                                <w:color w:val="2EA67F"/>
                                <w:sz w:val="18"/>
                              </w:rPr>
                            </w:pPr>
                            <w:r w:rsidRPr="00887955">
                              <w:rPr>
                                <w:rFonts w:ascii="Ubuntu" w:hAnsi="Ubuntu" w:cs="Arial"/>
                                <w:b/>
                                <w:bCs/>
                                <w:color w:val="2EA67F"/>
                                <w:sz w:val="20"/>
                                <w:szCs w:val="20"/>
                              </w:rPr>
                              <w:t>CONTACT</w:t>
                            </w:r>
                            <w:r w:rsidRPr="00887955">
                              <w:rPr>
                                <w:rFonts w:ascii="Ubuntu" w:hAnsi="Ubuntu" w:cs="Arial"/>
                                <w:b/>
                                <w:bCs/>
                                <w:color w:val="2EA67F"/>
                                <w:sz w:val="18"/>
                              </w:rPr>
                              <w:t>:</w:t>
                            </w:r>
                            <w:r>
                              <w:rPr>
                                <w:rFonts w:ascii="Ubuntu" w:hAnsi="Ubuntu" w:cs="Arial"/>
                                <w:b/>
                                <w:bCs/>
                                <w:color w:val="2EA67F"/>
                                <w:sz w:val="18"/>
                              </w:rPr>
                              <w:t xml:space="preserve">   </w:t>
                            </w:r>
                            <w:r>
                              <w:rPr>
                                <w:rFonts w:ascii="Ubuntu" w:hAnsi="Ubuntu" w:cs="Ubuntu"/>
                                <w:b/>
                                <w:bCs/>
                                <w:color w:val="221E1F"/>
                                <w:sz w:val="20"/>
                                <w:szCs w:val="20"/>
                              </w:rPr>
                              <w:t xml:space="preserve">Karl Hejlik: </w:t>
                            </w:r>
                            <w:r>
                              <w:rPr>
                                <w:rFonts w:ascii="Ubuntu" w:hAnsi="Ubuntu" w:cs="Ubuntu"/>
                                <w:color w:val="221E1F"/>
                                <w:sz w:val="16"/>
                                <w:szCs w:val="16"/>
                              </w:rPr>
                              <w:t>Senior Manager, Health and Research Communications - E-mail: khejlik@specialolympics.org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11" o:spid="_x0000_s1029" type="#_x0000_t202" style="position:absolute;margin-left:37.45pt;margin-top:733.8pt;width:529.65pt;height:22.2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4863B641" w14:textId="5510A8AA" w:rsidR="00887955" w:rsidRPr="00887955" w:rsidRDefault="00887955" w:rsidP="00887955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bCs/>
                          <w:color w:val="2EA67F"/>
                          <w:sz w:val="18"/>
                        </w:rPr>
                      </w:pPr>
                      <w:r w:rsidRPr="00887955">
                        <w:rPr>
                          <w:rFonts w:ascii="Ubuntu" w:hAnsi="Ubuntu" w:cs="Arial"/>
                          <w:b/>
                          <w:bCs/>
                          <w:color w:val="2EA67F"/>
                          <w:sz w:val="20"/>
                          <w:szCs w:val="20"/>
                        </w:rPr>
                        <w:t>CONTACT</w:t>
                      </w:r>
                      <w:r w:rsidRPr="00887955">
                        <w:rPr>
                          <w:rFonts w:ascii="Ubuntu" w:hAnsi="Ubuntu" w:cs="Arial"/>
                          <w:b/>
                          <w:bCs/>
                          <w:color w:val="2EA67F"/>
                          <w:sz w:val="18"/>
                        </w:rPr>
                        <w:t>:</w:t>
                      </w:r>
                      <w:r>
                        <w:rPr>
                          <w:rFonts w:ascii="Ubuntu" w:hAnsi="Ubuntu" w:cs="Arial"/>
                          <w:b/>
                          <w:bCs/>
                          <w:color w:val="2EA67F"/>
                          <w:sz w:val="18"/>
                        </w:rPr>
                        <w:t xml:space="preserve">   </w:t>
                      </w:r>
                      <w:r>
                        <w:rPr>
                          <w:rFonts w:ascii="Ubuntu" w:hAnsi="Ubuntu" w:cs="Ubuntu"/>
                          <w:b/>
                          <w:bCs/>
                          <w:color w:val="221E1F"/>
                          <w:sz w:val="20"/>
                          <w:szCs w:val="20"/>
                        </w:rPr>
                        <w:t xml:space="preserve">Karl Hejlik: </w:t>
                      </w:r>
                      <w:r>
                        <w:rPr>
                          <w:rFonts w:ascii="Ubuntu" w:hAnsi="Ubuntu" w:cs="Ubuntu"/>
                          <w:color w:val="221E1F"/>
                          <w:sz w:val="16"/>
                          <w:szCs w:val="16"/>
                        </w:rPr>
                        <w:t>Senior Manager, Health and Research Communications - E-mail: khejlik@specialolympics.org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282686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9C7F57" wp14:editId="2E9FB104">
                <wp:simplePos x="0" y="0"/>
                <wp:positionH relativeFrom="page">
                  <wp:posOffset>475615</wp:posOffset>
                </wp:positionH>
                <wp:positionV relativeFrom="page">
                  <wp:posOffset>6764020</wp:posOffset>
                </wp:positionV>
                <wp:extent cx="3734435" cy="1222375"/>
                <wp:effectExtent l="0" t="0" r="0" b="0"/>
                <wp:wrapSquare wrapText="bothSides"/>
                <wp:docPr id="17" name="Text Box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4435" cy="1222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08BC2C70" w14:textId="77777777" w:rsidR="00887955" w:rsidRPr="00887955" w:rsidRDefault="00887955" w:rsidP="00887955">
                            <w:pPr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</w:pPr>
                            <w:r w:rsidRPr="00887955"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 xml:space="preserve">Despite a mistaken belief that people with intellectual disabilities receive the same or better health care than others, they typically receive sub-standard care or virtually no health care at all. </w:t>
                            </w:r>
                          </w:p>
                          <w:p w14:paraId="1CE2E9F3" w14:textId="24C56917" w:rsidR="00887955" w:rsidRPr="00270596" w:rsidRDefault="00887955" w:rsidP="00887955">
                            <w:pPr>
                              <w:rPr>
                                <w:rFonts w:ascii="Ubuntu" w:hAnsi="Ubuntu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br/>
                            </w:r>
                            <w:r w:rsidRPr="00887955"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>Health screenings have found that Special Olympics athletes are at increased risk of secondary health issues: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Text Box 925" o:spid="_x0000_s1029" type="#_x0000_t202" style="position:absolute;margin-left:37.45pt;margin-top:532.6pt;width:294.05pt;height:96.25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" mv:complextextbox="1" filled="f" stroked="f">
                <v:textbox>
                  <w:txbxContent>
                    <w:p w14:paraId="08BC2C70" w14:textId="77777777" w:rsidR="00887955" w:rsidRPr="00887955" w:rsidRDefault="00887955" w:rsidP="00887955">
                      <w:pPr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</w:pPr>
                      <w:r w:rsidRPr="00887955"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 xml:space="preserve">Despite a mistaken belief that people with intellectual disabilities receive the same or better health care than others, they typically receive sub-standard care or virtually no health care at all. </w:t>
                      </w:r>
                    </w:p>
                    <w:p w14:paraId="1CE2E9F3" w14:textId="24C56917" w:rsidR="00887955" w:rsidRPr="00270596" w:rsidRDefault="00887955" w:rsidP="00887955">
                      <w:pPr>
                        <w:rPr>
                          <w:rFonts w:ascii="Ubuntu" w:hAnsi="Ubuntu"/>
                          <w:sz w:val="18"/>
                          <w:szCs w:val="18"/>
                        </w:rPr>
                      </w:pPr>
                      <w:r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br/>
                      </w:r>
                      <w:r w:rsidRPr="00887955"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>Health screenings have found that Special Olympics athletes are at increased risk of secondary health issues: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282686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2A44308" wp14:editId="113A7EC4">
                <wp:simplePos x="0" y="0"/>
                <wp:positionH relativeFrom="page">
                  <wp:posOffset>482600</wp:posOffset>
                </wp:positionH>
                <wp:positionV relativeFrom="page">
                  <wp:posOffset>6513195</wp:posOffset>
                </wp:positionV>
                <wp:extent cx="4639945" cy="250825"/>
                <wp:effectExtent l="0" t="0" r="0" b="3175"/>
                <wp:wrapNone/>
                <wp:docPr id="16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9945" cy="250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6EF894D" w14:textId="2A06FCBF" w:rsidR="00887955" w:rsidRPr="00887955" w:rsidRDefault="00887955" w:rsidP="009B78EA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2EA67F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2EA67F"/>
                                <w:sz w:val="22"/>
                                <w:szCs w:val="22"/>
                              </w:rPr>
                              <w:t>IMPORTANCE AND IMPACT:</w:t>
                            </w:r>
                          </w:p>
                          <w:p w14:paraId="6E732849" w14:textId="77777777" w:rsidR="00887955" w:rsidRPr="00887955" w:rsidRDefault="00887955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2EA67F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0" type="#_x0000_t202" style="position:absolute;margin-left:38pt;margin-top:512.85pt;width:365.35pt;height:19.75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46EF894D" w14:textId="2A06FCBF" w:rsidR="00887955" w:rsidRPr="00887955" w:rsidRDefault="00887955" w:rsidP="009B78EA">
                      <w:pPr>
                        <w:pStyle w:val="Heading2"/>
                        <w:rPr>
                          <w:rFonts w:ascii="Ubuntu" w:hAnsi="Ubuntu"/>
                          <w:b/>
                          <w:color w:val="2EA67F"/>
                          <w:sz w:val="22"/>
                          <w:szCs w:val="22"/>
                        </w:rPr>
                      </w:pPr>
                      <w:r>
                        <w:rPr>
                          <w:rFonts w:ascii="Ubuntu" w:hAnsi="Ubuntu"/>
                          <w:b/>
                          <w:color w:val="2EA67F"/>
                          <w:sz w:val="22"/>
                          <w:szCs w:val="22"/>
                        </w:rPr>
                        <w:t>IMPORTANCE AND IMPACT:</w:t>
                      </w:r>
                    </w:p>
                    <w:p w14:paraId="6E732849" w14:textId="77777777" w:rsidR="00887955" w:rsidRPr="00887955" w:rsidRDefault="00887955" w:rsidP="00A050F9">
                      <w:pPr>
                        <w:pStyle w:val="Heading1"/>
                        <w:rPr>
                          <w:rFonts w:ascii="Ubuntu" w:hAnsi="Ubuntu"/>
                          <w:color w:val="2EA67F"/>
                          <w:sz w:val="3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8795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1254A56" wp14:editId="1C71E8B2">
                <wp:simplePos x="0" y="0"/>
                <wp:positionH relativeFrom="page">
                  <wp:posOffset>487680</wp:posOffset>
                </wp:positionH>
                <wp:positionV relativeFrom="page">
                  <wp:posOffset>3502660</wp:posOffset>
                </wp:positionV>
                <wp:extent cx="3734435" cy="1863090"/>
                <wp:effectExtent l="0" t="0" r="0" b="0"/>
                <wp:wrapSquare wrapText="bothSides"/>
                <wp:docPr id="7" name="Text Box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4435" cy="1863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1E5AE95B" w14:textId="77777777" w:rsidR="00887955" w:rsidRPr="00887955" w:rsidRDefault="00887955" w:rsidP="00887955">
                            <w:pPr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</w:pPr>
                            <w:r w:rsidRPr="00887955"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>Healthy Athletes is a Special Olympics program that provides free health screenings in a fun, welcoming environment that removes the anxiety and trepidation people with intellectual disabilities often experience when faced with a visit to a doctor or dentist. Our impact on the health and well-being of Special Olympics athletes around the world is great, in some cases saving lives by discovering unknown health issues or providing health care that otherwise would not be available.</w:t>
                            </w:r>
                          </w:p>
                          <w:p w14:paraId="2347157C" w14:textId="18D94B4E" w:rsidR="00887955" w:rsidRPr="00270596" w:rsidRDefault="00887955" w:rsidP="00887955">
                            <w:pPr>
                              <w:rPr>
                                <w:rFonts w:ascii="Ubuntu" w:hAnsi="Ubuntu"/>
                                <w:sz w:val="18"/>
                                <w:szCs w:val="18"/>
                              </w:rPr>
                            </w:pPr>
                            <w:r w:rsidRPr="00887955">
                              <w:rPr>
                                <w:rFonts w:ascii="Ubuntu" w:hAnsi="Ubuntu" w:cs="Ubuntu"/>
                                <w:color w:val="221E1F"/>
                                <w:sz w:val="20"/>
                                <w:szCs w:val="20"/>
                              </w:rPr>
                              <w:t xml:space="preserve">We not only serve these athletes but also train health care professionals who then go back to their practices with increased knowledge of and compassion for people with intellectual disabilities.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1" type="#_x0000_t202" style="position:absolute;margin-left:38.4pt;margin-top:275.8pt;width:294.05pt;height:146.7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" mv:complextextbox="1" filled="f" stroked="f">
                <v:textbox>
                  <w:txbxContent>
                    <w:p w14:paraId="1E5AE95B" w14:textId="77777777" w:rsidR="00887955" w:rsidRPr="00887955" w:rsidRDefault="00887955" w:rsidP="00887955">
                      <w:pPr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</w:pPr>
                      <w:r w:rsidRPr="00887955"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>Healthy Athletes is a Special Olympics program that provides free health screenings in a fun, welcoming environment that removes the anxiety and trepidation people with intellectual disabilities often experience when faced with a visit to a doctor or dentist. Our impact on the health and well-being of Special Olympics athletes around the world is great, in some cases saving lives by discovering unknown health issues or providing health care that otherwise would not be available.</w:t>
                      </w:r>
                    </w:p>
                    <w:p w14:paraId="2347157C" w14:textId="18D94B4E" w:rsidR="00887955" w:rsidRPr="00270596" w:rsidRDefault="00887955" w:rsidP="00887955">
                      <w:pPr>
                        <w:rPr>
                          <w:rFonts w:ascii="Ubuntu" w:hAnsi="Ubuntu"/>
                          <w:sz w:val="18"/>
                          <w:szCs w:val="18"/>
                        </w:rPr>
                      </w:pPr>
                      <w:r w:rsidRPr="00887955">
                        <w:rPr>
                          <w:rFonts w:ascii="Ubuntu" w:hAnsi="Ubuntu" w:cs="Ubuntu"/>
                          <w:color w:val="221E1F"/>
                          <w:sz w:val="20"/>
                          <w:szCs w:val="20"/>
                        </w:rPr>
                        <w:t xml:space="preserve">We not only serve these athletes but also train health care professionals who then go back to their practices with increased knowledge of and compassion for people with intellectual disabilities.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887955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4EE8C67" wp14:editId="3BDE1C87">
                <wp:simplePos x="0" y="0"/>
                <wp:positionH relativeFrom="page">
                  <wp:posOffset>153035</wp:posOffset>
                </wp:positionH>
                <wp:positionV relativeFrom="page">
                  <wp:posOffset>5454650</wp:posOffset>
                </wp:positionV>
                <wp:extent cx="4639945" cy="344170"/>
                <wp:effectExtent l="0" t="0" r="0" b="11430"/>
                <wp:wrapNone/>
                <wp:docPr id="14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9945" cy="344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297CCD20" w14:textId="13919A0E" w:rsidR="00887955" w:rsidRPr="00BA59D7" w:rsidRDefault="00887955" w:rsidP="00887955">
                            <w:pPr>
                              <w:pStyle w:val="Heading2"/>
                              <w:jc w:val="center"/>
                              <w:rPr>
                                <w:rFonts w:ascii="Ubuntu" w:hAnsi="Ubuntu"/>
                                <w:b/>
                                <w:color w:val="2EA67F"/>
                                <w:sz w:val="22"/>
                                <w:szCs w:val="22"/>
                              </w:rPr>
                            </w:pPr>
                            <w:r w:rsidRPr="00BA59D7">
                              <w:rPr>
                                <w:rFonts w:ascii="Ubuntu" w:hAnsi="Ubuntu" w:cs="Ubuntu"/>
                                <w:b/>
                                <w:bCs w:val="0"/>
                                <w:color w:val="39BB9D"/>
                                <w:sz w:val="22"/>
                                <w:szCs w:val="22"/>
                              </w:rPr>
                              <w:t>Screenings are offered in seven different health areas:</w:t>
                            </w:r>
                          </w:p>
                          <w:p w14:paraId="33D6066A" w14:textId="77777777" w:rsidR="00887955" w:rsidRPr="00BA59D7" w:rsidRDefault="00887955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2EA67F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2" type="#_x0000_t202" style="position:absolute;margin-left:12.05pt;margin-top:429.5pt;width:365.35pt;height:27.1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297CCD20" w14:textId="13919A0E" w:rsidR="00887955" w:rsidRPr="00BA59D7" w:rsidRDefault="00887955" w:rsidP="00887955">
                      <w:pPr>
                        <w:pStyle w:val="Heading2"/>
                        <w:jc w:val="center"/>
                        <w:rPr>
                          <w:rFonts w:ascii="Ubuntu" w:hAnsi="Ubuntu"/>
                          <w:b/>
                          <w:color w:val="2EA67F"/>
                          <w:sz w:val="22"/>
                          <w:szCs w:val="22"/>
                        </w:rPr>
                      </w:pPr>
                      <w:r w:rsidRPr="00BA59D7">
                        <w:rPr>
                          <w:rFonts w:ascii="Ubuntu" w:hAnsi="Ubuntu" w:cs="Ubuntu"/>
                          <w:b/>
                          <w:bCs w:val="0"/>
                          <w:color w:val="39BB9D"/>
                          <w:sz w:val="22"/>
                          <w:szCs w:val="22"/>
                        </w:rPr>
                        <w:t>Screenings are offered in seven different health areas:</w:t>
                      </w:r>
                    </w:p>
                    <w:p w14:paraId="33D6066A" w14:textId="77777777" w:rsidR="00887955" w:rsidRPr="00BA59D7" w:rsidRDefault="00887955" w:rsidP="00A050F9">
                      <w:pPr>
                        <w:pStyle w:val="Heading1"/>
                        <w:rPr>
                          <w:rFonts w:ascii="Ubuntu" w:hAnsi="Ubuntu"/>
                          <w:color w:val="2EA67F"/>
                          <w:sz w:val="3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87955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A32AC91" wp14:editId="52F93258">
                <wp:simplePos x="0" y="0"/>
                <wp:positionH relativeFrom="page">
                  <wp:posOffset>487045</wp:posOffset>
                </wp:positionH>
                <wp:positionV relativeFrom="page">
                  <wp:posOffset>7986395</wp:posOffset>
                </wp:positionV>
                <wp:extent cx="4225925" cy="1052830"/>
                <wp:effectExtent l="0" t="0" r="0" b="13970"/>
                <wp:wrapThrough wrapText="bothSides">
                  <wp:wrapPolygon edited="0">
                    <wp:start x="130" y="0"/>
                    <wp:lineTo x="130" y="21366"/>
                    <wp:lineTo x="21292" y="21366"/>
                    <wp:lineTo x="21292" y="0"/>
                    <wp:lineTo x="130" y="0"/>
                  </wp:wrapPolygon>
                </wp:wrapThrough>
                <wp:docPr id="762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5925" cy="1052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0609C0FE" w14:textId="2B1D659B" w:rsidR="00887955" w:rsidRPr="00887955" w:rsidRDefault="00887955" w:rsidP="0088795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2EA67F"/>
                              </w:rPr>
                            </w:pPr>
                            <w:r>
                              <w:rPr>
                                <w:rFonts w:ascii="Ubuntu" w:hAnsi="Ubuntu" w:cs="Arial"/>
                                <w:b/>
                                <w:color w:val="2EA67F"/>
                                <w:sz w:val="28"/>
                                <w:szCs w:val="28"/>
                              </w:rPr>
                              <w:t>50</w:t>
                            </w:r>
                            <w:r w:rsidRPr="00887955">
                              <w:rPr>
                                <w:rFonts w:ascii="Ubuntu" w:hAnsi="Ubuntu" w:cs="Arial"/>
                                <w:b/>
                                <w:color w:val="2EA67F"/>
                                <w:sz w:val="28"/>
                                <w:szCs w:val="28"/>
                              </w:rPr>
                              <w:t>%</w:t>
                            </w:r>
                            <w:r w:rsidRPr="00887955"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  <w:t xml:space="preserve">     have </w:t>
                            </w:r>
                            <w:r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  <w:t>at least one kin of skin or nail condition</w:t>
                            </w:r>
                          </w:p>
                          <w:p w14:paraId="3F3D8D7D" w14:textId="0D8E5BE8" w:rsidR="00887955" w:rsidRPr="00887955" w:rsidRDefault="00887955" w:rsidP="0088795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</w:pPr>
                            <w:r>
                              <w:rPr>
                                <w:rFonts w:ascii="Ubuntu" w:hAnsi="Ubuntu" w:cs="Arial"/>
                                <w:b/>
                                <w:color w:val="2EA67F"/>
                                <w:sz w:val="28"/>
                                <w:szCs w:val="28"/>
                              </w:rPr>
                              <w:t>37</w:t>
                            </w:r>
                            <w:r w:rsidRPr="00887955">
                              <w:rPr>
                                <w:rFonts w:ascii="Ubuntu" w:hAnsi="Ubuntu" w:cs="Arial"/>
                                <w:b/>
                                <w:color w:val="2EA67F"/>
                                <w:sz w:val="28"/>
                                <w:szCs w:val="28"/>
                              </w:rPr>
                              <w:t>%</w:t>
                            </w:r>
                            <w:r w:rsidRPr="00887955">
                              <w:rPr>
                                <w:rFonts w:ascii="Ubuntu" w:hAnsi="Ubuntu" w:cs="Arial"/>
                                <w:color w:val="2EA67F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887955"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  <w:t xml:space="preserve">    have </w:t>
                            </w:r>
                            <w:r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  <w:t>obvious, untreated tooth decay</w:t>
                            </w:r>
                          </w:p>
                          <w:p w14:paraId="3769DD9C" w14:textId="78389DC3" w:rsidR="00887955" w:rsidRPr="00887955" w:rsidRDefault="00887955" w:rsidP="0088795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</w:pPr>
                            <w:r>
                              <w:rPr>
                                <w:rFonts w:ascii="Ubuntu" w:hAnsi="Ubuntu" w:cs="Arial"/>
                                <w:b/>
                                <w:color w:val="2EA67F"/>
                                <w:sz w:val="28"/>
                                <w:szCs w:val="28"/>
                              </w:rPr>
                              <w:t>27</w:t>
                            </w:r>
                            <w:r w:rsidRPr="00887955">
                              <w:rPr>
                                <w:rFonts w:ascii="Ubuntu" w:hAnsi="Ubuntu" w:cs="Arial"/>
                                <w:b/>
                                <w:color w:val="2EA67F"/>
                                <w:sz w:val="28"/>
                                <w:szCs w:val="28"/>
                              </w:rPr>
                              <w:t>%</w:t>
                            </w:r>
                            <w:r w:rsidRPr="00887955">
                              <w:rPr>
                                <w:rFonts w:ascii="Ubuntu" w:hAnsi="Ubuntu" w:cs="Arial"/>
                                <w:color w:val="2EA67F"/>
                              </w:rPr>
                              <w:t xml:space="preserve"> </w:t>
                            </w:r>
                            <w:r w:rsidRPr="00887955"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  <w:t xml:space="preserve">    </w:t>
                            </w:r>
                            <w:r>
                              <w:rPr>
                                <w:rFonts w:ascii="Ubuntu" w:hAnsi="Ubuntu" w:cs="Arial"/>
                                <w:b/>
                                <w:color w:val="2EA67F"/>
                              </w:rPr>
                              <w:t>fail hearing tests</w:t>
                            </w:r>
                          </w:p>
                          <w:p w14:paraId="654F88B5" w14:textId="32BF8BEF" w:rsidR="00887955" w:rsidRDefault="00887955" w:rsidP="0088795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Calibri"/>
                                <w:b/>
                                <w:color w:val="2EA67F"/>
                              </w:rPr>
                            </w:pPr>
                            <w:r>
                              <w:rPr>
                                <w:rFonts w:ascii="Ubuntu" w:hAnsi="Ubuntu" w:cs="Calibri"/>
                                <w:b/>
                                <w:color w:val="2EA67F"/>
                                <w:sz w:val="28"/>
                                <w:szCs w:val="28"/>
                              </w:rPr>
                              <w:t>22</w:t>
                            </w:r>
                            <w:r w:rsidRPr="00887955">
                              <w:rPr>
                                <w:rFonts w:ascii="Ubuntu" w:hAnsi="Ubuntu" w:cs="Calibri"/>
                                <w:b/>
                                <w:color w:val="2EA67F"/>
                                <w:sz w:val="28"/>
                                <w:szCs w:val="28"/>
                              </w:rPr>
                              <w:t xml:space="preserve">% </w:t>
                            </w:r>
                            <w:r w:rsidRPr="00887955">
                              <w:rPr>
                                <w:rFonts w:ascii="Ubuntu" w:hAnsi="Ubuntu" w:cs="Calibri"/>
                                <w:b/>
                                <w:color w:val="2EA67F"/>
                              </w:rPr>
                              <w:t xml:space="preserve">   </w:t>
                            </w:r>
                            <w:r>
                              <w:rPr>
                                <w:rFonts w:ascii="Ubuntu" w:hAnsi="Ubuntu" w:cs="Calibri"/>
                                <w:b/>
                                <w:color w:val="2EA67F"/>
                              </w:rPr>
                              <w:t>have low bone density</w:t>
                            </w:r>
                          </w:p>
                          <w:p w14:paraId="0B861AD1" w14:textId="2986ADCA" w:rsidR="00887955" w:rsidRPr="00887955" w:rsidRDefault="00887955" w:rsidP="0088795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b/>
                                <w:color w:val="2EA67F"/>
                                <w:sz w:val="28"/>
                              </w:rPr>
                            </w:pPr>
                            <w:r w:rsidRPr="00887955">
                              <w:rPr>
                                <w:rFonts w:ascii="Ubuntu" w:hAnsi="Ubuntu" w:cs="Calibri"/>
                                <w:b/>
                                <w:color w:val="2EA67F"/>
                                <w:sz w:val="28"/>
                              </w:rPr>
                              <w:t>15%</w:t>
                            </w:r>
                            <w:r>
                              <w:rPr>
                                <w:rFonts w:ascii="Ubuntu" w:hAnsi="Ubuntu" w:cs="Calibri"/>
                                <w:b/>
                                <w:color w:val="2EA67F"/>
                                <w:sz w:val="28"/>
                              </w:rPr>
                              <w:t xml:space="preserve">    </w:t>
                            </w:r>
                            <w:r w:rsidRPr="00887955">
                              <w:rPr>
                                <w:rFonts w:ascii="Ubuntu" w:hAnsi="Ubuntu" w:cs="Calibri"/>
                                <w:b/>
                                <w:color w:val="2EA67F"/>
                              </w:rPr>
                              <w:t>have an eye disease</w:t>
                            </w:r>
                          </w:p>
                          <w:p w14:paraId="373C7C91" w14:textId="77777777" w:rsidR="00887955" w:rsidRPr="00887955" w:rsidRDefault="00887955" w:rsidP="0088795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Ubuntu" w:hAnsi="Ubuntu" w:cs="Arial"/>
                                <w:color w:val="2EA67F"/>
                              </w:rPr>
                            </w:pPr>
                          </w:p>
                          <w:p w14:paraId="2683A756" w14:textId="77777777" w:rsidR="00887955" w:rsidRPr="00887955" w:rsidRDefault="00887955" w:rsidP="00887955">
                            <w:pPr>
                              <w:pStyle w:val="Header"/>
                              <w:rPr>
                                <w:color w:val="2EA67F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3" type="#_x0000_t202" style="position:absolute;margin-left:38.35pt;margin-top:628.85pt;width:332.75pt;height:82.9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" mv:complextextbox="1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0609C0FE" w14:textId="2B1D659B" w:rsidR="00887955" w:rsidRPr="00887955" w:rsidRDefault="00887955" w:rsidP="00887955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2EA67F"/>
                        </w:rPr>
                      </w:pPr>
                      <w:r>
                        <w:rPr>
                          <w:rFonts w:ascii="Ubuntu" w:hAnsi="Ubuntu" w:cs="Arial"/>
                          <w:b/>
                          <w:color w:val="2EA67F"/>
                          <w:sz w:val="28"/>
                          <w:szCs w:val="28"/>
                        </w:rPr>
                        <w:t>50</w:t>
                      </w:r>
                      <w:r w:rsidRPr="00887955">
                        <w:rPr>
                          <w:rFonts w:ascii="Ubuntu" w:hAnsi="Ubuntu" w:cs="Arial"/>
                          <w:b/>
                          <w:color w:val="2EA67F"/>
                          <w:sz w:val="28"/>
                          <w:szCs w:val="28"/>
                        </w:rPr>
                        <w:t>%</w:t>
                      </w:r>
                      <w:r w:rsidRPr="00887955">
                        <w:rPr>
                          <w:rFonts w:ascii="Ubuntu" w:hAnsi="Ubuntu" w:cs="Arial"/>
                          <w:b/>
                          <w:color w:val="2EA67F"/>
                        </w:rPr>
                        <w:t xml:space="preserve">     have </w:t>
                      </w:r>
                      <w:r>
                        <w:rPr>
                          <w:rFonts w:ascii="Ubuntu" w:hAnsi="Ubuntu" w:cs="Arial"/>
                          <w:b/>
                          <w:color w:val="2EA67F"/>
                        </w:rPr>
                        <w:t>at least one kin of skin or nail condition</w:t>
                      </w:r>
                    </w:p>
                    <w:p w14:paraId="3F3D8D7D" w14:textId="0D8E5BE8" w:rsidR="00887955" w:rsidRPr="00887955" w:rsidRDefault="00887955" w:rsidP="00887955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color w:val="2EA67F"/>
                        </w:rPr>
                      </w:pPr>
                      <w:r>
                        <w:rPr>
                          <w:rFonts w:ascii="Ubuntu" w:hAnsi="Ubuntu" w:cs="Arial"/>
                          <w:b/>
                          <w:color w:val="2EA67F"/>
                          <w:sz w:val="28"/>
                          <w:szCs w:val="28"/>
                        </w:rPr>
                        <w:t>37</w:t>
                      </w:r>
                      <w:r w:rsidRPr="00887955">
                        <w:rPr>
                          <w:rFonts w:ascii="Ubuntu" w:hAnsi="Ubuntu" w:cs="Arial"/>
                          <w:b/>
                          <w:color w:val="2EA67F"/>
                          <w:sz w:val="28"/>
                          <w:szCs w:val="28"/>
                        </w:rPr>
                        <w:t>%</w:t>
                      </w:r>
                      <w:r w:rsidRPr="00887955">
                        <w:rPr>
                          <w:rFonts w:ascii="Ubuntu" w:hAnsi="Ubuntu" w:cs="Arial"/>
                          <w:color w:val="2EA67F"/>
                          <w:sz w:val="28"/>
                          <w:szCs w:val="28"/>
                        </w:rPr>
                        <w:t xml:space="preserve"> </w:t>
                      </w:r>
                      <w:r w:rsidRPr="00887955">
                        <w:rPr>
                          <w:rFonts w:ascii="Ubuntu" w:hAnsi="Ubuntu" w:cs="Arial"/>
                          <w:b/>
                          <w:color w:val="2EA67F"/>
                        </w:rPr>
                        <w:t xml:space="preserve">    have </w:t>
                      </w:r>
                      <w:r>
                        <w:rPr>
                          <w:rFonts w:ascii="Ubuntu" w:hAnsi="Ubuntu" w:cs="Arial"/>
                          <w:b/>
                          <w:color w:val="2EA67F"/>
                        </w:rPr>
                        <w:t>obvious, untreated tooth decay</w:t>
                      </w:r>
                    </w:p>
                    <w:p w14:paraId="3769DD9C" w14:textId="78389DC3" w:rsidR="00887955" w:rsidRPr="00887955" w:rsidRDefault="00887955" w:rsidP="00887955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color w:val="2EA67F"/>
                        </w:rPr>
                      </w:pPr>
                      <w:r>
                        <w:rPr>
                          <w:rFonts w:ascii="Ubuntu" w:hAnsi="Ubuntu" w:cs="Arial"/>
                          <w:b/>
                          <w:color w:val="2EA67F"/>
                          <w:sz w:val="28"/>
                          <w:szCs w:val="28"/>
                        </w:rPr>
                        <w:t>27</w:t>
                      </w:r>
                      <w:r w:rsidRPr="00887955">
                        <w:rPr>
                          <w:rFonts w:ascii="Ubuntu" w:hAnsi="Ubuntu" w:cs="Arial"/>
                          <w:b/>
                          <w:color w:val="2EA67F"/>
                          <w:sz w:val="28"/>
                          <w:szCs w:val="28"/>
                        </w:rPr>
                        <w:t>%</w:t>
                      </w:r>
                      <w:r w:rsidRPr="00887955">
                        <w:rPr>
                          <w:rFonts w:ascii="Ubuntu" w:hAnsi="Ubuntu" w:cs="Arial"/>
                          <w:color w:val="2EA67F"/>
                        </w:rPr>
                        <w:t xml:space="preserve"> </w:t>
                      </w:r>
                      <w:r w:rsidRPr="00887955">
                        <w:rPr>
                          <w:rFonts w:ascii="Ubuntu" w:hAnsi="Ubuntu" w:cs="Arial"/>
                          <w:b/>
                          <w:color w:val="2EA67F"/>
                        </w:rPr>
                        <w:t xml:space="preserve">    </w:t>
                      </w:r>
                      <w:r>
                        <w:rPr>
                          <w:rFonts w:ascii="Ubuntu" w:hAnsi="Ubuntu" w:cs="Arial"/>
                          <w:b/>
                          <w:color w:val="2EA67F"/>
                        </w:rPr>
                        <w:t>fail hearing tests</w:t>
                      </w:r>
                    </w:p>
                    <w:p w14:paraId="654F88B5" w14:textId="32BF8BEF" w:rsidR="00887955" w:rsidRDefault="00887955" w:rsidP="00887955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Calibri"/>
                          <w:b/>
                          <w:color w:val="2EA67F"/>
                        </w:rPr>
                      </w:pPr>
                      <w:r>
                        <w:rPr>
                          <w:rFonts w:ascii="Ubuntu" w:hAnsi="Ubuntu" w:cs="Calibri"/>
                          <w:b/>
                          <w:color w:val="2EA67F"/>
                          <w:sz w:val="28"/>
                          <w:szCs w:val="28"/>
                        </w:rPr>
                        <w:t>22</w:t>
                      </w:r>
                      <w:r w:rsidRPr="00887955">
                        <w:rPr>
                          <w:rFonts w:ascii="Ubuntu" w:hAnsi="Ubuntu" w:cs="Calibri"/>
                          <w:b/>
                          <w:color w:val="2EA67F"/>
                          <w:sz w:val="28"/>
                          <w:szCs w:val="28"/>
                        </w:rPr>
                        <w:t xml:space="preserve">% </w:t>
                      </w:r>
                      <w:r w:rsidRPr="00887955">
                        <w:rPr>
                          <w:rFonts w:ascii="Ubuntu" w:hAnsi="Ubuntu" w:cs="Calibri"/>
                          <w:b/>
                          <w:color w:val="2EA67F"/>
                        </w:rPr>
                        <w:t xml:space="preserve">   </w:t>
                      </w:r>
                      <w:r>
                        <w:rPr>
                          <w:rFonts w:ascii="Ubuntu" w:hAnsi="Ubuntu" w:cs="Calibri"/>
                          <w:b/>
                          <w:color w:val="2EA67F"/>
                        </w:rPr>
                        <w:t>have low bone density</w:t>
                      </w:r>
                    </w:p>
                    <w:p w14:paraId="0B861AD1" w14:textId="2986ADCA" w:rsidR="00887955" w:rsidRPr="00887955" w:rsidRDefault="00887955" w:rsidP="00887955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b/>
                          <w:color w:val="2EA67F"/>
                          <w:sz w:val="28"/>
                        </w:rPr>
                      </w:pPr>
                      <w:r w:rsidRPr="00887955">
                        <w:rPr>
                          <w:rFonts w:ascii="Ubuntu" w:hAnsi="Ubuntu" w:cs="Calibri"/>
                          <w:b/>
                          <w:color w:val="2EA67F"/>
                          <w:sz w:val="28"/>
                        </w:rPr>
                        <w:t>15%</w:t>
                      </w:r>
                      <w:r>
                        <w:rPr>
                          <w:rFonts w:ascii="Ubuntu" w:hAnsi="Ubuntu" w:cs="Calibri"/>
                          <w:b/>
                          <w:color w:val="2EA67F"/>
                          <w:sz w:val="28"/>
                        </w:rPr>
                        <w:t xml:space="preserve">    </w:t>
                      </w:r>
                      <w:r w:rsidRPr="00887955">
                        <w:rPr>
                          <w:rFonts w:ascii="Ubuntu" w:hAnsi="Ubuntu" w:cs="Calibri"/>
                          <w:b/>
                          <w:color w:val="2EA67F"/>
                        </w:rPr>
                        <w:t>have an eye disease</w:t>
                      </w:r>
                    </w:p>
                    <w:p w14:paraId="373C7C91" w14:textId="77777777" w:rsidR="00887955" w:rsidRPr="00887955" w:rsidRDefault="00887955" w:rsidP="00887955">
                      <w:pPr>
                        <w:autoSpaceDE w:val="0"/>
                        <w:autoSpaceDN w:val="0"/>
                        <w:adjustRightInd w:val="0"/>
                        <w:rPr>
                          <w:rFonts w:ascii="Ubuntu" w:hAnsi="Ubuntu" w:cs="Arial"/>
                          <w:color w:val="2EA67F"/>
                        </w:rPr>
                      </w:pPr>
                    </w:p>
                    <w:p w14:paraId="2683A756" w14:textId="77777777" w:rsidR="00887955" w:rsidRPr="00887955" w:rsidRDefault="00887955" w:rsidP="00887955">
                      <w:pPr>
                        <w:pStyle w:val="Header"/>
                        <w:rPr>
                          <w:color w:val="2EA67F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87955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8198F1" wp14:editId="78AED43C">
                <wp:simplePos x="0" y="0"/>
                <wp:positionH relativeFrom="page">
                  <wp:posOffset>476885</wp:posOffset>
                </wp:positionH>
                <wp:positionV relativeFrom="page">
                  <wp:posOffset>3279775</wp:posOffset>
                </wp:positionV>
                <wp:extent cx="4639945" cy="344170"/>
                <wp:effectExtent l="0" t="0" r="0" b="11430"/>
                <wp:wrapNone/>
                <wp:docPr id="760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9945" cy="344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3CF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B3C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BDAA401" w14:textId="4E717169" w:rsidR="00887955" w:rsidRPr="00887955" w:rsidRDefault="00887955" w:rsidP="009B78EA">
                            <w:pPr>
                              <w:pStyle w:val="Heading2"/>
                              <w:rPr>
                                <w:rFonts w:ascii="Ubuntu" w:hAnsi="Ubuntu"/>
                                <w:b/>
                                <w:color w:val="2EA67F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Ubuntu" w:hAnsi="Ubuntu"/>
                                <w:b/>
                                <w:color w:val="2EA67F"/>
                                <w:sz w:val="22"/>
                                <w:szCs w:val="22"/>
                              </w:rPr>
                              <w:t>WHAT WE DO:</w:t>
                            </w:r>
                          </w:p>
                          <w:p w14:paraId="5DD26EBD" w14:textId="77777777" w:rsidR="00887955" w:rsidRPr="00887955" w:rsidRDefault="00887955" w:rsidP="00A050F9">
                            <w:pPr>
                              <w:pStyle w:val="Heading1"/>
                              <w:rPr>
                                <w:rFonts w:ascii="Ubuntu" w:hAnsi="Ubuntu"/>
                                <w:color w:val="2EA67F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4" type="#_x0000_t202" style="position:absolute;margin-left:37.55pt;margin-top:258.25pt;width:365.35pt;height:27.1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" filled="f" fillcolor="#b3cfff" stroked="f" strokecolor="#b3cfff" strokeweight="1.5pt">
                <v:fill color2="#3f80cd" focus="100%" type="gradient">
                  <o:fill v:ext="view" type="gradientUnscaled"/>
                </v:fill>
                <v:textbox inset=",0,,0">
                  <w:txbxContent>
                    <w:p w14:paraId="0BDAA401" w14:textId="4E717169" w:rsidR="00887955" w:rsidRPr="00887955" w:rsidRDefault="00887955" w:rsidP="009B78EA">
                      <w:pPr>
                        <w:pStyle w:val="Heading2"/>
                        <w:rPr>
                          <w:rFonts w:ascii="Ubuntu" w:hAnsi="Ubuntu"/>
                          <w:b/>
                          <w:color w:val="2EA67F"/>
                          <w:sz w:val="22"/>
                          <w:szCs w:val="22"/>
                        </w:rPr>
                      </w:pPr>
                      <w:r>
                        <w:rPr>
                          <w:rFonts w:ascii="Ubuntu" w:hAnsi="Ubuntu"/>
                          <w:b/>
                          <w:color w:val="2EA67F"/>
                          <w:sz w:val="22"/>
                          <w:szCs w:val="22"/>
                        </w:rPr>
                        <w:t>WHAT WE DO:</w:t>
                      </w:r>
                    </w:p>
                    <w:p w14:paraId="5DD26EBD" w14:textId="77777777" w:rsidR="00887955" w:rsidRPr="00887955" w:rsidRDefault="00887955" w:rsidP="00A050F9">
                      <w:pPr>
                        <w:pStyle w:val="Heading1"/>
                        <w:rPr>
                          <w:rFonts w:ascii="Ubuntu" w:hAnsi="Ubuntu"/>
                          <w:color w:val="2EA67F"/>
                          <w:sz w:val="3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A792F">
        <w:rPr>
          <w:noProof/>
        </w:rPr>
        <w:drawing>
          <wp:anchor distT="0" distB="0" distL="114300" distR="114300" simplePos="0" relativeHeight="251638779" behindDoc="0" locked="0" layoutInCell="1" allowOverlap="1" wp14:anchorId="35E833D1" wp14:editId="0327BC53">
            <wp:simplePos x="0" y="0"/>
            <wp:positionH relativeFrom="page">
              <wp:posOffset>457200</wp:posOffset>
            </wp:positionH>
            <wp:positionV relativeFrom="page">
              <wp:posOffset>1498600</wp:posOffset>
            </wp:positionV>
            <wp:extent cx="6858000" cy="1592580"/>
            <wp:effectExtent l="0" t="0" r="0" b="7620"/>
            <wp:wrapThrough wrapText="bothSides">
              <wp:wrapPolygon edited="0">
                <wp:start x="0" y="0"/>
                <wp:lineTo x="0" y="21359"/>
                <wp:lineTo x="21520" y="21359"/>
                <wp:lineTo x="21520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talysts for Care-Perlman Shanghai.ps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592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78B1">
        <w:rPr>
          <w:noProof/>
        </w:rPr>
        <w:drawing>
          <wp:anchor distT="0" distB="0" distL="114300" distR="114300" simplePos="0" relativeHeight="251720704" behindDoc="0" locked="0" layoutInCell="1" allowOverlap="1" wp14:anchorId="7783D40C" wp14:editId="02FA8107">
            <wp:simplePos x="0" y="0"/>
            <wp:positionH relativeFrom="page">
              <wp:posOffset>83185</wp:posOffset>
            </wp:positionH>
            <wp:positionV relativeFrom="page">
              <wp:posOffset>150495</wp:posOffset>
            </wp:positionV>
            <wp:extent cx="2473960" cy="1911350"/>
            <wp:effectExtent l="0" t="0" r="0" b="0"/>
            <wp:wrapThrough wrapText="bothSides">
              <wp:wrapPolygon edited="0">
                <wp:start x="3992" y="5454"/>
                <wp:lineTo x="3770" y="6315"/>
                <wp:lineTo x="3770" y="11769"/>
                <wp:lineTo x="4214" y="15213"/>
                <wp:lineTo x="4435" y="15787"/>
                <wp:lineTo x="5766" y="15787"/>
                <wp:lineTo x="17076" y="11195"/>
                <wp:lineTo x="17076" y="10621"/>
                <wp:lineTo x="17963" y="8611"/>
                <wp:lineTo x="16632" y="7463"/>
                <wp:lineTo x="11975" y="5454"/>
                <wp:lineTo x="3992" y="5454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_Healthy_Athletes_Horizontal_White.eps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3960" cy="1911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78B1">
        <w:rPr>
          <w:noProof/>
        </w:rPr>
        <w:drawing>
          <wp:anchor distT="0" distB="0" distL="114300" distR="114300" simplePos="0" relativeHeight="251719680" behindDoc="0" locked="0" layoutInCell="1" allowOverlap="1" wp14:anchorId="55B84E89" wp14:editId="2DAEB650">
            <wp:simplePos x="0" y="0"/>
            <wp:positionH relativeFrom="page">
              <wp:posOffset>408305</wp:posOffset>
            </wp:positionH>
            <wp:positionV relativeFrom="page">
              <wp:posOffset>457200</wp:posOffset>
            </wp:positionV>
            <wp:extent cx="6956425" cy="1926590"/>
            <wp:effectExtent l="0" t="0" r="3175" b="3810"/>
            <wp:wrapThrough wrapText="bothSides">
              <wp:wrapPolygon edited="0">
                <wp:start x="0" y="0"/>
                <wp:lineTo x="0" y="15093"/>
                <wp:lineTo x="18849" y="18225"/>
                <wp:lineTo x="21216" y="21358"/>
                <wp:lineTo x="21531" y="21358"/>
                <wp:lineTo x="21531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I Healthy Athletes Graphic Element for Fact Sheet Template HEALTHY ALTHLETE Teal.eps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6425" cy="1926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bookmarkStart w:id="3" w:name="_GoBack"/>
      <w:bookmarkEnd w:id="0"/>
      <w:bookmarkEnd w:id="1"/>
      <w:bookmarkEnd w:id="2"/>
      <w:bookmarkEnd w:id="3"/>
    </w:p>
    <w:sectPr w:rsidR="00DB089A" w:rsidSect="00A050F9">
      <w:headerReference w:type="first" r:id="rId12"/>
      <w:footerReference w:type="first" r:id="rId13"/>
      <w:pgSz w:w="12240" w:h="15840"/>
      <w:pgMar w:top="720" w:right="720" w:bottom="720" w:left="72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F294B6" w14:textId="77777777" w:rsidR="00F240B7" w:rsidRDefault="00F240B7">
      <w:r>
        <w:separator/>
      </w:r>
    </w:p>
  </w:endnote>
  <w:endnote w:type="continuationSeparator" w:id="0">
    <w:p w14:paraId="6F7EF73A" w14:textId="77777777" w:rsidR="00F240B7" w:rsidRDefault="00F240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MS PMincho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ヒラギノ丸ゴ Pro W4">
    <w:charset w:val="4E"/>
    <w:family w:val="auto"/>
    <w:pitch w:val="variable"/>
    <w:sig w:usb0="E00002FF" w:usb1="7AC7FFFF" w:usb2="00000012" w:usb3="00000000" w:csb0="0002000D" w:csb1="00000000"/>
  </w:font>
  <w:font w:name="Ubuntu Light">
    <w:panose1 w:val="020B0304030602030204"/>
    <w:charset w:val="00"/>
    <w:family w:val="swiss"/>
    <w:pitch w:val="variable"/>
    <w:sig w:usb0="E00002FF" w:usb1="5000205B" w:usb2="00000000" w:usb3="00000000" w:csb0="0000009F" w:csb1="00000000"/>
  </w:font>
  <w:font w:name="ヒラギノ角ゴ Pro W3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llGothicStd-Bold">
    <w:altName w:val="Bell Gothic Std Bol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Ubuntu">
    <w:panose1 w:val="020B0504030602030204"/>
    <w:charset w:val="00"/>
    <w:family w:val="swiss"/>
    <w:pitch w:val="variable"/>
    <w:sig w:usb0="E00002F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593849" w14:textId="77777777" w:rsidR="00887955" w:rsidRDefault="0088795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82298D" w14:textId="77777777" w:rsidR="00F240B7" w:rsidRDefault="00F240B7">
      <w:r>
        <w:separator/>
      </w:r>
    </w:p>
  </w:footnote>
  <w:footnote w:type="continuationSeparator" w:id="0">
    <w:p w14:paraId="4328890E" w14:textId="77777777" w:rsidR="00F240B7" w:rsidRDefault="00F240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E58547" w14:textId="77777777" w:rsidR="00887955" w:rsidRDefault="0088795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78BA457" wp14:editId="132C592D">
              <wp:simplePos x="0" y="0"/>
              <wp:positionH relativeFrom="page">
                <wp:posOffset>457200</wp:posOffset>
              </wp:positionH>
              <wp:positionV relativeFrom="page">
                <wp:posOffset>457200</wp:posOffset>
              </wp:positionV>
              <wp:extent cx="6858000" cy="9144000"/>
              <wp:effectExtent l="0" t="0" r="25400" b="25400"/>
              <wp:wrapTight wrapText="bothSides">
                <wp:wrapPolygon edited="0">
                  <wp:start x="0" y="0"/>
                  <wp:lineTo x="0" y="21600"/>
                  <wp:lineTo x="21600" y="21600"/>
                  <wp:lineTo x="21600" y="0"/>
                  <wp:lineTo x="0" y="0"/>
                </wp:wrapPolygon>
              </wp:wrapTight>
              <wp:docPr id="1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58000" cy="9144000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rgbClr val="18348A">
                            <a:lumMod val="100000"/>
                            <a:lumOff val="0"/>
                          </a:srgbClr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gradFill rotWithShape="0">
                              <a:gsLst>
                                <a:gs pos="0">
                                  <a:srgbClr val="B3CFFF"/>
                                </a:gs>
                                <a:gs pos="100000">
                                  <a:srgbClr val="3F80CD"/>
                                </a:gs>
                              </a:gsLst>
                              <a:lin ang="5400000"/>
                            </a:gra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38100" dist="25400" dir="5400000" algn="ctr" rotWithShape="0">
                                <a:srgbClr val="000000">
                                  <a:alpha val="64999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rect id="Rectangle 9" o:spid="_x0000_s1026" style="position:absolute;margin-left:36pt;margin-top:36pt;width:540pt;height:10in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" o:allowincell="f" filled="f" fillcolor="#b3cfff" strokecolor="#18348a" strokeweight="1pt">
              <v:fill color2="#3f80cd" focus="100%" type="gradient">
                <o:fill v:ext="view" type="gradientUnscaled"/>
              </v:fill>
              <v:shadow opacity="42597f" mv:blur="38100f" offset="0,2pt"/>
              <v:textbox inset=",7.2pt,,7.2pt"/>
              <w10:wrap type="tight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A58A526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B3A02E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0C10FDF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0818E95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841EF2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79529B3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B2365FC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AD28805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2E54B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9D02FC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CEFE98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32C60663"/>
    <w:multiLevelType w:val="hybridMultilevel"/>
    <w:tmpl w:val="777E9CF6"/>
    <w:lvl w:ilvl="0" w:tplc="0A0E303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2EA67F"/>
        <w:sz w:val="26"/>
        <w:szCs w:val="2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B207B28"/>
    <w:multiLevelType w:val="hybridMultilevel"/>
    <w:tmpl w:val="0AAE38D4"/>
    <w:lvl w:ilvl="0" w:tplc="93EC3A7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2EA67F"/>
        <w:sz w:val="26"/>
        <w:szCs w:val="2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1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embedSystemFonts/>
  <w:proofState w:spelling="clean" w:grammar="clean"/>
  <w:defaultTabStop w:val="720"/>
  <w:displayHorizontalDrawingGridEvery w:val="0"/>
  <w:displayVerticalDrawingGridEvery w:val="0"/>
  <w:doNotUseMarginsForDrawingGridOrigin/>
  <w:characterSpacingControl w:val="doNotCompress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1"/>
    <w:docVar w:name="ShowMarginGuides" w:val="1"/>
    <w:docVar w:name="ShowOutlines" w:val="0"/>
    <w:docVar w:name="ShowStaticGuides" w:val="1"/>
  </w:docVars>
  <w:rsids>
    <w:rsidRoot w:val="002B2FB0"/>
    <w:rsid w:val="000153B1"/>
    <w:rsid w:val="0003100C"/>
    <w:rsid w:val="00032A15"/>
    <w:rsid w:val="000435EF"/>
    <w:rsid w:val="00081276"/>
    <w:rsid w:val="000B451A"/>
    <w:rsid w:val="000B6B4A"/>
    <w:rsid w:val="000E0954"/>
    <w:rsid w:val="00140482"/>
    <w:rsid w:val="001572D6"/>
    <w:rsid w:val="001A2773"/>
    <w:rsid w:val="001B23E0"/>
    <w:rsid w:val="001B2856"/>
    <w:rsid w:val="001B7A8E"/>
    <w:rsid w:val="001C46B6"/>
    <w:rsid w:val="001D12D9"/>
    <w:rsid w:val="00226F19"/>
    <w:rsid w:val="00247E59"/>
    <w:rsid w:val="00270596"/>
    <w:rsid w:val="00282686"/>
    <w:rsid w:val="002A428A"/>
    <w:rsid w:val="002B2FB0"/>
    <w:rsid w:val="002C4A88"/>
    <w:rsid w:val="00302A6F"/>
    <w:rsid w:val="00303046"/>
    <w:rsid w:val="00316EFD"/>
    <w:rsid w:val="003336B4"/>
    <w:rsid w:val="00353F25"/>
    <w:rsid w:val="003C568E"/>
    <w:rsid w:val="003E5899"/>
    <w:rsid w:val="003E7408"/>
    <w:rsid w:val="004171C5"/>
    <w:rsid w:val="00472340"/>
    <w:rsid w:val="004A41D3"/>
    <w:rsid w:val="004B0917"/>
    <w:rsid w:val="004D34D8"/>
    <w:rsid w:val="004E35FF"/>
    <w:rsid w:val="004F7C51"/>
    <w:rsid w:val="005471BF"/>
    <w:rsid w:val="00576B7C"/>
    <w:rsid w:val="00577F88"/>
    <w:rsid w:val="00594CE2"/>
    <w:rsid w:val="005A792F"/>
    <w:rsid w:val="005C5B44"/>
    <w:rsid w:val="005F04A1"/>
    <w:rsid w:val="005F58CA"/>
    <w:rsid w:val="005F78B1"/>
    <w:rsid w:val="00604F84"/>
    <w:rsid w:val="006507FF"/>
    <w:rsid w:val="00665B72"/>
    <w:rsid w:val="0067057D"/>
    <w:rsid w:val="00672CE5"/>
    <w:rsid w:val="00696410"/>
    <w:rsid w:val="006B00A3"/>
    <w:rsid w:val="006B714E"/>
    <w:rsid w:val="006F73A6"/>
    <w:rsid w:val="00742987"/>
    <w:rsid w:val="00753D6E"/>
    <w:rsid w:val="00786E4B"/>
    <w:rsid w:val="007B3D4D"/>
    <w:rsid w:val="007C487C"/>
    <w:rsid w:val="00887955"/>
    <w:rsid w:val="008A2AEC"/>
    <w:rsid w:val="008A648F"/>
    <w:rsid w:val="008C000A"/>
    <w:rsid w:val="008D076E"/>
    <w:rsid w:val="008D0DBE"/>
    <w:rsid w:val="00900E2C"/>
    <w:rsid w:val="00916C81"/>
    <w:rsid w:val="00932EFB"/>
    <w:rsid w:val="00940A47"/>
    <w:rsid w:val="00955510"/>
    <w:rsid w:val="00983D8B"/>
    <w:rsid w:val="009B260B"/>
    <w:rsid w:val="009B78EA"/>
    <w:rsid w:val="009D4470"/>
    <w:rsid w:val="009F65DE"/>
    <w:rsid w:val="00A008E5"/>
    <w:rsid w:val="00A050F9"/>
    <w:rsid w:val="00A07CCF"/>
    <w:rsid w:val="00A10F33"/>
    <w:rsid w:val="00A735BD"/>
    <w:rsid w:val="00A87A4B"/>
    <w:rsid w:val="00A90BFB"/>
    <w:rsid w:val="00AC330D"/>
    <w:rsid w:val="00AC4990"/>
    <w:rsid w:val="00AE04C3"/>
    <w:rsid w:val="00B3495E"/>
    <w:rsid w:val="00B53ED9"/>
    <w:rsid w:val="00B63E43"/>
    <w:rsid w:val="00B74FC4"/>
    <w:rsid w:val="00B82996"/>
    <w:rsid w:val="00B863B5"/>
    <w:rsid w:val="00BA36AA"/>
    <w:rsid w:val="00BA59D7"/>
    <w:rsid w:val="00BD253B"/>
    <w:rsid w:val="00BE53DC"/>
    <w:rsid w:val="00C00863"/>
    <w:rsid w:val="00C31993"/>
    <w:rsid w:val="00C47AD3"/>
    <w:rsid w:val="00C51B10"/>
    <w:rsid w:val="00C57849"/>
    <w:rsid w:val="00C57BD3"/>
    <w:rsid w:val="00C81ECF"/>
    <w:rsid w:val="00CD1B46"/>
    <w:rsid w:val="00CD6AF9"/>
    <w:rsid w:val="00D03E55"/>
    <w:rsid w:val="00D101B9"/>
    <w:rsid w:val="00D1166B"/>
    <w:rsid w:val="00DB089A"/>
    <w:rsid w:val="00DB2095"/>
    <w:rsid w:val="00DD2C6A"/>
    <w:rsid w:val="00DE3258"/>
    <w:rsid w:val="00DF2B87"/>
    <w:rsid w:val="00E147B9"/>
    <w:rsid w:val="00E35D7D"/>
    <w:rsid w:val="00E6008A"/>
    <w:rsid w:val="00E82A2B"/>
    <w:rsid w:val="00EB7DD2"/>
    <w:rsid w:val="00F1259E"/>
    <w:rsid w:val="00F23705"/>
    <w:rsid w:val="00F240B7"/>
    <w:rsid w:val="00F50812"/>
    <w:rsid w:val="00F744DA"/>
    <w:rsid w:val="00F86A79"/>
    <w:rsid w:val="00F9062F"/>
    <w:rsid w:val="00FE0A1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1911E7B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sto MT" w:eastAsia="MS PMincho" w:hAnsi="Calisto MT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List Paragraph" w:uiPriority="34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link w:val="Heading1Char"/>
    <w:rsid w:val="009E2A28"/>
    <w:pPr>
      <w:spacing w:line="520" w:lineRule="exact"/>
      <w:outlineLvl w:val="0"/>
    </w:pPr>
    <w:rPr>
      <w:rFonts w:ascii="Cooper Black" w:eastAsia="ヒラギノ丸ゴ Pro W4" w:hAnsi="Cooper Black"/>
      <w:b/>
      <w:bCs/>
      <w:color w:val="5870BB"/>
      <w:sz w:val="48"/>
      <w:szCs w:val="32"/>
    </w:rPr>
  </w:style>
  <w:style w:type="paragraph" w:styleId="Heading2">
    <w:name w:val="heading 2"/>
    <w:basedOn w:val="Normal"/>
    <w:link w:val="Heading2Char"/>
    <w:rsid w:val="0062519F"/>
    <w:pPr>
      <w:outlineLvl w:val="1"/>
    </w:pPr>
    <w:rPr>
      <w:bCs/>
      <w:color w:val="4A4A4A"/>
      <w:sz w:val="36"/>
      <w:szCs w:val="26"/>
    </w:rPr>
  </w:style>
  <w:style w:type="paragraph" w:styleId="Heading3">
    <w:name w:val="heading 3"/>
    <w:basedOn w:val="Normal"/>
    <w:link w:val="Heading3Char"/>
    <w:rsid w:val="002D780D"/>
    <w:pPr>
      <w:outlineLvl w:val="2"/>
    </w:pPr>
    <w:rPr>
      <w:rFonts w:ascii="Cooper Black" w:eastAsia="ヒラギノ丸ゴ Pro W4" w:hAnsi="Cooper Black"/>
      <w:bCs/>
      <w:color w:val="5870BB"/>
      <w:sz w:val="40"/>
    </w:rPr>
  </w:style>
  <w:style w:type="paragraph" w:styleId="Heading4">
    <w:name w:val="heading 4"/>
    <w:basedOn w:val="Normal"/>
    <w:link w:val="Heading4Char"/>
    <w:rsid w:val="005F0FF2"/>
    <w:pPr>
      <w:outlineLvl w:val="3"/>
    </w:pPr>
    <w:rPr>
      <w:rFonts w:ascii="Cooper Black" w:eastAsia="ヒラギノ丸ゴ Pro W4" w:hAnsi="Cooper Black"/>
      <w:bCs/>
      <w:iCs/>
      <w:color w:val="5870BB"/>
      <w:sz w:val="28"/>
    </w:rPr>
  </w:style>
  <w:style w:type="paragraph" w:styleId="Heading6">
    <w:name w:val="heading 6"/>
    <w:basedOn w:val="Normal"/>
    <w:link w:val="Heading6Char"/>
    <w:rsid w:val="00B44EF4"/>
    <w:pPr>
      <w:keepNext/>
      <w:keepLines/>
      <w:jc w:val="right"/>
      <w:outlineLvl w:val="5"/>
    </w:pPr>
    <w:rPr>
      <w:rFonts w:ascii="Cooper Black" w:eastAsia="ヒラギノ丸ゴ Pro W4" w:hAnsi="Cooper Black"/>
      <w:iCs/>
      <w:color w:val="FFAE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CF647A"/>
  </w:style>
  <w:style w:type="paragraph" w:styleId="Footer">
    <w:name w:val="footer"/>
    <w:basedOn w:val="Normal"/>
    <w:link w:val="Foot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CF647A"/>
  </w:style>
  <w:style w:type="character" w:customStyle="1" w:styleId="Heading2Char">
    <w:name w:val="Heading 2 Char"/>
    <w:link w:val="Heading2"/>
    <w:rsid w:val="0062519F"/>
    <w:rPr>
      <w:bCs/>
      <w:color w:val="4A4A4A"/>
      <w:sz w:val="36"/>
      <w:szCs w:val="26"/>
    </w:rPr>
  </w:style>
  <w:style w:type="character" w:customStyle="1" w:styleId="Heading1Char">
    <w:name w:val="Heading 1 Char"/>
    <w:link w:val="Heading1"/>
    <w:rsid w:val="009E2A28"/>
    <w:rPr>
      <w:rFonts w:ascii="Cooper Black" w:eastAsia="ヒラギノ丸ゴ Pro W4" w:hAnsi="Cooper Black" w:cs="Times New Roman"/>
      <w:b/>
      <w:bCs/>
      <w:color w:val="5870BB"/>
      <w:sz w:val="48"/>
      <w:szCs w:val="32"/>
    </w:rPr>
  </w:style>
  <w:style w:type="paragraph" w:styleId="BodyText2">
    <w:name w:val="Body Text 2"/>
    <w:basedOn w:val="Normal"/>
    <w:link w:val="BodyText2Char"/>
    <w:rsid w:val="00AD3C87"/>
    <w:pPr>
      <w:spacing w:after="120"/>
      <w:ind w:left="360"/>
    </w:pPr>
  </w:style>
  <w:style w:type="character" w:customStyle="1" w:styleId="BodyText2Char">
    <w:name w:val="Body Text 2 Char"/>
    <w:basedOn w:val="DefaultParagraphFont"/>
    <w:link w:val="BodyText2"/>
    <w:rsid w:val="00AD3C87"/>
  </w:style>
  <w:style w:type="paragraph" w:styleId="BodyText">
    <w:name w:val="Body Text"/>
    <w:basedOn w:val="Normal"/>
    <w:link w:val="BodyTextChar"/>
    <w:rsid w:val="00486F84"/>
    <w:pPr>
      <w:spacing w:after="120" w:line="360" w:lineRule="auto"/>
    </w:pPr>
    <w:rPr>
      <w:color w:val="404040"/>
      <w:sz w:val="22"/>
    </w:rPr>
  </w:style>
  <w:style w:type="character" w:customStyle="1" w:styleId="BodyTextChar">
    <w:name w:val="Body Text Char"/>
    <w:link w:val="BodyText"/>
    <w:rsid w:val="00486F84"/>
    <w:rPr>
      <w:color w:val="404040"/>
      <w:sz w:val="22"/>
    </w:rPr>
  </w:style>
  <w:style w:type="paragraph" w:styleId="Subtitle">
    <w:name w:val="Subtitle"/>
    <w:basedOn w:val="Normal"/>
    <w:link w:val="SubtitleChar"/>
    <w:rsid w:val="006F622D"/>
    <w:pPr>
      <w:numPr>
        <w:ilvl w:val="1"/>
      </w:numPr>
    </w:pPr>
    <w:rPr>
      <w:rFonts w:ascii="Cooper Black" w:eastAsia="ヒラギノ丸ゴ Pro W4" w:hAnsi="Cooper Black"/>
      <w:iCs/>
      <w:color w:val="FFFFFF"/>
      <w:spacing w:val="15"/>
    </w:rPr>
  </w:style>
  <w:style w:type="character" w:customStyle="1" w:styleId="SubtitleChar">
    <w:name w:val="Subtitle Char"/>
    <w:link w:val="Subtitle"/>
    <w:rsid w:val="006F622D"/>
    <w:rPr>
      <w:rFonts w:ascii="Cooper Black" w:eastAsia="ヒラギノ丸ゴ Pro W4" w:hAnsi="Cooper Black" w:cs="Times New Roman"/>
      <w:iCs/>
      <w:color w:val="FFFFFF"/>
      <w:spacing w:val="15"/>
    </w:rPr>
  </w:style>
  <w:style w:type="paragraph" w:styleId="Date">
    <w:name w:val="Date"/>
    <w:basedOn w:val="Normal"/>
    <w:link w:val="DateChar"/>
    <w:rsid w:val="0062519F"/>
    <w:pPr>
      <w:jc w:val="right"/>
    </w:pPr>
    <w:rPr>
      <w:rFonts w:ascii="Cooper Black" w:eastAsia="ヒラギノ丸ゴ Pro W4" w:hAnsi="Cooper Black" w:cs="Cooper Black"/>
      <w:color w:val="FFFFFF"/>
    </w:rPr>
  </w:style>
  <w:style w:type="character" w:customStyle="1" w:styleId="DateChar">
    <w:name w:val="Date Char"/>
    <w:link w:val="Date"/>
    <w:rsid w:val="0062519F"/>
    <w:rPr>
      <w:rFonts w:ascii="Cooper Black" w:eastAsia="ヒラギノ丸ゴ Pro W4" w:hAnsi="Cooper Black" w:cs="Cooper Black"/>
      <w:color w:val="FFFFFF"/>
    </w:rPr>
  </w:style>
  <w:style w:type="character" w:customStyle="1" w:styleId="Heading6Char">
    <w:name w:val="Heading 6 Char"/>
    <w:link w:val="Heading6"/>
    <w:rsid w:val="00B44EF4"/>
    <w:rPr>
      <w:rFonts w:ascii="Cooper Black" w:eastAsia="ヒラギノ丸ゴ Pro W4" w:hAnsi="Cooper Black" w:cs="Times New Roman"/>
      <w:iCs/>
      <w:color w:val="FFAE00"/>
      <w:sz w:val="28"/>
    </w:rPr>
  </w:style>
  <w:style w:type="paragraph" w:customStyle="1" w:styleId="Boxheading-large">
    <w:name w:val="Box heading - large"/>
    <w:basedOn w:val="Normal"/>
    <w:qFormat/>
    <w:rsid w:val="0062519F"/>
    <w:pPr>
      <w:jc w:val="center"/>
    </w:pPr>
    <w:rPr>
      <w:rFonts w:ascii="Cooper Black" w:eastAsia="ヒラギノ丸ゴ Pro W4" w:hAnsi="Cooper Black" w:cs="Cooper Black"/>
      <w:color w:val="FFFFFF"/>
      <w:sz w:val="60"/>
    </w:rPr>
  </w:style>
  <w:style w:type="paragraph" w:customStyle="1" w:styleId="Boxtext-large">
    <w:name w:val="Box text - large"/>
    <w:basedOn w:val="Normal"/>
    <w:qFormat/>
    <w:rsid w:val="0062519F"/>
    <w:pPr>
      <w:jc w:val="center"/>
    </w:pPr>
    <w:rPr>
      <w:color w:val="FFFFFF"/>
    </w:rPr>
  </w:style>
  <w:style w:type="paragraph" w:styleId="Title">
    <w:name w:val="Title"/>
    <w:basedOn w:val="Normal"/>
    <w:link w:val="TitleChar"/>
    <w:rsid w:val="0062519F"/>
    <w:pPr>
      <w:jc w:val="center"/>
    </w:pPr>
    <w:rPr>
      <w:rFonts w:ascii="Cooper Black" w:eastAsia="ヒラギノ丸ゴ Pro W4" w:hAnsi="Cooper Black"/>
      <w:color w:val="FFFFFF"/>
      <w:kern w:val="28"/>
      <w:sz w:val="96"/>
      <w:szCs w:val="52"/>
    </w:rPr>
  </w:style>
  <w:style w:type="character" w:customStyle="1" w:styleId="TitleChar">
    <w:name w:val="Title Char"/>
    <w:link w:val="Title"/>
    <w:rsid w:val="0062519F"/>
    <w:rPr>
      <w:rFonts w:ascii="Cooper Black" w:eastAsia="ヒラギノ丸ゴ Pro W4" w:hAnsi="Cooper Black" w:cs="Times New Roman"/>
      <w:color w:val="FFFFFF"/>
      <w:kern w:val="28"/>
      <w:sz w:val="96"/>
      <w:szCs w:val="52"/>
    </w:rPr>
  </w:style>
  <w:style w:type="paragraph" w:customStyle="1" w:styleId="LeadLine">
    <w:name w:val="Lead Line"/>
    <w:basedOn w:val="Normal"/>
    <w:qFormat/>
    <w:rsid w:val="00D25667"/>
    <w:pPr>
      <w:jc w:val="center"/>
    </w:pPr>
    <w:rPr>
      <w:color w:val="FFFFFF"/>
      <w:sz w:val="18"/>
    </w:rPr>
  </w:style>
  <w:style w:type="character" w:customStyle="1" w:styleId="Heading3Char">
    <w:name w:val="Heading 3 Char"/>
    <w:link w:val="Heading3"/>
    <w:rsid w:val="002D780D"/>
    <w:rPr>
      <w:rFonts w:ascii="Cooper Black" w:eastAsia="ヒラギノ丸ゴ Pro W4" w:hAnsi="Cooper Black" w:cs="Times New Roman"/>
      <w:bCs/>
      <w:color w:val="5870BB"/>
      <w:sz w:val="40"/>
    </w:rPr>
  </w:style>
  <w:style w:type="paragraph" w:customStyle="1" w:styleId="Boxheading-small">
    <w:name w:val="Box heading - small"/>
    <w:basedOn w:val="Boxheading-large"/>
    <w:qFormat/>
    <w:rsid w:val="00CB746F"/>
    <w:rPr>
      <w:sz w:val="26"/>
    </w:rPr>
  </w:style>
  <w:style w:type="paragraph" w:customStyle="1" w:styleId="Boxtext-medium">
    <w:name w:val="Box text - medium"/>
    <w:basedOn w:val="Boxtext-large"/>
    <w:qFormat/>
    <w:rsid w:val="00CB746F"/>
    <w:rPr>
      <w:sz w:val="22"/>
    </w:rPr>
  </w:style>
  <w:style w:type="paragraph" w:customStyle="1" w:styleId="Boxheading-medium">
    <w:name w:val="Box heading - medium"/>
    <w:basedOn w:val="Boxheading-large"/>
    <w:qFormat/>
    <w:rsid w:val="007E4D85"/>
    <w:pPr>
      <w:jc w:val="left"/>
    </w:pPr>
    <w:rPr>
      <w:sz w:val="44"/>
    </w:rPr>
  </w:style>
  <w:style w:type="paragraph" w:customStyle="1" w:styleId="BodyTextSingle">
    <w:name w:val="Body Text Single"/>
    <w:basedOn w:val="BodyText"/>
    <w:qFormat/>
    <w:rsid w:val="007E4D85"/>
    <w:pPr>
      <w:spacing w:line="240" w:lineRule="auto"/>
    </w:pPr>
  </w:style>
  <w:style w:type="character" w:customStyle="1" w:styleId="Heading4Char">
    <w:name w:val="Heading 4 Char"/>
    <w:link w:val="Heading4"/>
    <w:rsid w:val="005F0FF2"/>
    <w:rPr>
      <w:rFonts w:ascii="Cooper Black" w:eastAsia="ヒラギノ丸ゴ Pro W4" w:hAnsi="Cooper Black" w:cs="Times New Roman"/>
      <w:bCs/>
      <w:iCs/>
      <w:color w:val="5870BB"/>
      <w:sz w:val="28"/>
    </w:rPr>
  </w:style>
  <w:style w:type="paragraph" w:customStyle="1" w:styleId="BoxText-Left">
    <w:name w:val="Box Text - Left"/>
    <w:basedOn w:val="BodyText"/>
    <w:qFormat/>
    <w:rsid w:val="005F0FF2"/>
    <w:rPr>
      <w:color w:val="FFFFFF"/>
      <w:sz w:val="20"/>
    </w:rPr>
  </w:style>
  <w:style w:type="paragraph" w:customStyle="1" w:styleId="Page">
    <w:name w:val="Page"/>
    <w:basedOn w:val="Normal"/>
    <w:qFormat/>
    <w:rsid w:val="00175E58"/>
    <w:pPr>
      <w:jc w:val="center"/>
    </w:pPr>
    <w:rPr>
      <w:color w:val="18348A"/>
      <w:sz w:val="20"/>
    </w:rPr>
  </w:style>
  <w:style w:type="paragraph" w:customStyle="1" w:styleId="SubheadSans">
    <w:name w:val="Subhead – Sans"/>
    <w:basedOn w:val="Normal"/>
    <w:autoRedefine/>
    <w:qFormat/>
    <w:rsid w:val="00032A15"/>
    <w:pPr>
      <w:spacing w:line="320" w:lineRule="atLeast"/>
    </w:pPr>
    <w:rPr>
      <w:rFonts w:ascii="Ubuntu Light" w:eastAsia="ヒラギノ角ゴ Pro W3" w:hAnsi="Ubuntu Light" w:cs="Arial"/>
      <w:spacing w:val="-2"/>
      <w:kern w:val="18"/>
      <w:sz w:val="20"/>
      <w:szCs w:val="20"/>
    </w:rPr>
  </w:style>
  <w:style w:type="paragraph" w:styleId="ListParagraph">
    <w:name w:val="List Paragraph"/>
    <w:basedOn w:val="Normal"/>
    <w:uiPriority w:val="34"/>
    <w:qFormat/>
    <w:rsid w:val="00C81ECF"/>
    <w:pPr>
      <w:spacing w:after="200" w:line="276" w:lineRule="auto"/>
      <w:ind w:left="720"/>
      <w:contextualSpacing/>
    </w:pPr>
    <w:rPr>
      <w:rFonts w:eastAsia="Calisto MT"/>
      <w:sz w:val="22"/>
      <w:szCs w:val="22"/>
    </w:rPr>
  </w:style>
  <w:style w:type="paragraph" w:customStyle="1" w:styleId="CompanyName">
    <w:name w:val="Company Name"/>
    <w:basedOn w:val="Normal"/>
    <w:uiPriority w:val="99"/>
    <w:rsid w:val="00F1259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BellGothicStd-Bold" w:hAnsi="BellGothicStd-Bold" w:cs="BellGothicStd-Bold"/>
      <w:b/>
      <w:bCs/>
      <w:color w:val="000000"/>
      <w:sz w:val="36"/>
      <w:szCs w:val="36"/>
    </w:rPr>
  </w:style>
  <w:style w:type="paragraph" w:customStyle="1" w:styleId="NoParagraphStyle">
    <w:name w:val="[No Paragraph Style]"/>
    <w:rsid w:val="0027059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sto MT" w:eastAsia="MS PMincho" w:hAnsi="Calisto MT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List Paragraph" w:uiPriority="34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link w:val="Heading1Char"/>
    <w:rsid w:val="009E2A28"/>
    <w:pPr>
      <w:spacing w:line="520" w:lineRule="exact"/>
      <w:outlineLvl w:val="0"/>
    </w:pPr>
    <w:rPr>
      <w:rFonts w:ascii="Cooper Black" w:eastAsia="ヒラギノ丸ゴ Pro W4" w:hAnsi="Cooper Black"/>
      <w:b/>
      <w:bCs/>
      <w:color w:val="5870BB"/>
      <w:sz w:val="48"/>
      <w:szCs w:val="32"/>
    </w:rPr>
  </w:style>
  <w:style w:type="paragraph" w:styleId="Heading2">
    <w:name w:val="heading 2"/>
    <w:basedOn w:val="Normal"/>
    <w:link w:val="Heading2Char"/>
    <w:rsid w:val="0062519F"/>
    <w:pPr>
      <w:outlineLvl w:val="1"/>
    </w:pPr>
    <w:rPr>
      <w:bCs/>
      <w:color w:val="4A4A4A"/>
      <w:sz w:val="36"/>
      <w:szCs w:val="26"/>
    </w:rPr>
  </w:style>
  <w:style w:type="paragraph" w:styleId="Heading3">
    <w:name w:val="heading 3"/>
    <w:basedOn w:val="Normal"/>
    <w:link w:val="Heading3Char"/>
    <w:rsid w:val="002D780D"/>
    <w:pPr>
      <w:outlineLvl w:val="2"/>
    </w:pPr>
    <w:rPr>
      <w:rFonts w:ascii="Cooper Black" w:eastAsia="ヒラギノ丸ゴ Pro W4" w:hAnsi="Cooper Black"/>
      <w:bCs/>
      <w:color w:val="5870BB"/>
      <w:sz w:val="40"/>
    </w:rPr>
  </w:style>
  <w:style w:type="paragraph" w:styleId="Heading4">
    <w:name w:val="heading 4"/>
    <w:basedOn w:val="Normal"/>
    <w:link w:val="Heading4Char"/>
    <w:rsid w:val="005F0FF2"/>
    <w:pPr>
      <w:outlineLvl w:val="3"/>
    </w:pPr>
    <w:rPr>
      <w:rFonts w:ascii="Cooper Black" w:eastAsia="ヒラギノ丸ゴ Pro W4" w:hAnsi="Cooper Black"/>
      <w:bCs/>
      <w:iCs/>
      <w:color w:val="5870BB"/>
      <w:sz w:val="28"/>
    </w:rPr>
  </w:style>
  <w:style w:type="paragraph" w:styleId="Heading6">
    <w:name w:val="heading 6"/>
    <w:basedOn w:val="Normal"/>
    <w:link w:val="Heading6Char"/>
    <w:rsid w:val="00B44EF4"/>
    <w:pPr>
      <w:keepNext/>
      <w:keepLines/>
      <w:jc w:val="right"/>
      <w:outlineLvl w:val="5"/>
    </w:pPr>
    <w:rPr>
      <w:rFonts w:ascii="Cooper Black" w:eastAsia="ヒラギノ丸ゴ Pro W4" w:hAnsi="Cooper Black"/>
      <w:iCs/>
      <w:color w:val="FFAE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CF647A"/>
  </w:style>
  <w:style w:type="paragraph" w:styleId="Footer">
    <w:name w:val="footer"/>
    <w:basedOn w:val="Normal"/>
    <w:link w:val="FooterChar"/>
    <w:unhideWhenUsed/>
    <w:rsid w:val="00CF647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CF647A"/>
  </w:style>
  <w:style w:type="character" w:customStyle="1" w:styleId="Heading2Char">
    <w:name w:val="Heading 2 Char"/>
    <w:link w:val="Heading2"/>
    <w:rsid w:val="0062519F"/>
    <w:rPr>
      <w:bCs/>
      <w:color w:val="4A4A4A"/>
      <w:sz w:val="36"/>
      <w:szCs w:val="26"/>
    </w:rPr>
  </w:style>
  <w:style w:type="character" w:customStyle="1" w:styleId="Heading1Char">
    <w:name w:val="Heading 1 Char"/>
    <w:link w:val="Heading1"/>
    <w:rsid w:val="009E2A28"/>
    <w:rPr>
      <w:rFonts w:ascii="Cooper Black" w:eastAsia="ヒラギノ丸ゴ Pro W4" w:hAnsi="Cooper Black" w:cs="Times New Roman"/>
      <w:b/>
      <w:bCs/>
      <w:color w:val="5870BB"/>
      <w:sz w:val="48"/>
      <w:szCs w:val="32"/>
    </w:rPr>
  </w:style>
  <w:style w:type="paragraph" w:styleId="BodyText2">
    <w:name w:val="Body Text 2"/>
    <w:basedOn w:val="Normal"/>
    <w:link w:val="BodyText2Char"/>
    <w:rsid w:val="00AD3C87"/>
    <w:pPr>
      <w:spacing w:after="120"/>
      <w:ind w:left="360"/>
    </w:pPr>
  </w:style>
  <w:style w:type="character" w:customStyle="1" w:styleId="BodyText2Char">
    <w:name w:val="Body Text 2 Char"/>
    <w:basedOn w:val="DefaultParagraphFont"/>
    <w:link w:val="BodyText2"/>
    <w:rsid w:val="00AD3C87"/>
  </w:style>
  <w:style w:type="paragraph" w:styleId="BodyText">
    <w:name w:val="Body Text"/>
    <w:basedOn w:val="Normal"/>
    <w:link w:val="BodyTextChar"/>
    <w:rsid w:val="00486F84"/>
    <w:pPr>
      <w:spacing w:after="120" w:line="360" w:lineRule="auto"/>
    </w:pPr>
    <w:rPr>
      <w:color w:val="404040"/>
      <w:sz w:val="22"/>
    </w:rPr>
  </w:style>
  <w:style w:type="character" w:customStyle="1" w:styleId="BodyTextChar">
    <w:name w:val="Body Text Char"/>
    <w:link w:val="BodyText"/>
    <w:rsid w:val="00486F84"/>
    <w:rPr>
      <w:color w:val="404040"/>
      <w:sz w:val="22"/>
    </w:rPr>
  </w:style>
  <w:style w:type="paragraph" w:styleId="Subtitle">
    <w:name w:val="Subtitle"/>
    <w:basedOn w:val="Normal"/>
    <w:link w:val="SubtitleChar"/>
    <w:rsid w:val="006F622D"/>
    <w:pPr>
      <w:numPr>
        <w:ilvl w:val="1"/>
      </w:numPr>
    </w:pPr>
    <w:rPr>
      <w:rFonts w:ascii="Cooper Black" w:eastAsia="ヒラギノ丸ゴ Pro W4" w:hAnsi="Cooper Black"/>
      <w:iCs/>
      <w:color w:val="FFFFFF"/>
      <w:spacing w:val="15"/>
    </w:rPr>
  </w:style>
  <w:style w:type="character" w:customStyle="1" w:styleId="SubtitleChar">
    <w:name w:val="Subtitle Char"/>
    <w:link w:val="Subtitle"/>
    <w:rsid w:val="006F622D"/>
    <w:rPr>
      <w:rFonts w:ascii="Cooper Black" w:eastAsia="ヒラギノ丸ゴ Pro W4" w:hAnsi="Cooper Black" w:cs="Times New Roman"/>
      <w:iCs/>
      <w:color w:val="FFFFFF"/>
      <w:spacing w:val="15"/>
    </w:rPr>
  </w:style>
  <w:style w:type="paragraph" w:styleId="Date">
    <w:name w:val="Date"/>
    <w:basedOn w:val="Normal"/>
    <w:link w:val="DateChar"/>
    <w:rsid w:val="0062519F"/>
    <w:pPr>
      <w:jc w:val="right"/>
    </w:pPr>
    <w:rPr>
      <w:rFonts w:ascii="Cooper Black" w:eastAsia="ヒラギノ丸ゴ Pro W4" w:hAnsi="Cooper Black" w:cs="Cooper Black"/>
      <w:color w:val="FFFFFF"/>
    </w:rPr>
  </w:style>
  <w:style w:type="character" w:customStyle="1" w:styleId="DateChar">
    <w:name w:val="Date Char"/>
    <w:link w:val="Date"/>
    <w:rsid w:val="0062519F"/>
    <w:rPr>
      <w:rFonts w:ascii="Cooper Black" w:eastAsia="ヒラギノ丸ゴ Pro W4" w:hAnsi="Cooper Black" w:cs="Cooper Black"/>
      <w:color w:val="FFFFFF"/>
    </w:rPr>
  </w:style>
  <w:style w:type="character" w:customStyle="1" w:styleId="Heading6Char">
    <w:name w:val="Heading 6 Char"/>
    <w:link w:val="Heading6"/>
    <w:rsid w:val="00B44EF4"/>
    <w:rPr>
      <w:rFonts w:ascii="Cooper Black" w:eastAsia="ヒラギノ丸ゴ Pro W4" w:hAnsi="Cooper Black" w:cs="Times New Roman"/>
      <w:iCs/>
      <w:color w:val="FFAE00"/>
      <w:sz w:val="28"/>
    </w:rPr>
  </w:style>
  <w:style w:type="paragraph" w:customStyle="1" w:styleId="Boxheading-large">
    <w:name w:val="Box heading - large"/>
    <w:basedOn w:val="Normal"/>
    <w:qFormat/>
    <w:rsid w:val="0062519F"/>
    <w:pPr>
      <w:jc w:val="center"/>
    </w:pPr>
    <w:rPr>
      <w:rFonts w:ascii="Cooper Black" w:eastAsia="ヒラギノ丸ゴ Pro W4" w:hAnsi="Cooper Black" w:cs="Cooper Black"/>
      <w:color w:val="FFFFFF"/>
      <w:sz w:val="60"/>
    </w:rPr>
  </w:style>
  <w:style w:type="paragraph" w:customStyle="1" w:styleId="Boxtext-large">
    <w:name w:val="Box text - large"/>
    <w:basedOn w:val="Normal"/>
    <w:qFormat/>
    <w:rsid w:val="0062519F"/>
    <w:pPr>
      <w:jc w:val="center"/>
    </w:pPr>
    <w:rPr>
      <w:color w:val="FFFFFF"/>
    </w:rPr>
  </w:style>
  <w:style w:type="paragraph" w:styleId="Title">
    <w:name w:val="Title"/>
    <w:basedOn w:val="Normal"/>
    <w:link w:val="TitleChar"/>
    <w:rsid w:val="0062519F"/>
    <w:pPr>
      <w:jc w:val="center"/>
    </w:pPr>
    <w:rPr>
      <w:rFonts w:ascii="Cooper Black" w:eastAsia="ヒラギノ丸ゴ Pro W4" w:hAnsi="Cooper Black"/>
      <w:color w:val="FFFFFF"/>
      <w:kern w:val="28"/>
      <w:sz w:val="96"/>
      <w:szCs w:val="52"/>
    </w:rPr>
  </w:style>
  <w:style w:type="character" w:customStyle="1" w:styleId="TitleChar">
    <w:name w:val="Title Char"/>
    <w:link w:val="Title"/>
    <w:rsid w:val="0062519F"/>
    <w:rPr>
      <w:rFonts w:ascii="Cooper Black" w:eastAsia="ヒラギノ丸ゴ Pro W4" w:hAnsi="Cooper Black" w:cs="Times New Roman"/>
      <w:color w:val="FFFFFF"/>
      <w:kern w:val="28"/>
      <w:sz w:val="96"/>
      <w:szCs w:val="52"/>
    </w:rPr>
  </w:style>
  <w:style w:type="paragraph" w:customStyle="1" w:styleId="LeadLine">
    <w:name w:val="Lead Line"/>
    <w:basedOn w:val="Normal"/>
    <w:qFormat/>
    <w:rsid w:val="00D25667"/>
    <w:pPr>
      <w:jc w:val="center"/>
    </w:pPr>
    <w:rPr>
      <w:color w:val="FFFFFF"/>
      <w:sz w:val="18"/>
    </w:rPr>
  </w:style>
  <w:style w:type="character" w:customStyle="1" w:styleId="Heading3Char">
    <w:name w:val="Heading 3 Char"/>
    <w:link w:val="Heading3"/>
    <w:rsid w:val="002D780D"/>
    <w:rPr>
      <w:rFonts w:ascii="Cooper Black" w:eastAsia="ヒラギノ丸ゴ Pro W4" w:hAnsi="Cooper Black" w:cs="Times New Roman"/>
      <w:bCs/>
      <w:color w:val="5870BB"/>
      <w:sz w:val="40"/>
    </w:rPr>
  </w:style>
  <w:style w:type="paragraph" w:customStyle="1" w:styleId="Boxheading-small">
    <w:name w:val="Box heading - small"/>
    <w:basedOn w:val="Boxheading-large"/>
    <w:qFormat/>
    <w:rsid w:val="00CB746F"/>
    <w:rPr>
      <w:sz w:val="26"/>
    </w:rPr>
  </w:style>
  <w:style w:type="paragraph" w:customStyle="1" w:styleId="Boxtext-medium">
    <w:name w:val="Box text - medium"/>
    <w:basedOn w:val="Boxtext-large"/>
    <w:qFormat/>
    <w:rsid w:val="00CB746F"/>
    <w:rPr>
      <w:sz w:val="22"/>
    </w:rPr>
  </w:style>
  <w:style w:type="paragraph" w:customStyle="1" w:styleId="Boxheading-medium">
    <w:name w:val="Box heading - medium"/>
    <w:basedOn w:val="Boxheading-large"/>
    <w:qFormat/>
    <w:rsid w:val="007E4D85"/>
    <w:pPr>
      <w:jc w:val="left"/>
    </w:pPr>
    <w:rPr>
      <w:sz w:val="44"/>
    </w:rPr>
  </w:style>
  <w:style w:type="paragraph" w:customStyle="1" w:styleId="BodyTextSingle">
    <w:name w:val="Body Text Single"/>
    <w:basedOn w:val="BodyText"/>
    <w:qFormat/>
    <w:rsid w:val="007E4D85"/>
    <w:pPr>
      <w:spacing w:line="240" w:lineRule="auto"/>
    </w:pPr>
  </w:style>
  <w:style w:type="character" w:customStyle="1" w:styleId="Heading4Char">
    <w:name w:val="Heading 4 Char"/>
    <w:link w:val="Heading4"/>
    <w:rsid w:val="005F0FF2"/>
    <w:rPr>
      <w:rFonts w:ascii="Cooper Black" w:eastAsia="ヒラギノ丸ゴ Pro W4" w:hAnsi="Cooper Black" w:cs="Times New Roman"/>
      <w:bCs/>
      <w:iCs/>
      <w:color w:val="5870BB"/>
      <w:sz w:val="28"/>
    </w:rPr>
  </w:style>
  <w:style w:type="paragraph" w:customStyle="1" w:styleId="BoxText-Left">
    <w:name w:val="Box Text - Left"/>
    <w:basedOn w:val="BodyText"/>
    <w:qFormat/>
    <w:rsid w:val="005F0FF2"/>
    <w:rPr>
      <w:color w:val="FFFFFF"/>
      <w:sz w:val="20"/>
    </w:rPr>
  </w:style>
  <w:style w:type="paragraph" w:customStyle="1" w:styleId="Page">
    <w:name w:val="Page"/>
    <w:basedOn w:val="Normal"/>
    <w:qFormat/>
    <w:rsid w:val="00175E58"/>
    <w:pPr>
      <w:jc w:val="center"/>
    </w:pPr>
    <w:rPr>
      <w:color w:val="18348A"/>
      <w:sz w:val="20"/>
    </w:rPr>
  </w:style>
  <w:style w:type="paragraph" w:customStyle="1" w:styleId="SubheadSans">
    <w:name w:val="Subhead – Sans"/>
    <w:basedOn w:val="Normal"/>
    <w:autoRedefine/>
    <w:qFormat/>
    <w:rsid w:val="00032A15"/>
    <w:pPr>
      <w:spacing w:line="320" w:lineRule="atLeast"/>
    </w:pPr>
    <w:rPr>
      <w:rFonts w:ascii="Ubuntu Light" w:eastAsia="ヒラギノ角ゴ Pro W3" w:hAnsi="Ubuntu Light" w:cs="Arial"/>
      <w:spacing w:val="-2"/>
      <w:kern w:val="18"/>
      <w:sz w:val="20"/>
      <w:szCs w:val="20"/>
    </w:rPr>
  </w:style>
  <w:style w:type="paragraph" w:styleId="ListParagraph">
    <w:name w:val="List Paragraph"/>
    <w:basedOn w:val="Normal"/>
    <w:uiPriority w:val="34"/>
    <w:qFormat/>
    <w:rsid w:val="00C81ECF"/>
    <w:pPr>
      <w:spacing w:after="200" w:line="276" w:lineRule="auto"/>
      <w:ind w:left="720"/>
      <w:contextualSpacing/>
    </w:pPr>
    <w:rPr>
      <w:rFonts w:eastAsia="Calisto MT"/>
      <w:sz w:val="22"/>
      <w:szCs w:val="22"/>
    </w:rPr>
  </w:style>
  <w:style w:type="paragraph" w:customStyle="1" w:styleId="CompanyName">
    <w:name w:val="Company Name"/>
    <w:basedOn w:val="Normal"/>
    <w:uiPriority w:val="99"/>
    <w:rsid w:val="00F1259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BellGothicStd-Bold" w:hAnsi="BellGothicStd-Bold" w:cs="BellGothicStd-Bold"/>
      <w:b/>
      <w:bCs/>
      <w:color w:val="000000"/>
      <w:sz w:val="36"/>
      <w:szCs w:val="36"/>
    </w:rPr>
  </w:style>
  <w:style w:type="paragraph" w:customStyle="1" w:styleId="NoParagraphStyle">
    <w:name w:val="[No Paragraph Style]"/>
    <w:rsid w:val="0027059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 2004 Test Drive User</dc:creator>
  <cp:lastModifiedBy>Karl Hejlik</cp:lastModifiedBy>
  <cp:revision>2</cp:revision>
  <cp:lastPrinted>2007-05-07T22:10:00Z</cp:lastPrinted>
  <dcterms:created xsi:type="dcterms:W3CDTF">2012-09-07T13:39:00Z</dcterms:created>
  <dcterms:modified xsi:type="dcterms:W3CDTF">2012-09-07T13:39:00Z</dcterms:modified>
</cp:coreProperties>
</file>